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0FC9" w14:textId="77777777" w:rsidR="00A932A6" w:rsidRPr="00A932A6" w:rsidRDefault="00A932A6" w:rsidP="00A932A6">
      <w:pPr>
        <w:shd w:val="clear" w:color="auto" w:fill="FFFFFF"/>
        <w:spacing w:after="0" w:line="240" w:lineRule="auto"/>
        <w:jc w:val="center"/>
        <w:rPr>
          <w:rFonts w:ascii="Times New Roman" w:hAnsi="Times New Roman"/>
          <w:b/>
          <w:sz w:val="28"/>
          <w:szCs w:val="28"/>
        </w:rPr>
      </w:pPr>
      <w:r w:rsidRPr="00A932A6">
        <w:rPr>
          <w:rFonts w:ascii="Times New Roman" w:hAnsi="Times New Roman"/>
          <w:b/>
          <w:sz w:val="28"/>
          <w:szCs w:val="28"/>
        </w:rPr>
        <w:t>Министерство здравоохранения Амурской области</w:t>
      </w:r>
    </w:p>
    <w:p w14:paraId="252A55AF" w14:textId="77777777" w:rsidR="00A932A6" w:rsidRPr="00A932A6" w:rsidRDefault="00A932A6" w:rsidP="00A932A6">
      <w:pPr>
        <w:shd w:val="clear" w:color="auto" w:fill="FFFFFF"/>
        <w:spacing w:after="0" w:line="240" w:lineRule="auto"/>
        <w:jc w:val="center"/>
        <w:rPr>
          <w:rFonts w:ascii="Times New Roman" w:hAnsi="Times New Roman"/>
          <w:b/>
          <w:sz w:val="28"/>
          <w:szCs w:val="28"/>
        </w:rPr>
      </w:pPr>
      <w:r w:rsidRPr="00A932A6">
        <w:rPr>
          <w:rFonts w:ascii="Times New Roman" w:hAnsi="Times New Roman"/>
          <w:b/>
          <w:sz w:val="28"/>
          <w:szCs w:val="28"/>
        </w:rPr>
        <w:t>ГАУ АО ПОО «Амурский медицинский колледж»</w:t>
      </w:r>
    </w:p>
    <w:p w14:paraId="6425CEDF" w14:textId="77777777" w:rsidR="00262B6D" w:rsidRPr="00155909" w:rsidRDefault="00262B6D" w:rsidP="00262B6D"/>
    <w:p w14:paraId="197E38F9" w14:textId="77777777" w:rsidR="00EB44CB" w:rsidRDefault="00EB44CB" w:rsidP="00EB44CB">
      <w:pPr>
        <w:spacing w:after="0"/>
        <w:jc w:val="right"/>
        <w:rPr>
          <w:rFonts w:ascii="Times New Roman" w:hAnsi="Times New Roman"/>
          <w:b/>
          <w:sz w:val="24"/>
          <w:szCs w:val="24"/>
        </w:rPr>
      </w:pPr>
      <w:r>
        <w:rPr>
          <w:rFonts w:ascii="Times New Roman" w:hAnsi="Times New Roman"/>
          <w:b/>
          <w:sz w:val="24"/>
          <w:szCs w:val="24"/>
        </w:rPr>
        <w:t xml:space="preserve">Приложение </w:t>
      </w:r>
      <w:r w:rsidR="00262B6D" w:rsidRPr="00155909">
        <w:rPr>
          <w:rFonts w:ascii="Times New Roman" w:hAnsi="Times New Roman"/>
          <w:b/>
          <w:sz w:val="24"/>
          <w:szCs w:val="24"/>
        </w:rPr>
        <w:t xml:space="preserve">к </w:t>
      </w:r>
      <w:r w:rsidR="00262B6D">
        <w:rPr>
          <w:rFonts w:ascii="Times New Roman" w:hAnsi="Times New Roman"/>
          <w:b/>
          <w:sz w:val="24"/>
          <w:szCs w:val="24"/>
        </w:rPr>
        <w:t>О</w:t>
      </w:r>
      <w:r w:rsidR="00262B6D" w:rsidRPr="00155909">
        <w:rPr>
          <w:rFonts w:ascii="Times New Roman" w:hAnsi="Times New Roman"/>
          <w:b/>
          <w:sz w:val="24"/>
          <w:szCs w:val="24"/>
        </w:rPr>
        <w:t xml:space="preserve">ОП </w:t>
      </w:r>
    </w:p>
    <w:p w14:paraId="1A5C7AE1" w14:textId="77777777" w:rsidR="00262B6D" w:rsidRPr="00155909" w:rsidRDefault="00EB44CB" w:rsidP="00EB44CB">
      <w:pPr>
        <w:spacing w:after="0"/>
        <w:jc w:val="right"/>
        <w:rPr>
          <w:rFonts w:ascii="Times New Roman" w:hAnsi="Times New Roman"/>
          <w:b/>
          <w:sz w:val="24"/>
          <w:szCs w:val="24"/>
        </w:rPr>
      </w:pPr>
      <w:r>
        <w:rPr>
          <w:rFonts w:ascii="Times New Roman" w:hAnsi="Times New Roman"/>
          <w:b/>
          <w:sz w:val="24"/>
          <w:szCs w:val="24"/>
        </w:rPr>
        <w:t>п</w:t>
      </w:r>
      <w:r w:rsidR="00262B6D" w:rsidRPr="00155909">
        <w:rPr>
          <w:rFonts w:ascii="Times New Roman" w:hAnsi="Times New Roman"/>
          <w:b/>
          <w:sz w:val="24"/>
          <w:szCs w:val="24"/>
        </w:rPr>
        <w:t xml:space="preserve">о специальности </w:t>
      </w:r>
    </w:p>
    <w:p w14:paraId="68E2DC15" w14:textId="77777777" w:rsidR="00262B6D" w:rsidRPr="00155909" w:rsidRDefault="00262B6D" w:rsidP="00262B6D">
      <w:pPr>
        <w:spacing w:after="0"/>
        <w:jc w:val="right"/>
        <w:rPr>
          <w:rFonts w:ascii="Times New Roman" w:hAnsi="Times New Roman"/>
          <w:b/>
          <w:sz w:val="24"/>
          <w:szCs w:val="24"/>
        </w:rPr>
      </w:pPr>
      <w:r w:rsidRPr="00155909">
        <w:rPr>
          <w:rFonts w:ascii="Times New Roman" w:hAnsi="Times New Roman"/>
          <w:b/>
          <w:sz w:val="24"/>
          <w:szCs w:val="24"/>
        </w:rPr>
        <w:t>31.02.05 Стоматология</w:t>
      </w:r>
      <w:r>
        <w:rPr>
          <w:rFonts w:ascii="Times New Roman" w:hAnsi="Times New Roman"/>
          <w:b/>
          <w:sz w:val="24"/>
          <w:szCs w:val="24"/>
        </w:rPr>
        <w:t xml:space="preserve"> о</w:t>
      </w:r>
      <w:r w:rsidRPr="00155909">
        <w:rPr>
          <w:rFonts w:ascii="Times New Roman" w:hAnsi="Times New Roman"/>
          <w:b/>
          <w:sz w:val="24"/>
          <w:szCs w:val="24"/>
        </w:rPr>
        <w:t>ртопедическая</w:t>
      </w:r>
    </w:p>
    <w:p w14:paraId="6222035E" w14:textId="77777777" w:rsidR="00262B6D" w:rsidRPr="009260B2" w:rsidRDefault="00262B6D" w:rsidP="00262B6D">
      <w:pPr>
        <w:ind w:firstLine="5245"/>
        <w:jc w:val="center"/>
        <w:rPr>
          <w:rFonts w:ascii="Times New Roman" w:hAnsi="Times New Roman"/>
          <w:b/>
          <w:i/>
          <w:sz w:val="24"/>
          <w:szCs w:val="24"/>
        </w:rPr>
      </w:pPr>
    </w:p>
    <w:p w14:paraId="4DE82303" w14:textId="77777777" w:rsidR="00262B6D" w:rsidRPr="009260B2" w:rsidRDefault="00262B6D" w:rsidP="00262B6D">
      <w:pPr>
        <w:jc w:val="center"/>
        <w:rPr>
          <w:rFonts w:ascii="Times New Roman" w:hAnsi="Times New Roman"/>
          <w:b/>
          <w:i/>
          <w:sz w:val="24"/>
          <w:szCs w:val="24"/>
        </w:rPr>
      </w:pPr>
    </w:p>
    <w:p w14:paraId="5D93F936" w14:textId="77777777" w:rsidR="00262B6D" w:rsidRPr="009260B2" w:rsidRDefault="00262B6D" w:rsidP="00262B6D">
      <w:pPr>
        <w:jc w:val="center"/>
        <w:rPr>
          <w:rFonts w:ascii="Times New Roman" w:hAnsi="Times New Roman"/>
          <w:b/>
          <w:i/>
          <w:sz w:val="24"/>
          <w:szCs w:val="24"/>
        </w:rPr>
      </w:pPr>
    </w:p>
    <w:p w14:paraId="10CC85A1" w14:textId="77777777" w:rsidR="00262B6D" w:rsidRPr="009260B2" w:rsidRDefault="00262B6D" w:rsidP="00262B6D">
      <w:pPr>
        <w:jc w:val="center"/>
        <w:rPr>
          <w:rFonts w:ascii="Times New Roman" w:hAnsi="Times New Roman"/>
          <w:b/>
          <w:i/>
          <w:sz w:val="24"/>
          <w:szCs w:val="24"/>
        </w:rPr>
      </w:pPr>
    </w:p>
    <w:p w14:paraId="112F3261" w14:textId="77777777" w:rsidR="00262B6D" w:rsidRPr="009260B2" w:rsidRDefault="00262B6D" w:rsidP="00262B6D">
      <w:pPr>
        <w:jc w:val="center"/>
        <w:rPr>
          <w:rFonts w:ascii="Times New Roman" w:hAnsi="Times New Roman"/>
          <w:b/>
          <w:i/>
          <w:sz w:val="24"/>
          <w:szCs w:val="24"/>
        </w:rPr>
      </w:pPr>
    </w:p>
    <w:p w14:paraId="5AAC7240" w14:textId="77777777" w:rsidR="00262B6D" w:rsidRPr="009260B2" w:rsidRDefault="00262B6D" w:rsidP="00262B6D">
      <w:pPr>
        <w:jc w:val="center"/>
        <w:rPr>
          <w:rFonts w:ascii="Times New Roman" w:hAnsi="Times New Roman"/>
          <w:b/>
          <w:i/>
          <w:sz w:val="24"/>
          <w:szCs w:val="24"/>
        </w:rPr>
      </w:pPr>
    </w:p>
    <w:p w14:paraId="24A7F83D" w14:textId="77777777" w:rsidR="00262B6D" w:rsidRPr="009260B2" w:rsidRDefault="00262B6D" w:rsidP="00262B6D">
      <w:pPr>
        <w:jc w:val="center"/>
        <w:rPr>
          <w:rFonts w:ascii="Times New Roman" w:hAnsi="Times New Roman"/>
          <w:b/>
          <w:i/>
          <w:sz w:val="24"/>
          <w:szCs w:val="24"/>
        </w:rPr>
      </w:pPr>
    </w:p>
    <w:p w14:paraId="5AEB00B8" w14:textId="77777777" w:rsidR="00262B6D" w:rsidRPr="009260B2" w:rsidRDefault="00262B6D" w:rsidP="00262B6D">
      <w:pPr>
        <w:jc w:val="center"/>
        <w:rPr>
          <w:rFonts w:ascii="Times New Roman" w:hAnsi="Times New Roman"/>
          <w:b/>
          <w:i/>
          <w:sz w:val="24"/>
          <w:szCs w:val="24"/>
        </w:rPr>
      </w:pPr>
    </w:p>
    <w:p w14:paraId="04877468" w14:textId="77777777" w:rsidR="00262B6D" w:rsidRPr="009260B2" w:rsidRDefault="00262B6D" w:rsidP="00262B6D">
      <w:pPr>
        <w:jc w:val="center"/>
        <w:rPr>
          <w:rFonts w:ascii="Times New Roman" w:hAnsi="Times New Roman"/>
          <w:b/>
          <w:i/>
          <w:sz w:val="24"/>
          <w:szCs w:val="24"/>
        </w:rPr>
      </w:pPr>
    </w:p>
    <w:p w14:paraId="5B8959ED" w14:textId="77777777" w:rsidR="00262B6D" w:rsidRPr="009260B2" w:rsidRDefault="00262B6D" w:rsidP="00262B6D">
      <w:pPr>
        <w:jc w:val="center"/>
        <w:rPr>
          <w:rFonts w:ascii="Times New Roman" w:hAnsi="Times New Roman"/>
          <w:b/>
          <w:sz w:val="24"/>
          <w:szCs w:val="24"/>
        </w:rPr>
      </w:pPr>
      <w:r w:rsidRPr="009260B2">
        <w:rPr>
          <w:rFonts w:ascii="Times New Roman" w:hAnsi="Times New Roman"/>
          <w:b/>
          <w:color w:val="000000"/>
          <w:sz w:val="24"/>
          <w:szCs w:val="24"/>
        </w:rPr>
        <w:t>РАБОЧАЯ ПРОГРАММА</w:t>
      </w:r>
      <w:r w:rsidRPr="009260B2">
        <w:rPr>
          <w:rFonts w:ascii="Times New Roman" w:hAnsi="Times New Roman"/>
          <w:b/>
          <w:sz w:val="24"/>
          <w:szCs w:val="24"/>
        </w:rPr>
        <w:t xml:space="preserve"> ПРОФЕССИОНАЛЬНОГО МОДУЛЯ</w:t>
      </w:r>
    </w:p>
    <w:p w14:paraId="3F4BB004" w14:textId="77777777" w:rsidR="00262B6D" w:rsidRPr="009260B2" w:rsidRDefault="00262B6D" w:rsidP="00262B6D">
      <w:pPr>
        <w:jc w:val="center"/>
        <w:rPr>
          <w:rFonts w:ascii="Times New Roman" w:hAnsi="Times New Roman"/>
          <w:b/>
          <w:sz w:val="24"/>
          <w:szCs w:val="24"/>
          <w:u w:val="single"/>
        </w:rPr>
      </w:pPr>
    </w:p>
    <w:p w14:paraId="55AC57E7" w14:textId="77777777" w:rsidR="00262B6D" w:rsidRPr="009260B2" w:rsidRDefault="00262B6D" w:rsidP="00262B6D">
      <w:pPr>
        <w:spacing w:after="0"/>
        <w:jc w:val="center"/>
        <w:rPr>
          <w:rFonts w:ascii="Times New Roman" w:hAnsi="Times New Roman"/>
          <w:b/>
          <w:sz w:val="24"/>
          <w:szCs w:val="24"/>
        </w:rPr>
      </w:pPr>
      <w:r>
        <w:rPr>
          <w:rFonts w:ascii="Times New Roman" w:hAnsi="Times New Roman"/>
          <w:b/>
          <w:sz w:val="24"/>
          <w:szCs w:val="24"/>
        </w:rPr>
        <w:t>«</w:t>
      </w:r>
      <w:r w:rsidR="00B970E2" w:rsidRPr="009260B2">
        <w:rPr>
          <w:rFonts w:ascii="Times New Roman" w:hAnsi="Times New Roman"/>
          <w:b/>
          <w:sz w:val="24"/>
          <w:szCs w:val="24"/>
        </w:rPr>
        <w:t xml:space="preserve">ПМ.03 ИЗГОТОВЛЕНИЕ ОРТОДОНТИЧЕСКИХ АППАРАТОВ </w:t>
      </w:r>
      <w:r w:rsidR="00B970E2">
        <w:rPr>
          <w:rFonts w:ascii="Times New Roman" w:hAnsi="Times New Roman"/>
          <w:b/>
          <w:sz w:val="24"/>
          <w:szCs w:val="24"/>
        </w:rPr>
        <w:br/>
      </w:r>
      <w:r w:rsidR="00B970E2" w:rsidRPr="009260B2">
        <w:rPr>
          <w:rFonts w:ascii="Times New Roman" w:hAnsi="Times New Roman"/>
          <w:b/>
          <w:sz w:val="24"/>
          <w:szCs w:val="24"/>
        </w:rPr>
        <w:t>ЧЕЛЮСТНО-ЛИЦЕВЫХ ПРОТЕЗОВ</w:t>
      </w:r>
      <w:r>
        <w:rPr>
          <w:rFonts w:ascii="Times New Roman" w:hAnsi="Times New Roman"/>
          <w:b/>
          <w:sz w:val="24"/>
          <w:szCs w:val="24"/>
        </w:rPr>
        <w:t>»</w:t>
      </w:r>
    </w:p>
    <w:p w14:paraId="4FB51993" w14:textId="77777777" w:rsidR="00262B6D" w:rsidRPr="00A932A6" w:rsidRDefault="00262B6D" w:rsidP="00262B6D">
      <w:pPr>
        <w:jc w:val="center"/>
        <w:rPr>
          <w:rFonts w:ascii="Times New Roman" w:hAnsi="Times New Roman"/>
          <w:b/>
          <w:i/>
          <w:sz w:val="28"/>
          <w:szCs w:val="28"/>
        </w:rPr>
      </w:pPr>
    </w:p>
    <w:p w14:paraId="71A30261" w14:textId="77777777" w:rsidR="00262B6D" w:rsidRPr="00A932A6" w:rsidRDefault="00A932A6" w:rsidP="00262B6D">
      <w:pPr>
        <w:jc w:val="center"/>
        <w:rPr>
          <w:rFonts w:ascii="Times New Roman" w:hAnsi="Times New Roman"/>
          <w:i/>
          <w:sz w:val="28"/>
          <w:szCs w:val="28"/>
        </w:rPr>
      </w:pPr>
      <w:r w:rsidRPr="00A932A6">
        <w:rPr>
          <w:rFonts w:ascii="Times New Roman" w:hAnsi="Times New Roman"/>
          <w:sz w:val="28"/>
          <w:szCs w:val="28"/>
          <w:shd w:val="clear" w:color="auto" w:fill="FFFFFF"/>
        </w:rPr>
        <w:t>по специальности 31.02.05 Стоматология ортопедическая</w:t>
      </w:r>
    </w:p>
    <w:p w14:paraId="159F253F" w14:textId="77777777" w:rsidR="00262B6D" w:rsidRPr="009260B2" w:rsidRDefault="00262B6D" w:rsidP="00262B6D">
      <w:pPr>
        <w:jc w:val="center"/>
        <w:rPr>
          <w:rFonts w:ascii="Times New Roman" w:hAnsi="Times New Roman"/>
          <w:b/>
          <w:i/>
          <w:sz w:val="24"/>
          <w:szCs w:val="24"/>
        </w:rPr>
      </w:pPr>
    </w:p>
    <w:p w14:paraId="1564ABD8" w14:textId="77777777" w:rsidR="00262B6D" w:rsidRPr="009260B2" w:rsidRDefault="00262B6D" w:rsidP="00262B6D">
      <w:pPr>
        <w:jc w:val="center"/>
        <w:rPr>
          <w:rFonts w:ascii="Times New Roman" w:hAnsi="Times New Roman"/>
          <w:b/>
          <w:i/>
          <w:sz w:val="24"/>
          <w:szCs w:val="24"/>
        </w:rPr>
      </w:pPr>
    </w:p>
    <w:p w14:paraId="52213BA9" w14:textId="77777777" w:rsidR="00262B6D" w:rsidRPr="009260B2" w:rsidRDefault="00262B6D" w:rsidP="00262B6D">
      <w:pPr>
        <w:jc w:val="center"/>
        <w:rPr>
          <w:rFonts w:ascii="Times New Roman" w:hAnsi="Times New Roman"/>
          <w:b/>
          <w:i/>
          <w:sz w:val="24"/>
          <w:szCs w:val="24"/>
        </w:rPr>
      </w:pPr>
    </w:p>
    <w:p w14:paraId="5FFA9317" w14:textId="77777777" w:rsidR="00262B6D" w:rsidRPr="009260B2" w:rsidRDefault="00262B6D" w:rsidP="00262B6D">
      <w:pPr>
        <w:jc w:val="center"/>
        <w:rPr>
          <w:rFonts w:ascii="Times New Roman" w:hAnsi="Times New Roman"/>
          <w:b/>
          <w:i/>
          <w:sz w:val="24"/>
          <w:szCs w:val="24"/>
        </w:rPr>
      </w:pPr>
    </w:p>
    <w:p w14:paraId="2AE9CB40" w14:textId="77777777" w:rsidR="00262B6D" w:rsidRPr="009260B2" w:rsidRDefault="00262B6D" w:rsidP="00262B6D">
      <w:pPr>
        <w:jc w:val="center"/>
        <w:rPr>
          <w:rFonts w:ascii="Times New Roman" w:hAnsi="Times New Roman"/>
          <w:b/>
          <w:i/>
          <w:sz w:val="24"/>
          <w:szCs w:val="24"/>
        </w:rPr>
      </w:pPr>
    </w:p>
    <w:p w14:paraId="66270D52" w14:textId="77777777" w:rsidR="00262B6D" w:rsidRDefault="00262B6D" w:rsidP="00262B6D">
      <w:pPr>
        <w:jc w:val="center"/>
        <w:rPr>
          <w:rFonts w:ascii="Times New Roman" w:hAnsi="Times New Roman"/>
          <w:b/>
          <w:i/>
          <w:sz w:val="24"/>
          <w:szCs w:val="24"/>
        </w:rPr>
      </w:pPr>
    </w:p>
    <w:p w14:paraId="0336F00A" w14:textId="77777777" w:rsidR="00262B6D" w:rsidRDefault="00262B6D" w:rsidP="00262B6D">
      <w:pPr>
        <w:jc w:val="center"/>
        <w:rPr>
          <w:rFonts w:ascii="Times New Roman" w:hAnsi="Times New Roman"/>
          <w:b/>
          <w:i/>
          <w:sz w:val="24"/>
          <w:szCs w:val="24"/>
        </w:rPr>
      </w:pPr>
    </w:p>
    <w:p w14:paraId="6DA35CAA" w14:textId="77777777" w:rsidR="00262B6D" w:rsidRPr="009260B2" w:rsidRDefault="00262B6D" w:rsidP="00A932A6">
      <w:pPr>
        <w:rPr>
          <w:rFonts w:ascii="Times New Roman" w:hAnsi="Times New Roman"/>
          <w:b/>
          <w:i/>
          <w:sz w:val="24"/>
          <w:szCs w:val="24"/>
        </w:rPr>
      </w:pPr>
    </w:p>
    <w:p w14:paraId="2F26C5F8" w14:textId="6F6232D3" w:rsidR="00A932A6" w:rsidRPr="00A932A6" w:rsidRDefault="00262B6D" w:rsidP="00A932A6">
      <w:pPr>
        <w:jc w:val="center"/>
        <w:rPr>
          <w:rFonts w:ascii="Times New Roman" w:hAnsi="Times New Roman"/>
          <w:b/>
          <w:iCs/>
          <w:sz w:val="24"/>
          <w:szCs w:val="24"/>
        </w:rPr>
      </w:pPr>
      <w:r w:rsidRPr="00EF7992">
        <w:rPr>
          <w:rFonts w:ascii="Times New Roman" w:hAnsi="Times New Roman"/>
          <w:b/>
          <w:bCs/>
          <w:iCs/>
          <w:sz w:val="24"/>
          <w:szCs w:val="24"/>
        </w:rPr>
        <w:t>202</w:t>
      </w:r>
      <w:r w:rsidR="00D82816">
        <w:rPr>
          <w:rFonts w:ascii="Times New Roman" w:hAnsi="Times New Roman"/>
          <w:b/>
          <w:bCs/>
          <w:iCs/>
          <w:sz w:val="24"/>
          <w:szCs w:val="24"/>
        </w:rPr>
        <w:t>6</w:t>
      </w:r>
    </w:p>
    <w:p w14:paraId="5AB7D75B" w14:textId="77777777" w:rsidR="00A932A6" w:rsidRPr="00A932A6" w:rsidRDefault="00A932A6" w:rsidP="00A932A6">
      <w:pPr>
        <w:shd w:val="clear" w:color="auto" w:fill="FFFFFF"/>
        <w:ind w:firstLine="353"/>
        <w:jc w:val="center"/>
        <w:rPr>
          <w:rFonts w:ascii="Times New Roman" w:hAnsi="Times New Roman"/>
          <w:bCs/>
          <w:sz w:val="24"/>
          <w:szCs w:val="24"/>
        </w:rPr>
      </w:pPr>
    </w:p>
    <w:tbl>
      <w:tblPr>
        <w:tblStyle w:val="151"/>
        <w:tblW w:w="94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D82816" w:rsidRPr="00D82816" w14:paraId="7E8E80CD" w14:textId="77777777" w:rsidTr="00D82816">
        <w:tc>
          <w:tcPr>
            <w:tcW w:w="4786" w:type="dxa"/>
            <w:hideMark/>
          </w:tcPr>
          <w:p w14:paraId="1CF75CCD" w14:textId="77777777" w:rsidR="00D82816" w:rsidRPr="00D82816" w:rsidRDefault="00D82816" w:rsidP="00D82816">
            <w:pPr>
              <w:widowControl w:val="0"/>
              <w:autoSpaceDE w:val="0"/>
              <w:autoSpaceDN w:val="0"/>
              <w:adjustRightInd w:val="0"/>
              <w:rPr>
                <w:rFonts w:ascii="Times New Roman" w:hAnsi="Times New Roman"/>
                <w:bCs/>
                <w:sz w:val="28"/>
                <w:szCs w:val="28"/>
                <w:lang w:eastAsia="en-US"/>
              </w:rPr>
            </w:pPr>
            <w:r w:rsidRPr="00D82816">
              <w:rPr>
                <w:rFonts w:ascii="Times New Roman" w:hAnsi="Times New Roman"/>
                <w:bCs/>
                <w:sz w:val="28"/>
                <w:szCs w:val="28"/>
                <w:lang w:eastAsia="en-US"/>
              </w:rPr>
              <w:lastRenderedPageBreak/>
              <w:t xml:space="preserve">Рассмотрено на заседании </w:t>
            </w:r>
          </w:p>
          <w:p w14:paraId="58AFE642" w14:textId="77777777" w:rsidR="00D82816" w:rsidRPr="00D82816" w:rsidRDefault="00D82816" w:rsidP="00D82816">
            <w:pPr>
              <w:widowControl w:val="0"/>
              <w:autoSpaceDE w:val="0"/>
              <w:autoSpaceDN w:val="0"/>
              <w:adjustRightInd w:val="0"/>
              <w:rPr>
                <w:rFonts w:ascii="Times New Roman" w:hAnsi="Times New Roman"/>
                <w:bCs/>
                <w:sz w:val="28"/>
                <w:szCs w:val="28"/>
                <w:lang w:eastAsia="en-US"/>
              </w:rPr>
            </w:pPr>
            <w:r w:rsidRPr="00D82816">
              <w:rPr>
                <w:rFonts w:ascii="Times New Roman" w:hAnsi="Times New Roman"/>
                <w:bCs/>
                <w:sz w:val="28"/>
                <w:szCs w:val="28"/>
                <w:lang w:eastAsia="en-US"/>
              </w:rPr>
              <w:t xml:space="preserve">ЦМК </w:t>
            </w:r>
            <w:r w:rsidRPr="00D82816">
              <w:rPr>
                <w:rFonts w:ascii="Times New Roman" w:hAnsi="Times New Roman"/>
                <w:bCs/>
                <w:color w:val="000000"/>
                <w:sz w:val="28"/>
                <w:szCs w:val="28"/>
                <w:lang w:eastAsia="en-US"/>
              </w:rPr>
              <w:t>«Стоматология»</w:t>
            </w:r>
          </w:p>
          <w:p w14:paraId="6F215E3F" w14:textId="77777777" w:rsidR="00D82816" w:rsidRPr="00D82816" w:rsidRDefault="00D82816" w:rsidP="00D82816">
            <w:pPr>
              <w:widowControl w:val="0"/>
              <w:autoSpaceDE w:val="0"/>
              <w:autoSpaceDN w:val="0"/>
              <w:adjustRightInd w:val="0"/>
              <w:rPr>
                <w:rFonts w:ascii="Times New Roman" w:hAnsi="Times New Roman"/>
                <w:bCs/>
                <w:sz w:val="28"/>
                <w:szCs w:val="28"/>
                <w:lang w:eastAsia="en-US"/>
              </w:rPr>
            </w:pPr>
            <w:r w:rsidRPr="00D82816">
              <w:rPr>
                <w:rFonts w:ascii="Times New Roman" w:hAnsi="Times New Roman"/>
                <w:bCs/>
                <w:sz w:val="28"/>
                <w:szCs w:val="28"/>
                <w:lang w:eastAsia="en-US"/>
              </w:rPr>
              <w:t>протокол № __ от «___» ___2026</w:t>
            </w:r>
          </w:p>
          <w:p w14:paraId="6E2982C8" w14:textId="77777777" w:rsidR="00D82816" w:rsidRPr="00D82816" w:rsidRDefault="00D82816" w:rsidP="00D82816">
            <w:pPr>
              <w:widowControl w:val="0"/>
              <w:autoSpaceDE w:val="0"/>
              <w:autoSpaceDN w:val="0"/>
              <w:adjustRightInd w:val="0"/>
              <w:rPr>
                <w:rFonts w:ascii="Times New Roman" w:hAnsi="Times New Roman"/>
                <w:bCs/>
                <w:sz w:val="28"/>
                <w:szCs w:val="28"/>
                <w:lang w:eastAsia="en-US"/>
              </w:rPr>
            </w:pPr>
            <w:r w:rsidRPr="00D82816">
              <w:rPr>
                <w:rFonts w:ascii="Times New Roman" w:hAnsi="Times New Roman"/>
                <w:bCs/>
                <w:sz w:val="28"/>
                <w:szCs w:val="28"/>
                <w:lang w:eastAsia="en-US"/>
              </w:rPr>
              <w:t xml:space="preserve">Председатель ЦМК ___________ </w:t>
            </w:r>
          </w:p>
          <w:p w14:paraId="498B2213" w14:textId="77777777" w:rsidR="00D82816" w:rsidRPr="00D82816" w:rsidRDefault="00D82816" w:rsidP="00D82816">
            <w:pPr>
              <w:widowControl w:val="0"/>
              <w:autoSpaceDE w:val="0"/>
              <w:autoSpaceDN w:val="0"/>
              <w:adjustRightInd w:val="0"/>
              <w:rPr>
                <w:rFonts w:ascii="Times New Roman" w:hAnsi="Times New Roman"/>
                <w:bCs/>
                <w:sz w:val="28"/>
                <w:szCs w:val="28"/>
                <w:lang w:eastAsia="en-US"/>
              </w:rPr>
            </w:pPr>
            <w:r w:rsidRPr="00D82816">
              <w:rPr>
                <w:rFonts w:ascii="Times New Roman" w:hAnsi="Times New Roman"/>
                <w:bCs/>
                <w:sz w:val="28"/>
                <w:szCs w:val="28"/>
                <w:lang w:eastAsia="en-US"/>
              </w:rPr>
              <w:t xml:space="preserve">                                И.В. </w:t>
            </w:r>
            <w:proofErr w:type="spellStart"/>
            <w:r w:rsidRPr="00D82816">
              <w:rPr>
                <w:rFonts w:ascii="Times New Roman" w:hAnsi="Times New Roman"/>
                <w:bCs/>
                <w:sz w:val="28"/>
                <w:szCs w:val="28"/>
                <w:lang w:eastAsia="en-US"/>
              </w:rPr>
              <w:t>Сафроненко</w:t>
            </w:r>
            <w:proofErr w:type="spellEnd"/>
            <w:r w:rsidRPr="00D82816">
              <w:rPr>
                <w:rFonts w:ascii="Times New Roman" w:hAnsi="Times New Roman"/>
                <w:bCs/>
                <w:sz w:val="28"/>
                <w:szCs w:val="28"/>
                <w:lang w:eastAsia="en-US"/>
              </w:rPr>
              <w:t xml:space="preserve"> </w:t>
            </w:r>
          </w:p>
        </w:tc>
        <w:tc>
          <w:tcPr>
            <w:tcW w:w="4678" w:type="dxa"/>
          </w:tcPr>
          <w:p w14:paraId="79A710A2" w14:textId="77777777" w:rsidR="00D82816" w:rsidRPr="00D82816" w:rsidRDefault="00D82816" w:rsidP="00D82816">
            <w:pPr>
              <w:widowControl w:val="0"/>
              <w:autoSpaceDE w:val="0"/>
              <w:autoSpaceDN w:val="0"/>
              <w:adjustRightInd w:val="0"/>
              <w:jc w:val="right"/>
              <w:rPr>
                <w:rFonts w:ascii="Times New Roman" w:hAnsi="Times New Roman"/>
                <w:bCs/>
                <w:sz w:val="28"/>
                <w:szCs w:val="28"/>
                <w:lang w:eastAsia="en-US"/>
              </w:rPr>
            </w:pPr>
            <w:r w:rsidRPr="00D82816">
              <w:rPr>
                <w:rFonts w:ascii="Times New Roman" w:hAnsi="Times New Roman"/>
                <w:bCs/>
                <w:sz w:val="28"/>
                <w:szCs w:val="28"/>
                <w:lang w:eastAsia="en-US"/>
              </w:rPr>
              <w:t>УТВЕРЖДАЮ</w:t>
            </w:r>
          </w:p>
          <w:p w14:paraId="19361FF9" w14:textId="77777777" w:rsidR="00D82816" w:rsidRPr="00D82816" w:rsidRDefault="00D82816" w:rsidP="00D82816">
            <w:pPr>
              <w:widowControl w:val="0"/>
              <w:autoSpaceDE w:val="0"/>
              <w:autoSpaceDN w:val="0"/>
              <w:adjustRightInd w:val="0"/>
              <w:jc w:val="right"/>
              <w:rPr>
                <w:rFonts w:ascii="Times New Roman" w:eastAsia="Calibri" w:hAnsi="Times New Roman"/>
                <w:bCs/>
                <w:sz w:val="28"/>
                <w:szCs w:val="28"/>
                <w:lang w:eastAsia="en-US"/>
              </w:rPr>
            </w:pPr>
            <w:r w:rsidRPr="00D82816">
              <w:rPr>
                <w:rFonts w:ascii="Times New Roman" w:hAnsi="Times New Roman"/>
                <w:bCs/>
                <w:sz w:val="28"/>
                <w:szCs w:val="28"/>
                <w:lang w:eastAsia="en-US"/>
              </w:rPr>
              <w:t xml:space="preserve">Заместитель директора </w:t>
            </w:r>
          </w:p>
          <w:p w14:paraId="4C755684" w14:textId="77777777" w:rsidR="00D82816" w:rsidRPr="00D82816" w:rsidRDefault="00D82816" w:rsidP="00D82816">
            <w:pPr>
              <w:widowControl w:val="0"/>
              <w:autoSpaceDE w:val="0"/>
              <w:autoSpaceDN w:val="0"/>
              <w:adjustRightInd w:val="0"/>
              <w:jc w:val="right"/>
              <w:rPr>
                <w:rFonts w:ascii="Times New Roman" w:hAnsi="Times New Roman"/>
                <w:bCs/>
                <w:sz w:val="28"/>
                <w:szCs w:val="28"/>
                <w:lang w:eastAsia="en-US"/>
              </w:rPr>
            </w:pPr>
            <w:r w:rsidRPr="00D82816">
              <w:rPr>
                <w:rFonts w:ascii="Times New Roman" w:hAnsi="Times New Roman"/>
                <w:bCs/>
                <w:sz w:val="28"/>
                <w:szCs w:val="28"/>
                <w:lang w:eastAsia="en-US"/>
              </w:rPr>
              <w:t xml:space="preserve">по учебной части </w:t>
            </w:r>
          </w:p>
          <w:p w14:paraId="4C84F599" w14:textId="77777777" w:rsidR="00D82816" w:rsidRPr="00D82816" w:rsidRDefault="00D82816" w:rsidP="00D82816">
            <w:pPr>
              <w:widowControl w:val="0"/>
              <w:autoSpaceDE w:val="0"/>
              <w:autoSpaceDN w:val="0"/>
              <w:adjustRightInd w:val="0"/>
              <w:jc w:val="right"/>
              <w:rPr>
                <w:rFonts w:ascii="Times New Roman" w:hAnsi="Times New Roman"/>
                <w:bCs/>
                <w:sz w:val="28"/>
                <w:szCs w:val="28"/>
                <w:lang w:eastAsia="en-US"/>
              </w:rPr>
            </w:pPr>
            <w:r w:rsidRPr="00D82816">
              <w:rPr>
                <w:rFonts w:ascii="Times New Roman" w:hAnsi="Times New Roman"/>
                <w:bCs/>
                <w:sz w:val="28"/>
                <w:szCs w:val="28"/>
                <w:lang w:eastAsia="en-US"/>
              </w:rPr>
              <w:t xml:space="preserve">ГАУ АО ПОО «АМК» </w:t>
            </w:r>
          </w:p>
          <w:p w14:paraId="23CEBAC9" w14:textId="77777777" w:rsidR="00D82816" w:rsidRPr="00D82816" w:rsidRDefault="00D82816" w:rsidP="00D82816">
            <w:pPr>
              <w:widowControl w:val="0"/>
              <w:autoSpaceDE w:val="0"/>
              <w:autoSpaceDN w:val="0"/>
              <w:adjustRightInd w:val="0"/>
              <w:jc w:val="right"/>
              <w:rPr>
                <w:rFonts w:ascii="Times New Roman" w:hAnsi="Times New Roman"/>
                <w:bCs/>
                <w:sz w:val="28"/>
                <w:szCs w:val="28"/>
                <w:lang w:eastAsia="en-US"/>
              </w:rPr>
            </w:pPr>
            <w:r w:rsidRPr="00D82816">
              <w:rPr>
                <w:rFonts w:ascii="Times New Roman" w:hAnsi="Times New Roman"/>
                <w:bCs/>
                <w:sz w:val="28"/>
                <w:szCs w:val="28"/>
                <w:lang w:eastAsia="en-US"/>
              </w:rPr>
              <w:t>__________Т.В. Васильева</w:t>
            </w:r>
          </w:p>
          <w:p w14:paraId="4CE08071" w14:textId="77777777" w:rsidR="00D82816" w:rsidRPr="00D82816" w:rsidRDefault="00D82816" w:rsidP="00D82816">
            <w:pPr>
              <w:widowControl w:val="0"/>
              <w:autoSpaceDE w:val="0"/>
              <w:autoSpaceDN w:val="0"/>
              <w:adjustRightInd w:val="0"/>
              <w:rPr>
                <w:rFonts w:ascii="Times New Roman" w:hAnsi="Times New Roman"/>
                <w:bCs/>
                <w:sz w:val="28"/>
                <w:szCs w:val="28"/>
                <w:lang w:eastAsia="en-US"/>
              </w:rPr>
            </w:pPr>
          </w:p>
          <w:p w14:paraId="5BAC5D92" w14:textId="77777777" w:rsidR="00D82816" w:rsidRPr="00D82816" w:rsidRDefault="00D82816" w:rsidP="00D82816">
            <w:pPr>
              <w:widowControl w:val="0"/>
              <w:autoSpaceDE w:val="0"/>
              <w:autoSpaceDN w:val="0"/>
              <w:adjustRightInd w:val="0"/>
              <w:rPr>
                <w:rFonts w:ascii="Times New Roman" w:hAnsi="Times New Roman"/>
                <w:bCs/>
                <w:sz w:val="28"/>
                <w:szCs w:val="28"/>
                <w:lang w:eastAsia="en-US"/>
              </w:rPr>
            </w:pPr>
          </w:p>
        </w:tc>
      </w:tr>
    </w:tbl>
    <w:p w14:paraId="59CDB0ED" w14:textId="14A63081" w:rsidR="00A932A6" w:rsidRPr="00A932A6" w:rsidRDefault="00A932A6" w:rsidP="00A932A6">
      <w:pPr>
        <w:shd w:val="clear" w:color="auto" w:fill="FFFFFF"/>
        <w:jc w:val="center"/>
        <w:rPr>
          <w:rFonts w:ascii="Times New Roman" w:hAnsi="Times New Roman"/>
          <w:b/>
          <w:i/>
          <w:iCs/>
          <w:sz w:val="24"/>
          <w:szCs w:val="24"/>
        </w:rPr>
      </w:pPr>
    </w:p>
    <w:p w14:paraId="43095009" w14:textId="43D11F03" w:rsidR="00A932A6" w:rsidRPr="00A932A6" w:rsidRDefault="00A932A6" w:rsidP="00A932A6">
      <w:pPr>
        <w:shd w:val="clear" w:color="auto" w:fill="FFFFFF"/>
        <w:jc w:val="both"/>
        <w:rPr>
          <w:rFonts w:ascii="Times New Roman" w:hAnsi="Times New Roman"/>
          <w:iCs/>
          <w:sz w:val="28"/>
          <w:szCs w:val="28"/>
        </w:rPr>
      </w:pPr>
    </w:p>
    <w:p w14:paraId="123C5638" w14:textId="77777777" w:rsidR="00C93D14" w:rsidRDefault="00C93D14" w:rsidP="00A932A6">
      <w:pPr>
        <w:ind w:firstLine="708"/>
        <w:jc w:val="both"/>
        <w:rPr>
          <w:rFonts w:ascii="Times New Roman" w:hAnsi="Times New Roman"/>
          <w:iCs/>
          <w:sz w:val="28"/>
          <w:szCs w:val="28"/>
        </w:rPr>
      </w:pPr>
    </w:p>
    <w:p w14:paraId="1A2B8A51" w14:textId="77777777" w:rsidR="00C93D14" w:rsidRDefault="00C93D14" w:rsidP="00A932A6">
      <w:pPr>
        <w:ind w:firstLine="708"/>
        <w:jc w:val="both"/>
        <w:rPr>
          <w:rFonts w:ascii="Times New Roman" w:hAnsi="Times New Roman"/>
          <w:iCs/>
          <w:sz w:val="28"/>
          <w:szCs w:val="28"/>
        </w:rPr>
      </w:pPr>
    </w:p>
    <w:p w14:paraId="57503E3D" w14:textId="61F2B48B" w:rsidR="00A932A6" w:rsidRPr="00A932A6" w:rsidRDefault="00A932A6" w:rsidP="00A932A6">
      <w:pPr>
        <w:ind w:firstLine="708"/>
        <w:jc w:val="both"/>
        <w:rPr>
          <w:rFonts w:ascii="Times New Roman" w:hAnsi="Times New Roman"/>
          <w:iCs/>
          <w:sz w:val="28"/>
          <w:szCs w:val="28"/>
        </w:rPr>
      </w:pPr>
      <w:r w:rsidRPr="00A932A6">
        <w:rPr>
          <w:rFonts w:ascii="Times New Roman" w:hAnsi="Times New Roman"/>
          <w:iCs/>
          <w:sz w:val="28"/>
          <w:szCs w:val="28"/>
        </w:rPr>
        <w:t xml:space="preserve">Рабочая программа </w:t>
      </w:r>
      <w:bookmarkStart w:id="0" w:name="_Hlk134607816"/>
      <w:r w:rsidRPr="00A932A6">
        <w:rPr>
          <w:rFonts w:ascii="Times New Roman" w:hAnsi="Times New Roman"/>
          <w:iCs/>
          <w:sz w:val="28"/>
          <w:szCs w:val="28"/>
        </w:rPr>
        <w:t>ПМ.0</w:t>
      </w:r>
      <w:r w:rsidR="0056232B">
        <w:rPr>
          <w:rFonts w:ascii="Times New Roman" w:hAnsi="Times New Roman"/>
          <w:iCs/>
          <w:sz w:val="28"/>
          <w:szCs w:val="28"/>
        </w:rPr>
        <w:t>3</w:t>
      </w:r>
      <w:r w:rsidRPr="00A932A6">
        <w:rPr>
          <w:rFonts w:ascii="Times New Roman" w:hAnsi="Times New Roman"/>
          <w:iCs/>
          <w:sz w:val="28"/>
          <w:szCs w:val="28"/>
        </w:rPr>
        <w:t xml:space="preserve"> </w:t>
      </w:r>
      <w:bookmarkEnd w:id="0"/>
      <w:r w:rsidR="00B970E2" w:rsidRPr="00B970E2">
        <w:rPr>
          <w:rFonts w:ascii="Times New Roman" w:hAnsi="Times New Roman"/>
          <w:sz w:val="28"/>
          <w:szCs w:val="24"/>
        </w:rPr>
        <w:t xml:space="preserve">Изготовление </w:t>
      </w:r>
      <w:proofErr w:type="spellStart"/>
      <w:r w:rsidR="00B970E2" w:rsidRPr="00B970E2">
        <w:rPr>
          <w:rFonts w:ascii="Times New Roman" w:hAnsi="Times New Roman"/>
          <w:sz w:val="28"/>
          <w:szCs w:val="24"/>
        </w:rPr>
        <w:t>ортодонтических</w:t>
      </w:r>
      <w:proofErr w:type="spellEnd"/>
      <w:r w:rsidR="00B970E2" w:rsidRPr="00B970E2">
        <w:rPr>
          <w:rFonts w:ascii="Times New Roman" w:hAnsi="Times New Roman"/>
          <w:sz w:val="28"/>
          <w:szCs w:val="24"/>
        </w:rPr>
        <w:t xml:space="preserve"> аппаратов челюстно-лицевых протезов</w:t>
      </w:r>
      <w:r w:rsidRPr="00B970E2">
        <w:rPr>
          <w:rFonts w:ascii="Times New Roman" w:hAnsi="Times New Roman"/>
          <w:iCs/>
          <w:sz w:val="32"/>
          <w:szCs w:val="28"/>
        </w:rPr>
        <w:t xml:space="preserve"> </w:t>
      </w:r>
      <w:r w:rsidRPr="00A932A6">
        <w:rPr>
          <w:rFonts w:ascii="Times New Roman" w:hAnsi="Times New Roman"/>
          <w:iCs/>
          <w:sz w:val="28"/>
          <w:szCs w:val="28"/>
        </w:rPr>
        <w:t xml:space="preserve">по специальности 31.02.05 Стоматология ортопедическая составлена в соответствии с федеральным государственным образовательным стандартом среднего профессионального образования по специальности 31.02.05 Стоматология ортопедическая, утвержденным Приказом утвержденного Приказом </w:t>
      </w:r>
      <w:proofErr w:type="spellStart"/>
      <w:r w:rsidRPr="00A932A6">
        <w:rPr>
          <w:rFonts w:ascii="Times New Roman" w:hAnsi="Times New Roman"/>
          <w:iCs/>
          <w:sz w:val="28"/>
          <w:szCs w:val="28"/>
        </w:rPr>
        <w:t>Минпросвещения</w:t>
      </w:r>
      <w:proofErr w:type="spellEnd"/>
      <w:r w:rsidRPr="00A932A6">
        <w:rPr>
          <w:rFonts w:ascii="Times New Roman" w:hAnsi="Times New Roman"/>
          <w:iCs/>
          <w:sz w:val="28"/>
          <w:szCs w:val="28"/>
        </w:rPr>
        <w:t xml:space="preserve"> России от 6 июля 2022 г. № 531, и на основе примерной рабочей программы, разработанной  БПОУ Омской области «Медицинский колледж» </w:t>
      </w:r>
    </w:p>
    <w:p w14:paraId="3C708340" w14:textId="77777777" w:rsidR="00A932A6" w:rsidRPr="00A932A6" w:rsidRDefault="00A932A6" w:rsidP="00A932A6">
      <w:pPr>
        <w:ind w:firstLine="708"/>
        <w:jc w:val="both"/>
        <w:rPr>
          <w:rFonts w:ascii="Times New Roman" w:hAnsi="Times New Roman"/>
          <w:iCs/>
          <w:sz w:val="28"/>
          <w:szCs w:val="28"/>
        </w:rPr>
      </w:pPr>
    </w:p>
    <w:p w14:paraId="1684AD93" w14:textId="77777777" w:rsidR="00A932A6" w:rsidRPr="00A932A6" w:rsidRDefault="00A932A6" w:rsidP="00A932A6">
      <w:pPr>
        <w:shd w:val="clear" w:color="auto" w:fill="FFFFFF"/>
        <w:jc w:val="both"/>
        <w:rPr>
          <w:rFonts w:ascii="Times New Roman" w:hAnsi="Times New Roman"/>
          <w:iCs/>
          <w:sz w:val="28"/>
          <w:szCs w:val="28"/>
        </w:rPr>
      </w:pPr>
    </w:p>
    <w:p w14:paraId="7B03A901" w14:textId="77777777" w:rsidR="00A932A6" w:rsidRPr="00A932A6" w:rsidRDefault="00A932A6" w:rsidP="00D82816">
      <w:pPr>
        <w:jc w:val="both"/>
        <w:rPr>
          <w:rFonts w:ascii="Times New Roman" w:hAnsi="Times New Roman"/>
          <w:b/>
          <w:i/>
          <w:iCs/>
          <w:sz w:val="28"/>
          <w:szCs w:val="24"/>
        </w:rPr>
      </w:pPr>
      <w:r w:rsidRPr="00A932A6">
        <w:rPr>
          <w:rFonts w:ascii="Times New Roman" w:hAnsi="Times New Roman"/>
          <w:b/>
          <w:i/>
          <w:iCs/>
          <w:sz w:val="28"/>
          <w:szCs w:val="24"/>
        </w:rPr>
        <w:t xml:space="preserve">Организация-разработчик: </w:t>
      </w:r>
      <w:r w:rsidRPr="00A932A6">
        <w:rPr>
          <w:rFonts w:ascii="Times New Roman" w:hAnsi="Times New Roman"/>
          <w:i/>
          <w:iCs/>
          <w:sz w:val="28"/>
          <w:szCs w:val="24"/>
        </w:rPr>
        <w:t>Государственное автономное учреждение Амурской области профессиональная образовательная организация «Амурский медицинский колледж»</w:t>
      </w:r>
    </w:p>
    <w:p w14:paraId="56778BF0" w14:textId="77777777" w:rsidR="00A932A6" w:rsidRPr="00A932A6" w:rsidRDefault="00A932A6" w:rsidP="00A932A6">
      <w:pPr>
        <w:rPr>
          <w:rFonts w:ascii="Times New Roman" w:hAnsi="Times New Roman"/>
          <w:b/>
          <w:i/>
          <w:iCs/>
          <w:sz w:val="28"/>
          <w:szCs w:val="24"/>
        </w:rPr>
      </w:pPr>
    </w:p>
    <w:p w14:paraId="43406AB3" w14:textId="77777777" w:rsidR="00A932A6" w:rsidRPr="006102FF" w:rsidRDefault="00A932A6" w:rsidP="00A932A6">
      <w:pPr>
        <w:rPr>
          <w:rFonts w:ascii="Times New Roman" w:hAnsi="Times New Roman"/>
          <w:b/>
          <w:i/>
          <w:iCs/>
          <w:sz w:val="28"/>
          <w:szCs w:val="24"/>
        </w:rPr>
      </w:pPr>
      <w:r w:rsidRPr="006102FF">
        <w:rPr>
          <w:rFonts w:ascii="Times New Roman" w:hAnsi="Times New Roman"/>
          <w:b/>
          <w:i/>
          <w:iCs/>
          <w:sz w:val="28"/>
          <w:szCs w:val="24"/>
        </w:rPr>
        <w:t xml:space="preserve">Разработчики: </w:t>
      </w:r>
    </w:p>
    <w:p w14:paraId="194A402D" w14:textId="77777777" w:rsidR="00A932A6" w:rsidRPr="006102FF" w:rsidRDefault="00B970E2" w:rsidP="00A932A6">
      <w:pPr>
        <w:jc w:val="both"/>
        <w:rPr>
          <w:rFonts w:ascii="Times New Roman" w:hAnsi="Times New Roman"/>
          <w:b/>
          <w:i/>
          <w:iCs/>
          <w:sz w:val="28"/>
          <w:szCs w:val="24"/>
        </w:rPr>
      </w:pPr>
      <w:proofErr w:type="spellStart"/>
      <w:r>
        <w:rPr>
          <w:rFonts w:ascii="Times New Roman" w:hAnsi="Times New Roman"/>
          <w:b/>
          <w:iCs/>
          <w:sz w:val="28"/>
          <w:szCs w:val="24"/>
        </w:rPr>
        <w:t>Охильков</w:t>
      </w:r>
      <w:proofErr w:type="spellEnd"/>
      <w:r>
        <w:rPr>
          <w:rFonts w:ascii="Times New Roman" w:hAnsi="Times New Roman"/>
          <w:b/>
          <w:iCs/>
          <w:sz w:val="28"/>
          <w:szCs w:val="24"/>
        </w:rPr>
        <w:t xml:space="preserve"> Д.В.</w:t>
      </w:r>
      <w:r w:rsidR="00A932A6" w:rsidRPr="006102FF">
        <w:rPr>
          <w:rFonts w:ascii="Times New Roman" w:hAnsi="Times New Roman"/>
          <w:b/>
          <w:iCs/>
          <w:sz w:val="28"/>
          <w:szCs w:val="24"/>
        </w:rPr>
        <w:t xml:space="preserve"> </w:t>
      </w:r>
      <w:r w:rsidR="00A932A6" w:rsidRPr="006102FF">
        <w:rPr>
          <w:rFonts w:ascii="Times New Roman" w:hAnsi="Times New Roman"/>
          <w:b/>
          <w:i/>
          <w:iCs/>
          <w:sz w:val="28"/>
          <w:szCs w:val="24"/>
        </w:rPr>
        <w:t>– преподаватель ГАУ АО ПОО «Амурский медицинский колледж»</w:t>
      </w:r>
    </w:p>
    <w:p w14:paraId="508CCE72" w14:textId="77777777" w:rsidR="00A932A6" w:rsidRPr="00A932A6" w:rsidRDefault="00A932A6" w:rsidP="00262B6D">
      <w:pPr>
        <w:rPr>
          <w:rFonts w:asciiTheme="minorHAnsi" w:hAnsiTheme="minorHAnsi"/>
          <w:b/>
          <w:i/>
          <w:sz w:val="24"/>
          <w:szCs w:val="24"/>
        </w:rPr>
        <w:sectPr w:rsidR="00A932A6" w:rsidRPr="00A932A6" w:rsidSect="00585765">
          <w:pgSz w:w="11907" w:h="16840"/>
          <w:pgMar w:top="1134" w:right="851" w:bottom="1134" w:left="1701" w:header="709" w:footer="709" w:gutter="0"/>
          <w:cols w:space="720"/>
        </w:sectPr>
      </w:pPr>
    </w:p>
    <w:p w14:paraId="44D8CBEC" w14:textId="77777777" w:rsidR="00262B6D" w:rsidRPr="00280A6E" w:rsidRDefault="00262B6D" w:rsidP="00262B6D">
      <w:pPr>
        <w:jc w:val="center"/>
        <w:rPr>
          <w:rFonts w:ascii="Times New Roman" w:hAnsi="Times New Roman"/>
          <w:b/>
          <w:sz w:val="24"/>
          <w:szCs w:val="24"/>
        </w:rPr>
      </w:pPr>
      <w:r w:rsidRPr="00280A6E">
        <w:rPr>
          <w:rFonts w:ascii="Times New Roman" w:hAnsi="Times New Roman"/>
          <w:b/>
          <w:sz w:val="24"/>
          <w:szCs w:val="24"/>
        </w:rPr>
        <w:lastRenderedPageBreak/>
        <w:t>СОДЕРЖАНИЕ</w:t>
      </w:r>
    </w:p>
    <w:p w14:paraId="4C13F4C6" w14:textId="77777777" w:rsidR="00262B6D" w:rsidRPr="009260B2" w:rsidRDefault="00262B6D" w:rsidP="00262B6D">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262B6D" w:rsidRPr="009260B2" w14:paraId="3B355F9B" w14:textId="77777777" w:rsidTr="00A05E80">
        <w:tc>
          <w:tcPr>
            <w:tcW w:w="7501" w:type="dxa"/>
          </w:tcPr>
          <w:p w14:paraId="34A23A2E" w14:textId="4345AE69" w:rsidR="00262B6D" w:rsidRPr="009260B2" w:rsidRDefault="00262B6D" w:rsidP="00A05E80">
            <w:pPr>
              <w:numPr>
                <w:ilvl w:val="0"/>
                <w:numId w:val="1"/>
              </w:numPr>
              <w:tabs>
                <w:tab w:val="num" w:pos="284"/>
              </w:tabs>
              <w:suppressAutoHyphens/>
              <w:rPr>
                <w:rFonts w:ascii="Times New Roman" w:hAnsi="Times New Roman"/>
                <w:b/>
                <w:sz w:val="24"/>
                <w:szCs w:val="24"/>
              </w:rPr>
            </w:pPr>
            <w:r w:rsidRPr="009260B2">
              <w:rPr>
                <w:rFonts w:ascii="Times New Roman" w:hAnsi="Times New Roman"/>
                <w:b/>
                <w:sz w:val="24"/>
                <w:szCs w:val="24"/>
              </w:rPr>
              <w:t xml:space="preserve">ОБЩАЯ </w:t>
            </w:r>
            <w:proofErr w:type="gramStart"/>
            <w:r w:rsidRPr="009260B2">
              <w:rPr>
                <w:rFonts w:ascii="Times New Roman" w:hAnsi="Times New Roman"/>
                <w:b/>
                <w:sz w:val="24"/>
                <w:szCs w:val="24"/>
              </w:rPr>
              <w:t>ХАРАКТЕРИСТИКА</w:t>
            </w:r>
            <w:r w:rsidR="00D46C22">
              <w:rPr>
                <w:rFonts w:ascii="Times New Roman" w:hAnsi="Times New Roman"/>
                <w:b/>
                <w:sz w:val="24"/>
                <w:szCs w:val="24"/>
              </w:rPr>
              <w:t xml:space="preserve"> </w:t>
            </w:r>
            <w:r w:rsidRPr="009260B2">
              <w:rPr>
                <w:rFonts w:ascii="Times New Roman" w:hAnsi="Times New Roman"/>
                <w:b/>
                <w:color w:val="000000"/>
                <w:sz w:val="24"/>
                <w:szCs w:val="24"/>
              </w:rPr>
              <w:t xml:space="preserve"> РАБОЧЕЙ</w:t>
            </w:r>
            <w:proofErr w:type="gramEnd"/>
            <w:r w:rsidRPr="009260B2">
              <w:rPr>
                <w:rFonts w:ascii="Times New Roman" w:hAnsi="Times New Roman"/>
                <w:b/>
                <w:color w:val="000000"/>
                <w:sz w:val="24"/>
                <w:szCs w:val="24"/>
              </w:rPr>
              <w:t xml:space="preserve"> </w:t>
            </w:r>
            <w:r w:rsidRPr="009260B2">
              <w:rPr>
                <w:rFonts w:ascii="Times New Roman" w:hAnsi="Times New Roman"/>
                <w:b/>
                <w:sz w:val="24"/>
                <w:szCs w:val="24"/>
              </w:rPr>
              <w:t>ПРОГРАММЫ ПРОФЕССИОНАЛЬНОГО МОДУЛЯ</w:t>
            </w:r>
          </w:p>
        </w:tc>
        <w:tc>
          <w:tcPr>
            <w:tcW w:w="1854" w:type="dxa"/>
          </w:tcPr>
          <w:p w14:paraId="4E9EBFEA" w14:textId="77777777" w:rsidR="00262B6D" w:rsidRPr="009260B2" w:rsidRDefault="00262B6D" w:rsidP="00A05E80">
            <w:pPr>
              <w:rPr>
                <w:rFonts w:ascii="Times New Roman" w:hAnsi="Times New Roman"/>
                <w:b/>
                <w:sz w:val="24"/>
                <w:szCs w:val="24"/>
                <w:highlight w:val="yellow"/>
              </w:rPr>
            </w:pPr>
          </w:p>
        </w:tc>
      </w:tr>
      <w:tr w:rsidR="00262B6D" w:rsidRPr="009260B2" w14:paraId="0BB28E50" w14:textId="77777777" w:rsidTr="00A05E80">
        <w:tc>
          <w:tcPr>
            <w:tcW w:w="7501" w:type="dxa"/>
          </w:tcPr>
          <w:p w14:paraId="09A190DB" w14:textId="77777777" w:rsidR="00262B6D" w:rsidRPr="009260B2" w:rsidRDefault="00262B6D" w:rsidP="00A05E80">
            <w:pPr>
              <w:numPr>
                <w:ilvl w:val="0"/>
                <w:numId w:val="1"/>
              </w:numPr>
              <w:tabs>
                <w:tab w:val="num" w:pos="284"/>
              </w:tabs>
              <w:suppressAutoHyphens/>
              <w:rPr>
                <w:rFonts w:ascii="Times New Roman" w:hAnsi="Times New Roman"/>
                <w:b/>
                <w:sz w:val="24"/>
                <w:szCs w:val="24"/>
              </w:rPr>
            </w:pPr>
            <w:r w:rsidRPr="009260B2">
              <w:rPr>
                <w:rFonts w:ascii="Times New Roman" w:hAnsi="Times New Roman"/>
                <w:b/>
                <w:sz w:val="24"/>
                <w:szCs w:val="24"/>
              </w:rPr>
              <w:t>СТРУКТУРА И СОДЕРЖАНИЕ ПРОФЕССИОНАЛЬНОГО МОДУЛЯ</w:t>
            </w:r>
          </w:p>
          <w:p w14:paraId="163EE958" w14:textId="77777777" w:rsidR="00262B6D" w:rsidRPr="009260B2" w:rsidRDefault="00262B6D" w:rsidP="00A05E80">
            <w:pPr>
              <w:numPr>
                <w:ilvl w:val="0"/>
                <w:numId w:val="1"/>
              </w:numPr>
              <w:tabs>
                <w:tab w:val="num" w:pos="284"/>
              </w:tabs>
              <w:suppressAutoHyphens/>
              <w:rPr>
                <w:rFonts w:ascii="Times New Roman" w:hAnsi="Times New Roman"/>
                <w:b/>
                <w:sz w:val="24"/>
                <w:szCs w:val="24"/>
              </w:rPr>
            </w:pPr>
            <w:r w:rsidRPr="009260B2">
              <w:rPr>
                <w:rFonts w:ascii="Times New Roman" w:hAnsi="Times New Roman"/>
                <w:b/>
                <w:sz w:val="24"/>
                <w:szCs w:val="24"/>
              </w:rPr>
              <w:t>УСЛОВИЯ РЕАЛИЗАЦИИ ПРОФЕССИОНАЛЬНОГО МОДУЛЯ</w:t>
            </w:r>
          </w:p>
        </w:tc>
        <w:tc>
          <w:tcPr>
            <w:tcW w:w="1854" w:type="dxa"/>
          </w:tcPr>
          <w:p w14:paraId="068A88E6" w14:textId="77777777" w:rsidR="00262B6D" w:rsidRPr="009260B2" w:rsidRDefault="00262B6D" w:rsidP="00A05E80">
            <w:pPr>
              <w:ind w:left="644"/>
              <w:rPr>
                <w:rFonts w:ascii="Times New Roman" w:hAnsi="Times New Roman"/>
                <w:b/>
                <w:sz w:val="24"/>
                <w:szCs w:val="24"/>
                <w:highlight w:val="yellow"/>
              </w:rPr>
            </w:pPr>
          </w:p>
        </w:tc>
      </w:tr>
      <w:tr w:rsidR="00262B6D" w:rsidRPr="009260B2" w14:paraId="09B18FFC" w14:textId="77777777" w:rsidTr="00A05E80">
        <w:tc>
          <w:tcPr>
            <w:tcW w:w="7501" w:type="dxa"/>
          </w:tcPr>
          <w:p w14:paraId="5C0A53B9" w14:textId="77777777" w:rsidR="00262B6D" w:rsidRPr="009260B2" w:rsidRDefault="00262B6D" w:rsidP="00A05E80">
            <w:pPr>
              <w:numPr>
                <w:ilvl w:val="0"/>
                <w:numId w:val="1"/>
              </w:numPr>
              <w:suppressAutoHyphens/>
              <w:rPr>
                <w:rFonts w:ascii="Times New Roman" w:hAnsi="Times New Roman"/>
                <w:b/>
                <w:sz w:val="24"/>
                <w:szCs w:val="24"/>
              </w:rPr>
            </w:pPr>
            <w:r w:rsidRPr="009260B2">
              <w:rPr>
                <w:rFonts w:ascii="Times New Roman" w:hAnsi="Times New Roman"/>
                <w:b/>
                <w:sz w:val="24"/>
                <w:szCs w:val="24"/>
              </w:rPr>
              <w:t>КОНТРОЛЬ И ОЦЕНКА РЕЗУЛЬТАТОВ ОСВОЕНИЯ ПРОФЕССИОНАЛЬНОГО МОДУЛЯ</w:t>
            </w:r>
          </w:p>
          <w:p w14:paraId="133AD70C" w14:textId="77777777" w:rsidR="00262B6D" w:rsidRPr="009260B2" w:rsidRDefault="00262B6D" w:rsidP="00A05E80">
            <w:pPr>
              <w:suppressAutoHyphens/>
              <w:rPr>
                <w:rFonts w:ascii="Times New Roman" w:hAnsi="Times New Roman"/>
                <w:b/>
                <w:sz w:val="24"/>
                <w:szCs w:val="24"/>
              </w:rPr>
            </w:pPr>
          </w:p>
        </w:tc>
        <w:tc>
          <w:tcPr>
            <w:tcW w:w="1854" w:type="dxa"/>
          </w:tcPr>
          <w:p w14:paraId="53589DFB" w14:textId="77777777" w:rsidR="00262B6D" w:rsidRPr="009260B2" w:rsidRDefault="00262B6D" w:rsidP="00A05E80">
            <w:pPr>
              <w:rPr>
                <w:rFonts w:ascii="Times New Roman" w:hAnsi="Times New Roman"/>
                <w:b/>
                <w:sz w:val="24"/>
                <w:szCs w:val="24"/>
              </w:rPr>
            </w:pPr>
          </w:p>
        </w:tc>
      </w:tr>
    </w:tbl>
    <w:p w14:paraId="7BED7C4D" w14:textId="77777777" w:rsidR="00262B6D" w:rsidRPr="009260B2" w:rsidRDefault="00262B6D" w:rsidP="00262B6D">
      <w:pPr>
        <w:rPr>
          <w:rFonts w:ascii="Times New Roman" w:hAnsi="Times New Roman"/>
          <w:b/>
          <w:i/>
          <w:sz w:val="24"/>
          <w:szCs w:val="24"/>
        </w:rPr>
        <w:sectPr w:rsidR="00262B6D" w:rsidRPr="009260B2" w:rsidSect="009260B2">
          <w:pgSz w:w="11907" w:h="16840"/>
          <w:pgMar w:top="1134" w:right="567" w:bottom="1134" w:left="1701" w:header="709" w:footer="709" w:gutter="0"/>
          <w:cols w:space="720"/>
        </w:sectPr>
      </w:pPr>
    </w:p>
    <w:p w14:paraId="60C69A4B" w14:textId="77777777" w:rsidR="00B970E2" w:rsidRPr="009260B2" w:rsidRDefault="00B970E2" w:rsidP="00B970E2">
      <w:pPr>
        <w:spacing w:after="0"/>
        <w:jc w:val="center"/>
        <w:rPr>
          <w:rFonts w:ascii="Times New Roman" w:hAnsi="Times New Roman"/>
          <w:b/>
          <w:sz w:val="24"/>
          <w:szCs w:val="24"/>
        </w:rPr>
      </w:pPr>
      <w:r w:rsidRPr="009260B2">
        <w:rPr>
          <w:rFonts w:ascii="Times New Roman" w:hAnsi="Times New Roman"/>
          <w:b/>
          <w:sz w:val="24"/>
          <w:szCs w:val="24"/>
        </w:rPr>
        <w:lastRenderedPageBreak/>
        <w:t xml:space="preserve">ОБЩАЯ ХАРАКТЕРИСТИКА </w:t>
      </w:r>
      <w:r w:rsidRPr="009260B2">
        <w:rPr>
          <w:rFonts w:ascii="Times New Roman" w:hAnsi="Times New Roman"/>
          <w:b/>
          <w:color w:val="000000"/>
          <w:sz w:val="24"/>
          <w:szCs w:val="24"/>
        </w:rPr>
        <w:t>РАБОЧЕЙ ПРОГРАММЫ</w:t>
      </w:r>
    </w:p>
    <w:p w14:paraId="3E1A270F" w14:textId="77777777" w:rsidR="00B970E2" w:rsidRPr="009260B2" w:rsidRDefault="00B970E2" w:rsidP="00B970E2">
      <w:pPr>
        <w:spacing w:after="0"/>
        <w:jc w:val="center"/>
        <w:rPr>
          <w:rFonts w:ascii="Times New Roman" w:hAnsi="Times New Roman"/>
          <w:b/>
          <w:sz w:val="24"/>
          <w:szCs w:val="24"/>
        </w:rPr>
      </w:pPr>
      <w:r w:rsidRPr="009260B2">
        <w:rPr>
          <w:rFonts w:ascii="Times New Roman" w:hAnsi="Times New Roman"/>
          <w:b/>
          <w:sz w:val="24"/>
          <w:szCs w:val="24"/>
        </w:rPr>
        <w:t>ПРОФЕССИОНАЛЬНОГО МОДУЛЯ</w:t>
      </w:r>
    </w:p>
    <w:p w14:paraId="0C592EF0" w14:textId="77777777" w:rsidR="00B970E2" w:rsidRPr="009260B2" w:rsidRDefault="00B970E2" w:rsidP="00B970E2">
      <w:pPr>
        <w:spacing w:after="0"/>
        <w:jc w:val="center"/>
        <w:rPr>
          <w:rFonts w:ascii="Times New Roman" w:hAnsi="Times New Roman"/>
          <w:b/>
          <w:sz w:val="24"/>
          <w:szCs w:val="24"/>
        </w:rPr>
      </w:pPr>
      <w:r>
        <w:rPr>
          <w:rFonts w:ascii="Times New Roman" w:hAnsi="Times New Roman"/>
          <w:b/>
          <w:sz w:val="24"/>
          <w:szCs w:val="24"/>
        </w:rPr>
        <w:t>«</w:t>
      </w:r>
      <w:r w:rsidRPr="009260B2">
        <w:rPr>
          <w:rFonts w:ascii="Times New Roman" w:hAnsi="Times New Roman"/>
          <w:b/>
          <w:sz w:val="24"/>
          <w:szCs w:val="24"/>
        </w:rPr>
        <w:t xml:space="preserve">ПМ.03 ИЗГОТОВЛЕНИЕ ОРТОДОНТИЧЕСКИХ АППАРАТОВ </w:t>
      </w:r>
      <w:r>
        <w:rPr>
          <w:rFonts w:ascii="Times New Roman" w:hAnsi="Times New Roman"/>
          <w:b/>
          <w:sz w:val="24"/>
          <w:szCs w:val="24"/>
        </w:rPr>
        <w:br/>
      </w:r>
      <w:r w:rsidRPr="009260B2">
        <w:rPr>
          <w:rFonts w:ascii="Times New Roman" w:hAnsi="Times New Roman"/>
          <w:b/>
          <w:sz w:val="24"/>
          <w:szCs w:val="24"/>
        </w:rPr>
        <w:t>ЧЕЛЮСТНО-ЛИЦЕВЫХ ПРОТЕЗОВ</w:t>
      </w:r>
      <w:r>
        <w:rPr>
          <w:rFonts w:ascii="Times New Roman" w:hAnsi="Times New Roman"/>
          <w:b/>
          <w:sz w:val="24"/>
          <w:szCs w:val="24"/>
        </w:rPr>
        <w:t>»</w:t>
      </w:r>
    </w:p>
    <w:p w14:paraId="546A6169" w14:textId="77777777" w:rsidR="00B970E2" w:rsidRDefault="00B970E2" w:rsidP="00B970E2">
      <w:pPr>
        <w:suppressAutoHyphens/>
        <w:spacing w:after="0"/>
        <w:ind w:firstLine="709"/>
        <w:rPr>
          <w:rFonts w:ascii="Times New Roman" w:hAnsi="Times New Roman"/>
          <w:b/>
          <w:sz w:val="24"/>
          <w:szCs w:val="24"/>
        </w:rPr>
      </w:pPr>
    </w:p>
    <w:p w14:paraId="1027EA24" w14:textId="77777777" w:rsidR="00B970E2" w:rsidRPr="009260B2" w:rsidRDefault="00B970E2" w:rsidP="00B970E2">
      <w:pPr>
        <w:suppressAutoHyphens/>
        <w:spacing w:after="0"/>
        <w:ind w:firstLine="709"/>
        <w:rPr>
          <w:rFonts w:ascii="Times New Roman" w:hAnsi="Times New Roman"/>
          <w:b/>
          <w:sz w:val="24"/>
          <w:szCs w:val="24"/>
        </w:rPr>
      </w:pPr>
      <w:r w:rsidRPr="009260B2">
        <w:rPr>
          <w:rFonts w:ascii="Times New Roman" w:hAnsi="Times New Roman"/>
          <w:b/>
          <w:sz w:val="24"/>
          <w:szCs w:val="24"/>
        </w:rPr>
        <w:t xml:space="preserve">1.1. Цель и планируемые результаты освоения профессионального модуля </w:t>
      </w:r>
    </w:p>
    <w:p w14:paraId="664E1741" w14:textId="77777777" w:rsidR="00B970E2" w:rsidRPr="009260B2" w:rsidRDefault="00B970E2" w:rsidP="00B970E2">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sz w:val="24"/>
          <w:szCs w:val="24"/>
        </w:rPr>
        <w:t>«</w:t>
      </w:r>
      <w:r w:rsidRPr="009260B2">
        <w:rPr>
          <w:rFonts w:ascii="Times New Roman" w:hAnsi="Times New Roman"/>
          <w:sz w:val="24"/>
          <w:szCs w:val="24"/>
        </w:rPr>
        <w:t xml:space="preserve">Изготовление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челюстно-лицевых протезов</w:t>
      </w:r>
      <w:r>
        <w:rPr>
          <w:rFonts w:ascii="Times New Roman" w:hAnsi="Times New Roman"/>
          <w:sz w:val="24"/>
          <w:szCs w:val="24"/>
        </w:rPr>
        <w:t>»</w:t>
      </w:r>
      <w:r w:rsidRPr="009260B2">
        <w:rPr>
          <w:rFonts w:ascii="Times New Roman" w:hAnsi="Times New Roman"/>
          <w:sz w:val="24"/>
          <w:szCs w:val="24"/>
        </w:rPr>
        <w:t xml:space="preserve"> и соответствующие ему общие компетенции и профессиональные компетенции:</w:t>
      </w:r>
    </w:p>
    <w:p w14:paraId="5CDF10F2" w14:textId="77777777" w:rsidR="00B970E2" w:rsidRPr="009260B2" w:rsidRDefault="00B970E2" w:rsidP="00B970E2">
      <w:pPr>
        <w:numPr>
          <w:ilvl w:val="2"/>
          <w:numId w:val="25"/>
        </w:numPr>
        <w:spacing w:after="0"/>
        <w:jc w:val="both"/>
        <w:rPr>
          <w:rFonts w:ascii="Times New Roman" w:hAnsi="Times New Roman"/>
          <w:sz w:val="24"/>
          <w:szCs w:val="24"/>
        </w:rPr>
      </w:pPr>
      <w:r w:rsidRPr="009260B2">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970E2" w:rsidRPr="009260B2" w14:paraId="57E21A64" w14:textId="77777777" w:rsidTr="00A05E80">
        <w:tc>
          <w:tcPr>
            <w:tcW w:w="1229" w:type="dxa"/>
          </w:tcPr>
          <w:p w14:paraId="749A092D" w14:textId="77777777" w:rsidR="00B970E2" w:rsidRPr="009260B2" w:rsidRDefault="00B970E2" w:rsidP="00A05E80">
            <w:pPr>
              <w:pStyle w:val="2"/>
              <w:spacing w:before="0" w:after="0" w:line="276" w:lineRule="auto"/>
              <w:jc w:val="both"/>
              <w:rPr>
                <w:rStyle w:val="aa"/>
                <w:rFonts w:ascii="Times New Roman" w:hAnsi="Times New Roman"/>
                <w:sz w:val="24"/>
                <w:szCs w:val="24"/>
              </w:rPr>
            </w:pPr>
            <w:r w:rsidRPr="009260B2">
              <w:rPr>
                <w:rStyle w:val="aa"/>
                <w:rFonts w:ascii="Times New Roman" w:hAnsi="Times New Roman"/>
                <w:sz w:val="24"/>
                <w:szCs w:val="24"/>
              </w:rPr>
              <w:t>Код</w:t>
            </w:r>
          </w:p>
        </w:tc>
        <w:tc>
          <w:tcPr>
            <w:tcW w:w="8342" w:type="dxa"/>
          </w:tcPr>
          <w:p w14:paraId="545EE773" w14:textId="77777777" w:rsidR="00B970E2" w:rsidRPr="009260B2" w:rsidRDefault="00B970E2" w:rsidP="00A05E80">
            <w:pPr>
              <w:pStyle w:val="2"/>
              <w:spacing w:before="0" w:after="0" w:line="276" w:lineRule="auto"/>
              <w:jc w:val="both"/>
              <w:rPr>
                <w:rStyle w:val="aa"/>
                <w:rFonts w:ascii="Times New Roman" w:hAnsi="Times New Roman"/>
                <w:sz w:val="24"/>
                <w:szCs w:val="24"/>
              </w:rPr>
            </w:pPr>
            <w:r w:rsidRPr="009260B2">
              <w:rPr>
                <w:rStyle w:val="aa"/>
                <w:rFonts w:ascii="Times New Roman" w:hAnsi="Times New Roman"/>
                <w:sz w:val="24"/>
                <w:szCs w:val="24"/>
              </w:rPr>
              <w:t>Наименование общих компетенций</w:t>
            </w:r>
          </w:p>
        </w:tc>
      </w:tr>
      <w:tr w:rsidR="00B970E2" w:rsidRPr="009260B2" w14:paraId="76D8746F" w14:textId="77777777" w:rsidTr="00A05E80">
        <w:tc>
          <w:tcPr>
            <w:tcW w:w="1229" w:type="dxa"/>
          </w:tcPr>
          <w:p w14:paraId="181B5296" w14:textId="77777777" w:rsidR="00B970E2" w:rsidRPr="002C00DB" w:rsidRDefault="00B970E2" w:rsidP="00A05E80">
            <w:pPr>
              <w:pStyle w:val="Default"/>
              <w:spacing w:line="276" w:lineRule="auto"/>
              <w:ind w:right="-1843"/>
              <w:rPr>
                <w:b/>
                <w:bCs/>
              </w:rPr>
            </w:pPr>
            <w:r w:rsidRPr="002C00DB">
              <w:rPr>
                <w:b/>
                <w:bCs/>
              </w:rPr>
              <w:t>ОК 01</w:t>
            </w:r>
          </w:p>
        </w:tc>
        <w:tc>
          <w:tcPr>
            <w:tcW w:w="8342" w:type="dxa"/>
          </w:tcPr>
          <w:p w14:paraId="6B3BF950" w14:textId="77777777" w:rsidR="00B970E2" w:rsidRPr="009260B2" w:rsidRDefault="00B970E2" w:rsidP="00A05E80">
            <w:pPr>
              <w:pStyle w:val="Default"/>
              <w:spacing w:line="276" w:lineRule="auto"/>
              <w:ind w:right="33"/>
            </w:pPr>
            <w:r w:rsidRPr="009260B2">
              <w:t>Выбирать способы решения задач профессиональной деятельности применительно к различным контекстам</w:t>
            </w:r>
          </w:p>
        </w:tc>
      </w:tr>
      <w:tr w:rsidR="00B970E2" w:rsidRPr="009260B2" w14:paraId="7F608CAD" w14:textId="77777777" w:rsidTr="00A05E80">
        <w:tc>
          <w:tcPr>
            <w:tcW w:w="1229" w:type="dxa"/>
          </w:tcPr>
          <w:p w14:paraId="68F7C89F" w14:textId="77777777" w:rsidR="00B970E2" w:rsidRPr="002C00DB" w:rsidRDefault="00B970E2" w:rsidP="00A05E80">
            <w:pPr>
              <w:pStyle w:val="Default"/>
              <w:spacing w:line="276" w:lineRule="auto"/>
              <w:ind w:right="-1843"/>
              <w:rPr>
                <w:b/>
                <w:bCs/>
              </w:rPr>
            </w:pPr>
            <w:r w:rsidRPr="002C00DB">
              <w:rPr>
                <w:b/>
                <w:bCs/>
              </w:rPr>
              <w:t>ОК 02</w:t>
            </w:r>
          </w:p>
        </w:tc>
        <w:tc>
          <w:tcPr>
            <w:tcW w:w="8342" w:type="dxa"/>
          </w:tcPr>
          <w:p w14:paraId="04D8772C" w14:textId="77777777" w:rsidR="00B970E2" w:rsidRPr="009260B2" w:rsidRDefault="00B970E2" w:rsidP="00A05E80">
            <w:pPr>
              <w:pStyle w:val="Default"/>
              <w:spacing w:line="276" w:lineRule="auto"/>
              <w:ind w:right="33"/>
            </w:pPr>
            <w:r w:rsidRPr="009260B2">
              <w:t xml:space="preserve">Использовать современные средства поиска, анализа и </w:t>
            </w:r>
            <w:proofErr w:type="gramStart"/>
            <w:r w:rsidRPr="009260B2">
              <w:t>интерпретации информации</w:t>
            </w:r>
            <w:proofErr w:type="gramEnd"/>
            <w:r w:rsidRPr="009260B2">
              <w:t xml:space="preserve"> и информационные технологии для выполнения задач профессиональной деятельности</w:t>
            </w:r>
          </w:p>
        </w:tc>
      </w:tr>
      <w:tr w:rsidR="00B970E2" w:rsidRPr="009260B2" w14:paraId="291EEC9B" w14:textId="77777777" w:rsidTr="00A05E80">
        <w:tc>
          <w:tcPr>
            <w:tcW w:w="1229" w:type="dxa"/>
          </w:tcPr>
          <w:p w14:paraId="3601C3CE" w14:textId="77777777" w:rsidR="00B970E2" w:rsidRPr="002C00DB" w:rsidRDefault="00B970E2" w:rsidP="00A05E80">
            <w:pPr>
              <w:pStyle w:val="Default"/>
              <w:spacing w:line="276" w:lineRule="auto"/>
              <w:ind w:right="-1843"/>
              <w:rPr>
                <w:b/>
                <w:bCs/>
              </w:rPr>
            </w:pPr>
            <w:r w:rsidRPr="002C00DB">
              <w:rPr>
                <w:b/>
                <w:bCs/>
              </w:rPr>
              <w:t>ОК 03</w:t>
            </w:r>
          </w:p>
        </w:tc>
        <w:tc>
          <w:tcPr>
            <w:tcW w:w="8342" w:type="dxa"/>
          </w:tcPr>
          <w:p w14:paraId="7CC19285" w14:textId="77777777" w:rsidR="00B970E2" w:rsidRPr="009260B2" w:rsidRDefault="00B970E2" w:rsidP="00A05E80">
            <w:pPr>
              <w:pStyle w:val="Default"/>
              <w:spacing w:line="276" w:lineRule="auto"/>
              <w:ind w:right="33"/>
            </w:pPr>
            <w:r w:rsidRPr="009260B2">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t>знания по финансовой грамотности</w:t>
            </w:r>
            <w:r w:rsidRPr="009260B2">
              <w:t xml:space="preserve"> в различных жизненных ситуациях</w:t>
            </w:r>
          </w:p>
        </w:tc>
      </w:tr>
      <w:tr w:rsidR="00B970E2" w:rsidRPr="009260B2" w14:paraId="5B292DF5" w14:textId="77777777" w:rsidTr="00A05E80">
        <w:tc>
          <w:tcPr>
            <w:tcW w:w="1229" w:type="dxa"/>
          </w:tcPr>
          <w:p w14:paraId="2267CC8E" w14:textId="77777777" w:rsidR="00B970E2" w:rsidRPr="002C00DB" w:rsidRDefault="00B970E2" w:rsidP="00A05E80">
            <w:pPr>
              <w:pStyle w:val="Default"/>
              <w:spacing w:line="276" w:lineRule="auto"/>
              <w:ind w:right="-1843"/>
              <w:rPr>
                <w:b/>
                <w:bCs/>
              </w:rPr>
            </w:pPr>
            <w:r w:rsidRPr="002C00DB">
              <w:rPr>
                <w:b/>
                <w:bCs/>
              </w:rPr>
              <w:t>ОК 04</w:t>
            </w:r>
          </w:p>
        </w:tc>
        <w:tc>
          <w:tcPr>
            <w:tcW w:w="8342" w:type="dxa"/>
          </w:tcPr>
          <w:p w14:paraId="031F19B0" w14:textId="77777777" w:rsidR="00B970E2" w:rsidRPr="009260B2" w:rsidRDefault="00B970E2" w:rsidP="00A05E80">
            <w:pPr>
              <w:pStyle w:val="Default"/>
              <w:spacing w:line="276" w:lineRule="auto"/>
              <w:ind w:right="33"/>
            </w:pPr>
            <w:r w:rsidRPr="009260B2">
              <w:t>Эффективно взаимодействовать и работать в коллективе и команде</w:t>
            </w:r>
          </w:p>
        </w:tc>
      </w:tr>
      <w:tr w:rsidR="00B970E2" w:rsidRPr="009260B2" w14:paraId="046D7CFA" w14:textId="77777777" w:rsidTr="00A05E80">
        <w:tc>
          <w:tcPr>
            <w:tcW w:w="1229" w:type="dxa"/>
          </w:tcPr>
          <w:p w14:paraId="55D4F29C" w14:textId="77777777" w:rsidR="00B970E2" w:rsidRPr="002C00DB" w:rsidRDefault="00B970E2" w:rsidP="00A05E80">
            <w:pPr>
              <w:pStyle w:val="Default"/>
              <w:spacing w:line="276" w:lineRule="auto"/>
              <w:ind w:right="-1843"/>
              <w:rPr>
                <w:b/>
                <w:bCs/>
              </w:rPr>
            </w:pPr>
            <w:r w:rsidRPr="002C00DB">
              <w:rPr>
                <w:b/>
                <w:bCs/>
              </w:rPr>
              <w:t>ОК 05</w:t>
            </w:r>
          </w:p>
        </w:tc>
        <w:tc>
          <w:tcPr>
            <w:tcW w:w="8342" w:type="dxa"/>
          </w:tcPr>
          <w:p w14:paraId="656C3D03" w14:textId="77777777" w:rsidR="00B970E2" w:rsidRPr="009260B2" w:rsidRDefault="00B970E2" w:rsidP="00A05E80">
            <w:pPr>
              <w:pStyle w:val="Default"/>
              <w:spacing w:line="276" w:lineRule="auto"/>
              <w:ind w:right="33"/>
            </w:pPr>
            <w:r w:rsidRPr="009260B2">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970E2" w:rsidRPr="009260B2" w14:paraId="01A1EC63" w14:textId="77777777" w:rsidTr="00A05E80">
        <w:tc>
          <w:tcPr>
            <w:tcW w:w="1229" w:type="dxa"/>
          </w:tcPr>
          <w:p w14:paraId="776030F9" w14:textId="77777777" w:rsidR="00B970E2" w:rsidRPr="002C00DB" w:rsidRDefault="00B970E2" w:rsidP="00A05E80">
            <w:pPr>
              <w:pStyle w:val="Default"/>
              <w:spacing w:line="276" w:lineRule="auto"/>
              <w:ind w:right="-1843"/>
              <w:rPr>
                <w:b/>
                <w:bCs/>
              </w:rPr>
            </w:pPr>
            <w:r w:rsidRPr="002C00DB">
              <w:rPr>
                <w:b/>
                <w:bCs/>
              </w:rPr>
              <w:t>ОК 06</w:t>
            </w:r>
          </w:p>
        </w:tc>
        <w:tc>
          <w:tcPr>
            <w:tcW w:w="8342" w:type="dxa"/>
          </w:tcPr>
          <w:p w14:paraId="4043BC77" w14:textId="77777777" w:rsidR="00B970E2" w:rsidRPr="009260B2" w:rsidRDefault="00B970E2" w:rsidP="00A05E80">
            <w:pPr>
              <w:pStyle w:val="Default"/>
              <w:spacing w:line="276" w:lineRule="auto"/>
              <w:ind w:right="33"/>
            </w:pPr>
            <w:r w:rsidRPr="009260B2">
              <w:t xml:space="preserve">Проявлять гражданско-патриотическую позицию, демонстрировать осознанное поведение на основе </w:t>
            </w:r>
            <w:r>
              <w:t>традиционных общечеловеческих ценностей</w:t>
            </w:r>
            <w:r w:rsidRPr="009260B2">
              <w:t>, в том числе с учетом гармонизации межнациональных и межрелигиозных отношений, применять стандарты антикоррупционного поведения</w:t>
            </w:r>
          </w:p>
        </w:tc>
      </w:tr>
      <w:tr w:rsidR="00B970E2" w:rsidRPr="009260B2" w14:paraId="2BE5D6AD" w14:textId="77777777" w:rsidTr="00A05E80">
        <w:tc>
          <w:tcPr>
            <w:tcW w:w="1229" w:type="dxa"/>
          </w:tcPr>
          <w:p w14:paraId="3BF64C8F" w14:textId="77777777" w:rsidR="00B970E2" w:rsidRPr="002C00DB" w:rsidRDefault="00B970E2" w:rsidP="00A05E80">
            <w:pPr>
              <w:pStyle w:val="Default"/>
              <w:spacing w:line="276" w:lineRule="auto"/>
              <w:ind w:right="-1843"/>
              <w:rPr>
                <w:b/>
                <w:bCs/>
              </w:rPr>
            </w:pPr>
            <w:r w:rsidRPr="002C00DB">
              <w:rPr>
                <w:b/>
                <w:bCs/>
              </w:rPr>
              <w:t>ОК 07</w:t>
            </w:r>
          </w:p>
        </w:tc>
        <w:tc>
          <w:tcPr>
            <w:tcW w:w="8342" w:type="dxa"/>
          </w:tcPr>
          <w:p w14:paraId="72E3E56F" w14:textId="77777777" w:rsidR="00B970E2" w:rsidRPr="009260B2" w:rsidRDefault="00B970E2" w:rsidP="00A05E80">
            <w:pPr>
              <w:pStyle w:val="Default"/>
              <w:spacing w:line="276" w:lineRule="auto"/>
              <w:ind w:right="33"/>
            </w:pPr>
            <w:r w:rsidRPr="009260B2">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970E2" w:rsidRPr="009260B2" w14:paraId="63FC67A4" w14:textId="77777777" w:rsidTr="00A05E80">
        <w:tc>
          <w:tcPr>
            <w:tcW w:w="1229" w:type="dxa"/>
          </w:tcPr>
          <w:p w14:paraId="2B696E5C" w14:textId="77777777" w:rsidR="00B970E2" w:rsidRPr="002C00DB" w:rsidRDefault="00B970E2" w:rsidP="00A05E80">
            <w:pPr>
              <w:pStyle w:val="Default"/>
              <w:spacing w:line="276" w:lineRule="auto"/>
              <w:ind w:right="-1843"/>
              <w:rPr>
                <w:b/>
                <w:bCs/>
              </w:rPr>
            </w:pPr>
            <w:r w:rsidRPr="002C00DB">
              <w:rPr>
                <w:b/>
                <w:bCs/>
              </w:rPr>
              <w:t>ОК 08</w:t>
            </w:r>
          </w:p>
        </w:tc>
        <w:tc>
          <w:tcPr>
            <w:tcW w:w="8342" w:type="dxa"/>
          </w:tcPr>
          <w:p w14:paraId="06BB8C27" w14:textId="77777777" w:rsidR="00B970E2" w:rsidRPr="009260B2" w:rsidRDefault="00B970E2" w:rsidP="00A05E80">
            <w:pPr>
              <w:pStyle w:val="Default"/>
              <w:spacing w:line="276" w:lineRule="auto"/>
              <w:ind w:right="33"/>
            </w:pPr>
            <w:r w:rsidRPr="009260B2">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970E2" w:rsidRPr="009260B2" w14:paraId="241329D3" w14:textId="77777777" w:rsidTr="00A05E80">
        <w:tc>
          <w:tcPr>
            <w:tcW w:w="1229" w:type="dxa"/>
          </w:tcPr>
          <w:p w14:paraId="6520F69C" w14:textId="77777777" w:rsidR="00B970E2" w:rsidRPr="002C00DB" w:rsidRDefault="00B970E2" w:rsidP="00A05E80">
            <w:pPr>
              <w:pStyle w:val="Default"/>
              <w:spacing w:line="276" w:lineRule="auto"/>
              <w:ind w:right="-1843"/>
              <w:rPr>
                <w:b/>
                <w:bCs/>
              </w:rPr>
            </w:pPr>
            <w:r w:rsidRPr="002C00DB">
              <w:rPr>
                <w:b/>
                <w:bCs/>
              </w:rPr>
              <w:t>ОК 09</w:t>
            </w:r>
          </w:p>
        </w:tc>
        <w:tc>
          <w:tcPr>
            <w:tcW w:w="8342" w:type="dxa"/>
          </w:tcPr>
          <w:p w14:paraId="3CA1BE6D" w14:textId="77777777" w:rsidR="00B970E2" w:rsidRPr="009260B2" w:rsidRDefault="00B970E2" w:rsidP="00A05E80">
            <w:pPr>
              <w:pStyle w:val="Default"/>
              <w:spacing w:line="276" w:lineRule="auto"/>
              <w:ind w:right="33"/>
            </w:pPr>
            <w:r w:rsidRPr="009260B2">
              <w:t>Пользоваться профессиональной документацией на государственном и иностранном языках.</w:t>
            </w:r>
          </w:p>
        </w:tc>
      </w:tr>
    </w:tbl>
    <w:p w14:paraId="0E384F69" w14:textId="77777777" w:rsidR="00B970E2" w:rsidRPr="009260B2" w:rsidRDefault="00B970E2" w:rsidP="00B970E2">
      <w:pPr>
        <w:pStyle w:val="2"/>
        <w:spacing w:before="0" w:after="0" w:line="276" w:lineRule="auto"/>
        <w:ind w:firstLine="709"/>
        <w:jc w:val="both"/>
        <w:rPr>
          <w:rStyle w:val="aa"/>
          <w:rFonts w:ascii="Times New Roman" w:hAnsi="Times New Roman"/>
          <w:b w:val="0"/>
          <w:sz w:val="24"/>
          <w:szCs w:val="24"/>
        </w:rPr>
      </w:pPr>
      <w:r w:rsidRPr="009260B2">
        <w:rPr>
          <w:rStyle w:val="aa"/>
          <w:rFonts w:ascii="Times New Roman" w:hAnsi="Times New Roman"/>
          <w:b w:val="0"/>
          <w:sz w:val="24"/>
          <w:szCs w:val="24"/>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970E2" w:rsidRPr="009260B2" w14:paraId="312098F1" w14:textId="77777777" w:rsidTr="00A05E80">
        <w:tc>
          <w:tcPr>
            <w:tcW w:w="1204" w:type="dxa"/>
          </w:tcPr>
          <w:p w14:paraId="214B14C3" w14:textId="77777777" w:rsidR="00B970E2" w:rsidRPr="009260B2" w:rsidRDefault="00B970E2" w:rsidP="00A05E80">
            <w:pPr>
              <w:pStyle w:val="2"/>
              <w:spacing w:before="0" w:after="0" w:line="276" w:lineRule="auto"/>
              <w:jc w:val="both"/>
              <w:rPr>
                <w:rStyle w:val="aa"/>
                <w:rFonts w:ascii="Times New Roman" w:hAnsi="Times New Roman"/>
                <w:sz w:val="24"/>
                <w:szCs w:val="24"/>
              </w:rPr>
            </w:pPr>
            <w:r w:rsidRPr="009260B2">
              <w:rPr>
                <w:rStyle w:val="aa"/>
                <w:rFonts w:ascii="Times New Roman" w:hAnsi="Times New Roman"/>
                <w:sz w:val="24"/>
                <w:szCs w:val="24"/>
              </w:rPr>
              <w:t>Код</w:t>
            </w:r>
          </w:p>
        </w:tc>
        <w:tc>
          <w:tcPr>
            <w:tcW w:w="8367" w:type="dxa"/>
          </w:tcPr>
          <w:p w14:paraId="5868375C" w14:textId="77777777" w:rsidR="00B970E2" w:rsidRPr="009260B2" w:rsidRDefault="00B970E2" w:rsidP="00A05E80">
            <w:pPr>
              <w:pStyle w:val="2"/>
              <w:spacing w:before="0" w:after="0" w:line="276" w:lineRule="auto"/>
              <w:jc w:val="both"/>
              <w:rPr>
                <w:rStyle w:val="aa"/>
                <w:rFonts w:ascii="Times New Roman" w:hAnsi="Times New Roman"/>
                <w:sz w:val="24"/>
                <w:szCs w:val="24"/>
              </w:rPr>
            </w:pPr>
            <w:r w:rsidRPr="009260B2">
              <w:rPr>
                <w:rStyle w:val="aa"/>
                <w:rFonts w:ascii="Times New Roman" w:hAnsi="Times New Roman"/>
                <w:sz w:val="24"/>
                <w:szCs w:val="24"/>
              </w:rPr>
              <w:t>Наименование видов деятельности и профессиональных компетенций</w:t>
            </w:r>
          </w:p>
        </w:tc>
      </w:tr>
      <w:tr w:rsidR="00B970E2" w:rsidRPr="009260B2" w14:paraId="72836C82" w14:textId="77777777" w:rsidTr="00A05E80">
        <w:tc>
          <w:tcPr>
            <w:tcW w:w="1204" w:type="dxa"/>
          </w:tcPr>
          <w:p w14:paraId="4A982B32" w14:textId="77777777" w:rsidR="00B970E2" w:rsidRPr="00EE436D" w:rsidRDefault="00B970E2" w:rsidP="00A05E80">
            <w:pPr>
              <w:pStyle w:val="2"/>
              <w:spacing w:before="0" w:after="0" w:line="276" w:lineRule="auto"/>
              <w:jc w:val="both"/>
              <w:rPr>
                <w:rStyle w:val="aa"/>
                <w:rFonts w:ascii="Times New Roman" w:hAnsi="Times New Roman"/>
                <w:bCs w:val="0"/>
                <w:sz w:val="24"/>
                <w:szCs w:val="24"/>
              </w:rPr>
            </w:pPr>
            <w:r w:rsidRPr="00EE436D">
              <w:rPr>
                <w:rStyle w:val="aa"/>
                <w:rFonts w:ascii="Times New Roman" w:hAnsi="Times New Roman"/>
                <w:bCs w:val="0"/>
                <w:sz w:val="24"/>
                <w:szCs w:val="24"/>
              </w:rPr>
              <w:t>ВД 3</w:t>
            </w:r>
          </w:p>
        </w:tc>
        <w:tc>
          <w:tcPr>
            <w:tcW w:w="8367" w:type="dxa"/>
          </w:tcPr>
          <w:p w14:paraId="4ABDE83E" w14:textId="77777777" w:rsidR="00B970E2" w:rsidRPr="009260B2" w:rsidRDefault="00B970E2" w:rsidP="00A05E80">
            <w:pPr>
              <w:pStyle w:val="2"/>
              <w:spacing w:before="0" w:after="0" w:line="276" w:lineRule="auto"/>
              <w:jc w:val="both"/>
              <w:rPr>
                <w:rStyle w:val="aa"/>
                <w:rFonts w:ascii="Times New Roman" w:hAnsi="Times New Roman"/>
                <w:b w:val="0"/>
                <w:i/>
                <w:sz w:val="24"/>
                <w:szCs w:val="24"/>
              </w:rPr>
            </w:pPr>
            <w:r w:rsidRPr="009260B2">
              <w:rPr>
                <w:rFonts w:ascii="Times New Roman" w:hAnsi="Times New Roman"/>
                <w:b w:val="0"/>
                <w:i w:val="0"/>
                <w:sz w:val="24"/>
                <w:szCs w:val="24"/>
              </w:rPr>
              <w:t xml:space="preserve">Изготовление </w:t>
            </w:r>
            <w:proofErr w:type="spellStart"/>
            <w:r w:rsidRPr="009260B2">
              <w:rPr>
                <w:rFonts w:ascii="Times New Roman" w:hAnsi="Times New Roman"/>
                <w:b w:val="0"/>
                <w:i w:val="0"/>
                <w:sz w:val="24"/>
                <w:szCs w:val="24"/>
              </w:rPr>
              <w:t>ортодонтических</w:t>
            </w:r>
            <w:proofErr w:type="spellEnd"/>
            <w:r w:rsidRPr="009260B2">
              <w:rPr>
                <w:rFonts w:ascii="Times New Roman" w:hAnsi="Times New Roman"/>
                <w:b w:val="0"/>
                <w:i w:val="0"/>
                <w:sz w:val="24"/>
                <w:szCs w:val="24"/>
              </w:rPr>
              <w:t xml:space="preserve"> аппаратов челюстно-лицевых протезов</w:t>
            </w:r>
          </w:p>
        </w:tc>
      </w:tr>
      <w:tr w:rsidR="00B970E2" w:rsidRPr="009260B2" w14:paraId="72A6A1D2" w14:textId="77777777" w:rsidTr="00A05E80">
        <w:tc>
          <w:tcPr>
            <w:tcW w:w="1204" w:type="dxa"/>
          </w:tcPr>
          <w:p w14:paraId="36E6BD33" w14:textId="77777777" w:rsidR="00B970E2" w:rsidRPr="00EE436D" w:rsidRDefault="00B970E2" w:rsidP="00A05E80">
            <w:pPr>
              <w:pStyle w:val="2"/>
              <w:spacing w:before="0" w:after="0" w:line="276" w:lineRule="auto"/>
              <w:jc w:val="both"/>
              <w:rPr>
                <w:rStyle w:val="aa"/>
                <w:rFonts w:ascii="Times New Roman" w:hAnsi="Times New Roman"/>
                <w:bCs w:val="0"/>
                <w:sz w:val="24"/>
                <w:szCs w:val="24"/>
              </w:rPr>
            </w:pPr>
            <w:r w:rsidRPr="00EE436D">
              <w:rPr>
                <w:rStyle w:val="aa"/>
                <w:rFonts w:ascii="Times New Roman" w:hAnsi="Times New Roman"/>
                <w:bCs w:val="0"/>
                <w:sz w:val="24"/>
                <w:szCs w:val="24"/>
              </w:rPr>
              <w:t>ПК 3.1</w:t>
            </w:r>
          </w:p>
        </w:tc>
        <w:tc>
          <w:tcPr>
            <w:tcW w:w="8367" w:type="dxa"/>
          </w:tcPr>
          <w:p w14:paraId="4CF51EAD" w14:textId="77777777" w:rsidR="00B970E2" w:rsidRPr="009260B2" w:rsidRDefault="00B970E2" w:rsidP="00A05E80">
            <w:pPr>
              <w:pStyle w:val="ConsPlusNormal"/>
              <w:spacing w:line="276" w:lineRule="auto"/>
              <w:jc w:val="both"/>
              <w:rPr>
                <w:rStyle w:val="aa"/>
                <w:rFonts w:ascii="Times New Roman" w:hAnsi="Times New Roman"/>
                <w:b/>
                <w:sz w:val="24"/>
                <w:szCs w:val="24"/>
              </w:rPr>
            </w:pPr>
            <w:r w:rsidRPr="009260B2">
              <w:rPr>
                <w:rFonts w:ascii="Times New Roman" w:hAnsi="Times New Roman" w:cs="Times New Roman"/>
                <w:sz w:val="24"/>
                <w:szCs w:val="24"/>
              </w:rPr>
              <w:t xml:space="preserve">Изготавливать основные съемные и несъемные </w:t>
            </w:r>
            <w:proofErr w:type="spellStart"/>
            <w:r w:rsidRPr="009260B2">
              <w:rPr>
                <w:rFonts w:ascii="Times New Roman" w:hAnsi="Times New Roman" w:cs="Times New Roman"/>
                <w:sz w:val="24"/>
                <w:szCs w:val="24"/>
              </w:rPr>
              <w:t>ортодонтические</w:t>
            </w:r>
            <w:proofErr w:type="spellEnd"/>
            <w:r w:rsidRPr="009260B2">
              <w:rPr>
                <w:rFonts w:ascii="Times New Roman" w:hAnsi="Times New Roman" w:cs="Times New Roman"/>
                <w:sz w:val="24"/>
                <w:szCs w:val="24"/>
              </w:rPr>
              <w:t xml:space="preserve"> аппараты с учетом индивидуальных особенностей пациента; </w:t>
            </w:r>
          </w:p>
        </w:tc>
      </w:tr>
      <w:tr w:rsidR="00B970E2" w:rsidRPr="009260B2" w14:paraId="01318D96" w14:textId="77777777" w:rsidTr="00A05E80">
        <w:tc>
          <w:tcPr>
            <w:tcW w:w="1204" w:type="dxa"/>
          </w:tcPr>
          <w:p w14:paraId="7D9AE05C" w14:textId="77777777" w:rsidR="00B970E2" w:rsidRPr="00EE436D" w:rsidRDefault="00B970E2" w:rsidP="00A05E80">
            <w:pPr>
              <w:pStyle w:val="2"/>
              <w:spacing w:before="0" w:after="0" w:line="276" w:lineRule="auto"/>
              <w:jc w:val="both"/>
              <w:rPr>
                <w:rStyle w:val="aa"/>
                <w:rFonts w:ascii="Times New Roman" w:hAnsi="Times New Roman"/>
                <w:bCs w:val="0"/>
                <w:sz w:val="24"/>
                <w:szCs w:val="24"/>
              </w:rPr>
            </w:pPr>
            <w:r w:rsidRPr="00EE436D">
              <w:rPr>
                <w:rStyle w:val="aa"/>
                <w:rFonts w:ascii="Times New Roman" w:hAnsi="Times New Roman"/>
                <w:bCs w:val="0"/>
                <w:sz w:val="24"/>
                <w:szCs w:val="24"/>
              </w:rPr>
              <w:t>ПК 3.2</w:t>
            </w:r>
          </w:p>
        </w:tc>
        <w:tc>
          <w:tcPr>
            <w:tcW w:w="8367" w:type="dxa"/>
          </w:tcPr>
          <w:p w14:paraId="399E18FE" w14:textId="77777777" w:rsidR="00B970E2" w:rsidRPr="009260B2" w:rsidRDefault="00B970E2" w:rsidP="00A05E80">
            <w:pPr>
              <w:pStyle w:val="2"/>
              <w:spacing w:before="0" w:after="0" w:line="276" w:lineRule="auto"/>
              <w:jc w:val="both"/>
              <w:rPr>
                <w:rStyle w:val="aa"/>
                <w:rFonts w:ascii="Times New Roman" w:hAnsi="Times New Roman"/>
                <w:b w:val="0"/>
                <w:i/>
                <w:sz w:val="24"/>
                <w:szCs w:val="24"/>
              </w:rPr>
            </w:pPr>
            <w:r w:rsidRPr="009260B2">
              <w:rPr>
                <w:rFonts w:ascii="Times New Roman" w:hAnsi="Times New Roman"/>
                <w:b w:val="0"/>
                <w:i w:val="0"/>
                <w:sz w:val="24"/>
                <w:szCs w:val="24"/>
              </w:rPr>
              <w:t xml:space="preserve">Изготавливать фиксирующие и </w:t>
            </w:r>
            <w:proofErr w:type="spellStart"/>
            <w:r w:rsidRPr="009260B2">
              <w:rPr>
                <w:rFonts w:ascii="Times New Roman" w:hAnsi="Times New Roman"/>
                <w:b w:val="0"/>
                <w:i w:val="0"/>
                <w:sz w:val="24"/>
                <w:szCs w:val="24"/>
              </w:rPr>
              <w:t>репонирующие</w:t>
            </w:r>
            <w:proofErr w:type="spellEnd"/>
            <w:r w:rsidRPr="009260B2">
              <w:rPr>
                <w:rFonts w:ascii="Times New Roman" w:hAnsi="Times New Roman"/>
                <w:b w:val="0"/>
                <w:i w:val="0"/>
                <w:sz w:val="24"/>
                <w:szCs w:val="24"/>
              </w:rPr>
              <w:t xml:space="preserve"> аппараты;</w:t>
            </w:r>
          </w:p>
        </w:tc>
      </w:tr>
      <w:tr w:rsidR="00B970E2" w:rsidRPr="009260B2" w14:paraId="15054213" w14:textId="77777777" w:rsidTr="00A05E80">
        <w:tc>
          <w:tcPr>
            <w:tcW w:w="1204" w:type="dxa"/>
          </w:tcPr>
          <w:p w14:paraId="651167A4" w14:textId="77777777" w:rsidR="00B970E2" w:rsidRPr="00EE436D" w:rsidRDefault="00B970E2" w:rsidP="00A05E80">
            <w:pPr>
              <w:pStyle w:val="2"/>
              <w:spacing w:before="0" w:after="0" w:line="276" w:lineRule="auto"/>
              <w:jc w:val="both"/>
              <w:rPr>
                <w:rStyle w:val="aa"/>
                <w:rFonts w:ascii="Times New Roman" w:hAnsi="Times New Roman"/>
                <w:bCs w:val="0"/>
                <w:sz w:val="24"/>
                <w:szCs w:val="24"/>
              </w:rPr>
            </w:pPr>
            <w:r w:rsidRPr="00EE436D">
              <w:rPr>
                <w:rStyle w:val="aa"/>
                <w:rFonts w:ascii="Times New Roman" w:hAnsi="Times New Roman"/>
                <w:bCs w:val="0"/>
                <w:sz w:val="24"/>
                <w:szCs w:val="24"/>
              </w:rPr>
              <w:t>ПК 3.3</w:t>
            </w:r>
          </w:p>
        </w:tc>
        <w:tc>
          <w:tcPr>
            <w:tcW w:w="8367" w:type="dxa"/>
          </w:tcPr>
          <w:p w14:paraId="67C1E89A" w14:textId="77777777" w:rsidR="00B970E2" w:rsidRPr="009260B2" w:rsidRDefault="00B970E2" w:rsidP="00A05E80">
            <w:pPr>
              <w:pStyle w:val="2"/>
              <w:spacing w:before="0" w:after="0" w:line="276" w:lineRule="auto"/>
              <w:jc w:val="both"/>
              <w:rPr>
                <w:rStyle w:val="aa"/>
                <w:rFonts w:ascii="Times New Roman" w:hAnsi="Times New Roman"/>
                <w:b w:val="0"/>
                <w:i/>
                <w:sz w:val="24"/>
                <w:szCs w:val="24"/>
              </w:rPr>
            </w:pPr>
            <w:r w:rsidRPr="009260B2">
              <w:rPr>
                <w:rFonts w:ascii="Times New Roman" w:hAnsi="Times New Roman"/>
                <w:b w:val="0"/>
                <w:i w:val="0"/>
                <w:sz w:val="24"/>
                <w:szCs w:val="24"/>
              </w:rPr>
              <w:t>Изготавливать замещающие протезы;</w:t>
            </w:r>
          </w:p>
        </w:tc>
      </w:tr>
      <w:tr w:rsidR="00B970E2" w:rsidRPr="009260B2" w14:paraId="2EDAB1C8" w14:textId="77777777" w:rsidTr="00A05E80">
        <w:tc>
          <w:tcPr>
            <w:tcW w:w="1204" w:type="dxa"/>
          </w:tcPr>
          <w:p w14:paraId="05C49C7C" w14:textId="77777777" w:rsidR="00B970E2" w:rsidRPr="00EE436D" w:rsidRDefault="00B970E2" w:rsidP="00A05E80">
            <w:pPr>
              <w:pStyle w:val="2"/>
              <w:spacing w:before="0" w:after="0" w:line="276" w:lineRule="auto"/>
              <w:jc w:val="both"/>
              <w:rPr>
                <w:rStyle w:val="aa"/>
                <w:rFonts w:ascii="Times New Roman" w:hAnsi="Times New Roman"/>
                <w:bCs w:val="0"/>
                <w:sz w:val="24"/>
                <w:szCs w:val="24"/>
              </w:rPr>
            </w:pPr>
            <w:r w:rsidRPr="00EE436D">
              <w:rPr>
                <w:rStyle w:val="aa"/>
                <w:rFonts w:ascii="Times New Roman" w:hAnsi="Times New Roman"/>
                <w:bCs w:val="0"/>
                <w:sz w:val="24"/>
                <w:szCs w:val="24"/>
              </w:rPr>
              <w:t>ПК 3.4</w:t>
            </w:r>
          </w:p>
        </w:tc>
        <w:tc>
          <w:tcPr>
            <w:tcW w:w="8367" w:type="dxa"/>
          </w:tcPr>
          <w:p w14:paraId="62B402C2" w14:textId="77777777" w:rsidR="00B970E2" w:rsidRPr="009260B2" w:rsidRDefault="00B970E2" w:rsidP="00A05E80">
            <w:pPr>
              <w:pStyle w:val="2"/>
              <w:spacing w:before="0" w:after="0" w:line="276" w:lineRule="auto"/>
              <w:jc w:val="both"/>
              <w:rPr>
                <w:rStyle w:val="aa"/>
                <w:rFonts w:ascii="Times New Roman" w:hAnsi="Times New Roman"/>
                <w:b w:val="0"/>
                <w:i/>
                <w:sz w:val="24"/>
                <w:szCs w:val="24"/>
              </w:rPr>
            </w:pPr>
            <w:r w:rsidRPr="009260B2">
              <w:rPr>
                <w:rFonts w:ascii="Times New Roman" w:hAnsi="Times New Roman"/>
                <w:b w:val="0"/>
                <w:i w:val="0"/>
                <w:sz w:val="24"/>
                <w:szCs w:val="24"/>
              </w:rPr>
              <w:t>Изготавливать обтураторы при расщелинах твёрдого и мягкого нёба;</w:t>
            </w:r>
          </w:p>
        </w:tc>
      </w:tr>
      <w:tr w:rsidR="00B970E2" w:rsidRPr="009260B2" w14:paraId="6BC0B234" w14:textId="77777777" w:rsidTr="00A05E80">
        <w:tc>
          <w:tcPr>
            <w:tcW w:w="1204" w:type="dxa"/>
          </w:tcPr>
          <w:p w14:paraId="16E30F50" w14:textId="77777777" w:rsidR="00B970E2" w:rsidRPr="00EE436D" w:rsidRDefault="00B970E2" w:rsidP="00A05E80">
            <w:pPr>
              <w:pStyle w:val="2"/>
              <w:spacing w:before="0" w:after="0" w:line="276" w:lineRule="auto"/>
              <w:jc w:val="both"/>
              <w:rPr>
                <w:rStyle w:val="aa"/>
                <w:rFonts w:ascii="Times New Roman" w:hAnsi="Times New Roman"/>
                <w:bCs w:val="0"/>
                <w:sz w:val="24"/>
                <w:szCs w:val="24"/>
              </w:rPr>
            </w:pPr>
            <w:r w:rsidRPr="00EE436D">
              <w:rPr>
                <w:rStyle w:val="aa"/>
                <w:rFonts w:ascii="Times New Roman" w:hAnsi="Times New Roman"/>
                <w:bCs w:val="0"/>
                <w:sz w:val="24"/>
                <w:szCs w:val="24"/>
              </w:rPr>
              <w:t>ПК 3.5</w:t>
            </w:r>
          </w:p>
        </w:tc>
        <w:tc>
          <w:tcPr>
            <w:tcW w:w="8367" w:type="dxa"/>
          </w:tcPr>
          <w:p w14:paraId="1FCF38BF" w14:textId="77777777" w:rsidR="00B970E2" w:rsidRPr="009260B2" w:rsidRDefault="00B970E2" w:rsidP="00A05E80">
            <w:pPr>
              <w:pStyle w:val="2"/>
              <w:spacing w:before="0" w:after="0" w:line="276" w:lineRule="auto"/>
              <w:jc w:val="both"/>
              <w:rPr>
                <w:rStyle w:val="aa"/>
                <w:rFonts w:ascii="Times New Roman" w:hAnsi="Times New Roman"/>
                <w:b w:val="0"/>
                <w:i/>
                <w:sz w:val="24"/>
                <w:szCs w:val="24"/>
              </w:rPr>
            </w:pPr>
            <w:r w:rsidRPr="009260B2">
              <w:rPr>
                <w:rFonts w:ascii="Times New Roman" w:hAnsi="Times New Roman"/>
                <w:b w:val="0"/>
                <w:i w:val="0"/>
                <w:sz w:val="24"/>
                <w:szCs w:val="24"/>
              </w:rPr>
              <w:t>Изготавливать лечебно-профилактические аппараты (шины).</w:t>
            </w:r>
          </w:p>
        </w:tc>
      </w:tr>
    </w:tbl>
    <w:p w14:paraId="5A816548" w14:textId="77777777" w:rsidR="00B970E2" w:rsidRPr="009260B2" w:rsidRDefault="00B970E2" w:rsidP="00B970E2">
      <w:pPr>
        <w:spacing w:after="0"/>
        <w:ind w:firstLine="709"/>
        <w:rPr>
          <w:rFonts w:ascii="Times New Roman" w:hAnsi="Times New Roman"/>
          <w:bCs/>
          <w:sz w:val="24"/>
          <w:szCs w:val="24"/>
        </w:rPr>
      </w:pPr>
    </w:p>
    <w:p w14:paraId="311766AE" w14:textId="77777777" w:rsidR="00B970E2" w:rsidRPr="009260B2" w:rsidRDefault="00B970E2" w:rsidP="00B970E2">
      <w:pPr>
        <w:spacing w:after="0"/>
        <w:ind w:firstLine="709"/>
        <w:rPr>
          <w:rFonts w:ascii="Times New Roman" w:hAnsi="Times New Roman"/>
          <w:bCs/>
          <w:sz w:val="24"/>
          <w:szCs w:val="24"/>
        </w:rPr>
      </w:pPr>
      <w:r w:rsidRPr="009260B2">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970E2" w:rsidRPr="009260B2" w14:paraId="3CCFBD63" w14:textId="77777777" w:rsidTr="00A05E80">
        <w:tc>
          <w:tcPr>
            <w:tcW w:w="2802" w:type="dxa"/>
          </w:tcPr>
          <w:p w14:paraId="69CAEDC9" w14:textId="77777777" w:rsidR="00B970E2" w:rsidRPr="009260B2" w:rsidRDefault="00B970E2" w:rsidP="00A05E80">
            <w:pPr>
              <w:spacing w:after="0"/>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Pr>
          <w:p w14:paraId="29112A49" w14:textId="77777777" w:rsidR="00B970E2" w:rsidRPr="009260B2" w:rsidRDefault="00B970E2" w:rsidP="00B970E2">
            <w:pPr>
              <w:pStyle w:val="a8"/>
              <w:numPr>
                <w:ilvl w:val="0"/>
                <w:numId w:val="22"/>
              </w:numPr>
              <w:tabs>
                <w:tab w:val="left" w:pos="302"/>
              </w:tabs>
              <w:spacing w:before="0" w:after="0" w:line="276" w:lineRule="auto"/>
              <w:ind w:left="317" w:hanging="284"/>
              <w:rPr>
                <w:rStyle w:val="211pt"/>
                <w:b w:val="0"/>
              </w:rPr>
            </w:pPr>
            <w:r w:rsidRPr="009260B2">
              <w:rPr>
                <w:rStyle w:val="211pt"/>
              </w:rPr>
              <w:t xml:space="preserve">изготовления функционально действующих </w:t>
            </w:r>
            <w:proofErr w:type="spellStart"/>
            <w:r w:rsidRPr="009260B2">
              <w:rPr>
                <w:rStyle w:val="211pt"/>
              </w:rPr>
              <w:t>ортодонтических</w:t>
            </w:r>
            <w:proofErr w:type="spellEnd"/>
            <w:r w:rsidRPr="009260B2">
              <w:rPr>
                <w:rStyle w:val="211pt"/>
              </w:rPr>
              <w:t xml:space="preserve"> аппаратов, изготовления пластинки с заслоном для языка (без </w:t>
            </w:r>
            <w:proofErr w:type="spellStart"/>
            <w:r w:rsidRPr="009260B2">
              <w:rPr>
                <w:rStyle w:val="211pt"/>
              </w:rPr>
              <w:t>кламмеров</w:t>
            </w:r>
            <w:proofErr w:type="spellEnd"/>
            <w:r w:rsidRPr="009260B2">
              <w:rPr>
                <w:rStyle w:val="211pt"/>
              </w:rPr>
              <w:t xml:space="preserve">), изготовления пластинки с </w:t>
            </w:r>
            <w:proofErr w:type="spellStart"/>
            <w:r w:rsidRPr="009260B2">
              <w:rPr>
                <w:rStyle w:val="211pt"/>
              </w:rPr>
              <w:t>окклюзионными</w:t>
            </w:r>
            <w:proofErr w:type="spellEnd"/>
            <w:r w:rsidRPr="009260B2">
              <w:rPr>
                <w:rStyle w:val="211pt"/>
              </w:rPr>
              <w:t xml:space="preserve"> накладками, изготовления съемной пластинки с наклонной плоскостью;</w:t>
            </w:r>
          </w:p>
          <w:p w14:paraId="12900C70" w14:textId="77777777" w:rsidR="00B970E2" w:rsidRPr="009260B2" w:rsidRDefault="00B970E2" w:rsidP="00B970E2">
            <w:pPr>
              <w:pStyle w:val="a8"/>
              <w:numPr>
                <w:ilvl w:val="0"/>
                <w:numId w:val="22"/>
              </w:numPr>
              <w:tabs>
                <w:tab w:val="left" w:pos="302"/>
              </w:tabs>
              <w:spacing w:before="0" w:after="0" w:line="276" w:lineRule="auto"/>
              <w:ind w:left="317" w:hanging="284"/>
              <w:rPr>
                <w:rStyle w:val="211pt"/>
                <w:b w:val="0"/>
              </w:rPr>
            </w:pPr>
            <w:r w:rsidRPr="009260B2">
              <w:rPr>
                <w:rStyle w:val="211pt"/>
              </w:rPr>
              <w:t xml:space="preserve">изготовления механически действующих </w:t>
            </w:r>
            <w:proofErr w:type="spellStart"/>
            <w:r w:rsidRPr="009260B2">
              <w:rPr>
                <w:rStyle w:val="211pt"/>
              </w:rPr>
              <w:t>ортодонтических</w:t>
            </w:r>
            <w:proofErr w:type="spellEnd"/>
            <w:r w:rsidRPr="009260B2">
              <w:rPr>
                <w:rStyle w:val="211pt"/>
              </w:rPr>
              <w:t xml:space="preserve"> аппаратов, изготовления дуги вестибулярной, изготовления пластинки вестибулярной, изготовления дуги вестибулярной с дополнительными изгибами;</w:t>
            </w:r>
          </w:p>
          <w:p w14:paraId="3B39D6F7" w14:textId="77777777" w:rsidR="00B970E2" w:rsidRPr="009260B2" w:rsidRDefault="00B970E2" w:rsidP="00B970E2">
            <w:pPr>
              <w:pStyle w:val="a8"/>
              <w:numPr>
                <w:ilvl w:val="0"/>
                <w:numId w:val="22"/>
              </w:numPr>
              <w:tabs>
                <w:tab w:val="left" w:pos="302"/>
              </w:tabs>
              <w:spacing w:before="0" w:after="0" w:line="276" w:lineRule="auto"/>
              <w:ind w:left="317" w:hanging="284"/>
              <w:rPr>
                <w:rStyle w:val="211pt"/>
                <w:b w:val="0"/>
              </w:rPr>
            </w:pPr>
            <w:r w:rsidRPr="009260B2">
              <w:rPr>
                <w:rStyle w:val="211pt"/>
              </w:rPr>
              <w:t xml:space="preserve">изготовления </w:t>
            </w:r>
            <w:proofErr w:type="spellStart"/>
            <w:r w:rsidRPr="009260B2">
              <w:rPr>
                <w:rStyle w:val="211pt"/>
              </w:rPr>
              <w:t>ортодонтических</w:t>
            </w:r>
            <w:proofErr w:type="spellEnd"/>
            <w:r w:rsidRPr="009260B2">
              <w:rPr>
                <w:rStyle w:val="211pt"/>
              </w:rPr>
              <w:t xml:space="preserve"> аппаратов комбинированного действия;</w:t>
            </w:r>
          </w:p>
          <w:p w14:paraId="34F89700" w14:textId="77777777" w:rsidR="00B970E2" w:rsidRPr="009260B2" w:rsidRDefault="00B970E2" w:rsidP="00B970E2">
            <w:pPr>
              <w:pStyle w:val="a8"/>
              <w:numPr>
                <w:ilvl w:val="0"/>
                <w:numId w:val="22"/>
              </w:numPr>
              <w:tabs>
                <w:tab w:val="left" w:pos="302"/>
              </w:tabs>
              <w:spacing w:before="0" w:after="0" w:line="276" w:lineRule="auto"/>
              <w:ind w:left="317" w:hanging="284"/>
              <w:rPr>
                <w:rStyle w:val="211pt"/>
                <w:b w:val="0"/>
              </w:rPr>
            </w:pPr>
            <w:r w:rsidRPr="009260B2">
              <w:rPr>
                <w:rStyle w:val="211pt"/>
              </w:rPr>
              <w:t xml:space="preserve">изготовления </w:t>
            </w:r>
            <w:proofErr w:type="spellStart"/>
            <w:r w:rsidRPr="009260B2">
              <w:rPr>
                <w:rStyle w:val="211pt"/>
              </w:rPr>
              <w:t>репонирующих</w:t>
            </w:r>
            <w:proofErr w:type="spellEnd"/>
            <w:r w:rsidRPr="009260B2">
              <w:rPr>
                <w:rStyle w:val="211pt"/>
              </w:rPr>
              <w:t>, фиксирующих, направляющих протезов и аппаратов;</w:t>
            </w:r>
          </w:p>
          <w:p w14:paraId="3FC5A99A" w14:textId="77777777" w:rsidR="00B970E2" w:rsidRPr="009260B2" w:rsidRDefault="00B970E2" w:rsidP="00B970E2">
            <w:pPr>
              <w:pStyle w:val="a8"/>
              <w:numPr>
                <w:ilvl w:val="0"/>
                <w:numId w:val="22"/>
              </w:numPr>
              <w:tabs>
                <w:tab w:val="left" w:pos="19"/>
                <w:tab w:val="left" w:pos="302"/>
              </w:tabs>
              <w:spacing w:before="0" w:after="0" w:line="276" w:lineRule="auto"/>
              <w:ind w:left="317" w:hanging="284"/>
              <w:rPr>
                <w:rStyle w:val="211pt"/>
                <w:b w:val="0"/>
              </w:rPr>
            </w:pPr>
            <w:r w:rsidRPr="009260B2">
              <w:rPr>
                <w:rStyle w:val="211pt"/>
              </w:rPr>
              <w:t>изготовления замещающих и формирующих аппаратов;</w:t>
            </w:r>
          </w:p>
          <w:p w14:paraId="1D08412E" w14:textId="77777777" w:rsidR="00B970E2" w:rsidRPr="009260B2" w:rsidRDefault="00B970E2" w:rsidP="00B970E2">
            <w:pPr>
              <w:pStyle w:val="a8"/>
              <w:numPr>
                <w:ilvl w:val="0"/>
                <w:numId w:val="22"/>
              </w:numPr>
              <w:tabs>
                <w:tab w:val="left" w:pos="302"/>
              </w:tabs>
              <w:spacing w:before="0" w:after="0" w:line="276" w:lineRule="auto"/>
              <w:ind w:left="317" w:hanging="284"/>
              <w:rPr>
                <w:rStyle w:val="211pt"/>
                <w:b w:val="0"/>
              </w:rPr>
            </w:pPr>
            <w:r w:rsidRPr="009260B2">
              <w:rPr>
                <w:rStyle w:val="211pt"/>
              </w:rPr>
              <w:t xml:space="preserve">изготовления </w:t>
            </w:r>
            <w:proofErr w:type="spellStart"/>
            <w:r w:rsidRPr="009260B2">
              <w:rPr>
                <w:rStyle w:val="211pt"/>
              </w:rPr>
              <w:t>пострезекционных</w:t>
            </w:r>
            <w:proofErr w:type="spellEnd"/>
            <w:r w:rsidRPr="009260B2">
              <w:rPr>
                <w:rStyle w:val="211pt"/>
              </w:rPr>
              <w:t xml:space="preserve"> протезов и </w:t>
            </w:r>
            <w:proofErr w:type="spellStart"/>
            <w:r w:rsidRPr="009260B2">
              <w:rPr>
                <w:rStyle w:val="211pt"/>
              </w:rPr>
              <w:t>экзопротезов</w:t>
            </w:r>
            <w:proofErr w:type="spellEnd"/>
            <w:r w:rsidRPr="009260B2">
              <w:rPr>
                <w:rStyle w:val="211pt"/>
              </w:rPr>
              <w:t>, сложных челюстных протезов;</w:t>
            </w:r>
          </w:p>
          <w:p w14:paraId="60B93915" w14:textId="77777777" w:rsidR="00B970E2" w:rsidRPr="009260B2" w:rsidRDefault="00B970E2" w:rsidP="00B970E2">
            <w:pPr>
              <w:pStyle w:val="a8"/>
              <w:numPr>
                <w:ilvl w:val="0"/>
                <w:numId w:val="22"/>
              </w:numPr>
              <w:tabs>
                <w:tab w:val="left" w:pos="302"/>
              </w:tabs>
              <w:spacing w:before="0" w:after="0" w:line="276" w:lineRule="auto"/>
              <w:ind w:left="317" w:hanging="284"/>
              <w:rPr>
                <w:bCs/>
                <w:i/>
                <w:lang w:eastAsia="en-US"/>
              </w:rPr>
            </w:pPr>
            <w:r w:rsidRPr="009260B2">
              <w:rPr>
                <w:rStyle w:val="211pt"/>
              </w:rPr>
              <w:t>изготовления протезов и аппаратов при уранопластике</w:t>
            </w:r>
          </w:p>
        </w:tc>
      </w:tr>
      <w:tr w:rsidR="00B970E2" w:rsidRPr="009260B2" w14:paraId="16742940" w14:textId="77777777" w:rsidTr="00A05E80">
        <w:tc>
          <w:tcPr>
            <w:tcW w:w="2802" w:type="dxa"/>
          </w:tcPr>
          <w:p w14:paraId="08A141E1" w14:textId="77777777" w:rsidR="00B970E2" w:rsidRPr="009260B2" w:rsidRDefault="00B970E2" w:rsidP="00A05E80">
            <w:pPr>
              <w:spacing w:after="0"/>
              <w:rPr>
                <w:rFonts w:ascii="Times New Roman" w:hAnsi="Times New Roman"/>
                <w:bCs/>
                <w:sz w:val="24"/>
                <w:szCs w:val="24"/>
                <w:lang w:eastAsia="en-US"/>
              </w:rPr>
            </w:pPr>
            <w:r w:rsidRPr="009260B2">
              <w:rPr>
                <w:rFonts w:ascii="Times New Roman" w:hAnsi="Times New Roman"/>
                <w:bCs/>
                <w:sz w:val="24"/>
                <w:szCs w:val="24"/>
                <w:lang w:eastAsia="en-US"/>
              </w:rPr>
              <w:t>Уметь</w:t>
            </w:r>
          </w:p>
        </w:tc>
        <w:tc>
          <w:tcPr>
            <w:tcW w:w="6662" w:type="dxa"/>
          </w:tcPr>
          <w:p w14:paraId="2D691015" w14:textId="77777777" w:rsidR="00B970E2" w:rsidRPr="009260B2" w:rsidRDefault="00B970E2" w:rsidP="00B970E2">
            <w:pPr>
              <w:pStyle w:val="210"/>
              <w:numPr>
                <w:ilvl w:val="0"/>
                <w:numId w:val="13"/>
              </w:numPr>
              <w:shd w:val="clear" w:color="auto" w:fill="auto"/>
              <w:tabs>
                <w:tab w:val="left" w:pos="317"/>
              </w:tabs>
              <w:spacing w:before="0" w:after="0" w:line="276" w:lineRule="auto"/>
              <w:ind w:left="317" w:hanging="298"/>
              <w:rPr>
                <w:b w:val="0"/>
                <w:sz w:val="24"/>
                <w:szCs w:val="24"/>
              </w:rPr>
            </w:pPr>
            <w:r w:rsidRPr="009260B2">
              <w:rPr>
                <w:rStyle w:val="211pt"/>
                <w:sz w:val="24"/>
                <w:szCs w:val="24"/>
              </w:rPr>
              <w:t>проводить оценку оттиска;</w:t>
            </w:r>
          </w:p>
          <w:p w14:paraId="329ACA13" w14:textId="77777777" w:rsidR="00B970E2" w:rsidRPr="009260B2" w:rsidRDefault="00B970E2" w:rsidP="00B970E2">
            <w:pPr>
              <w:pStyle w:val="210"/>
              <w:numPr>
                <w:ilvl w:val="0"/>
                <w:numId w:val="13"/>
              </w:numPr>
              <w:shd w:val="clear" w:color="auto" w:fill="auto"/>
              <w:tabs>
                <w:tab w:val="left" w:pos="317"/>
              </w:tabs>
              <w:spacing w:before="0" w:after="0" w:line="276" w:lineRule="auto"/>
              <w:ind w:left="317" w:hanging="298"/>
              <w:rPr>
                <w:b w:val="0"/>
                <w:sz w:val="24"/>
                <w:szCs w:val="24"/>
              </w:rPr>
            </w:pPr>
            <w:r w:rsidRPr="009260B2">
              <w:rPr>
                <w:rStyle w:val="211pt"/>
                <w:sz w:val="24"/>
                <w:szCs w:val="24"/>
              </w:rPr>
              <w:t>изготавливать вспомогательные и рабочие модели челюстей;</w:t>
            </w:r>
          </w:p>
          <w:p w14:paraId="77470993" w14:textId="77777777" w:rsidR="00B970E2" w:rsidRPr="009260B2" w:rsidRDefault="00B970E2" w:rsidP="00B970E2">
            <w:pPr>
              <w:pStyle w:val="210"/>
              <w:numPr>
                <w:ilvl w:val="0"/>
                <w:numId w:val="13"/>
              </w:numPr>
              <w:shd w:val="clear" w:color="auto" w:fill="auto"/>
              <w:tabs>
                <w:tab w:val="left" w:pos="317"/>
              </w:tabs>
              <w:spacing w:before="0" w:after="0" w:line="276" w:lineRule="auto"/>
              <w:ind w:left="317" w:hanging="298"/>
              <w:rPr>
                <w:b w:val="0"/>
                <w:sz w:val="24"/>
                <w:szCs w:val="24"/>
              </w:rPr>
            </w:pPr>
            <w:r w:rsidRPr="009260B2">
              <w:rPr>
                <w:rStyle w:val="211pt"/>
                <w:sz w:val="24"/>
                <w:szCs w:val="24"/>
              </w:rPr>
              <w:t xml:space="preserve">наносить рисунок </w:t>
            </w:r>
            <w:proofErr w:type="spellStart"/>
            <w:r w:rsidRPr="009260B2">
              <w:rPr>
                <w:rStyle w:val="211pt"/>
                <w:sz w:val="24"/>
                <w:szCs w:val="24"/>
              </w:rPr>
              <w:t>ортодонтического</w:t>
            </w:r>
            <w:proofErr w:type="spellEnd"/>
            <w:r w:rsidRPr="009260B2">
              <w:rPr>
                <w:rStyle w:val="211pt"/>
                <w:sz w:val="24"/>
                <w:szCs w:val="24"/>
              </w:rPr>
              <w:t xml:space="preserve"> аппарата на модель;</w:t>
            </w:r>
          </w:p>
          <w:p w14:paraId="7B4741F6" w14:textId="77777777" w:rsidR="00B970E2" w:rsidRPr="009260B2" w:rsidRDefault="00B970E2" w:rsidP="00B970E2">
            <w:pPr>
              <w:pStyle w:val="210"/>
              <w:numPr>
                <w:ilvl w:val="0"/>
                <w:numId w:val="13"/>
              </w:numPr>
              <w:shd w:val="clear" w:color="auto" w:fill="auto"/>
              <w:tabs>
                <w:tab w:val="left" w:pos="317"/>
              </w:tabs>
              <w:spacing w:before="0" w:after="0" w:line="276" w:lineRule="auto"/>
              <w:ind w:left="317" w:hanging="298"/>
              <w:rPr>
                <w:b w:val="0"/>
                <w:sz w:val="24"/>
                <w:szCs w:val="24"/>
              </w:rPr>
            </w:pPr>
            <w:r w:rsidRPr="009260B2">
              <w:rPr>
                <w:rStyle w:val="211pt"/>
                <w:sz w:val="24"/>
                <w:szCs w:val="24"/>
              </w:rPr>
              <w:t xml:space="preserve">изготавливать элементы </w:t>
            </w:r>
            <w:proofErr w:type="spellStart"/>
            <w:r w:rsidRPr="009260B2">
              <w:rPr>
                <w:rStyle w:val="211pt"/>
                <w:sz w:val="24"/>
                <w:szCs w:val="24"/>
              </w:rPr>
              <w:t>ортодонтических</w:t>
            </w:r>
            <w:proofErr w:type="spellEnd"/>
            <w:r w:rsidRPr="009260B2">
              <w:rPr>
                <w:rStyle w:val="211pt"/>
                <w:sz w:val="24"/>
                <w:szCs w:val="24"/>
              </w:rPr>
              <w:t xml:space="preserve"> аппаратов с различным принципом действия;</w:t>
            </w:r>
          </w:p>
          <w:p w14:paraId="77BA7A6B" w14:textId="77777777" w:rsidR="00B970E2" w:rsidRPr="009260B2" w:rsidRDefault="00B970E2" w:rsidP="00B970E2">
            <w:pPr>
              <w:pStyle w:val="210"/>
              <w:numPr>
                <w:ilvl w:val="0"/>
                <w:numId w:val="13"/>
              </w:numPr>
              <w:shd w:val="clear" w:color="auto" w:fill="auto"/>
              <w:tabs>
                <w:tab w:val="left" w:pos="317"/>
              </w:tabs>
              <w:spacing w:before="0" w:after="0" w:line="276" w:lineRule="auto"/>
              <w:ind w:left="317" w:hanging="298"/>
              <w:rPr>
                <w:b w:val="0"/>
                <w:sz w:val="24"/>
                <w:szCs w:val="24"/>
              </w:rPr>
            </w:pPr>
            <w:r w:rsidRPr="009260B2">
              <w:rPr>
                <w:rStyle w:val="211pt"/>
                <w:sz w:val="24"/>
                <w:szCs w:val="24"/>
              </w:rPr>
              <w:t xml:space="preserve">изготавливать базис </w:t>
            </w:r>
            <w:proofErr w:type="spellStart"/>
            <w:r w:rsidRPr="009260B2">
              <w:rPr>
                <w:rStyle w:val="211pt"/>
                <w:sz w:val="24"/>
                <w:szCs w:val="24"/>
              </w:rPr>
              <w:t>ортодонтического</w:t>
            </w:r>
            <w:proofErr w:type="spellEnd"/>
            <w:r w:rsidRPr="009260B2">
              <w:rPr>
                <w:rStyle w:val="211pt"/>
                <w:sz w:val="24"/>
                <w:szCs w:val="24"/>
              </w:rPr>
              <w:t xml:space="preserve"> аппарата;</w:t>
            </w:r>
          </w:p>
          <w:p w14:paraId="47F7450B" w14:textId="77777777" w:rsidR="00B970E2" w:rsidRPr="009260B2" w:rsidRDefault="00B970E2" w:rsidP="00B970E2">
            <w:pPr>
              <w:pStyle w:val="210"/>
              <w:numPr>
                <w:ilvl w:val="0"/>
                <w:numId w:val="15"/>
              </w:numPr>
              <w:shd w:val="clear" w:color="auto" w:fill="auto"/>
              <w:tabs>
                <w:tab w:val="left" w:pos="317"/>
              </w:tabs>
              <w:spacing w:before="0" w:after="0" w:line="276" w:lineRule="auto"/>
              <w:ind w:left="317" w:hanging="298"/>
              <w:rPr>
                <w:rStyle w:val="211pt"/>
                <w:bCs/>
                <w:sz w:val="24"/>
                <w:szCs w:val="24"/>
              </w:rPr>
            </w:pPr>
            <w:r w:rsidRPr="009260B2">
              <w:rPr>
                <w:rStyle w:val="211pt"/>
                <w:sz w:val="24"/>
                <w:szCs w:val="24"/>
              </w:rPr>
              <w:t xml:space="preserve">проводить окончательную обработку </w:t>
            </w:r>
            <w:proofErr w:type="spellStart"/>
            <w:r w:rsidRPr="009260B2">
              <w:rPr>
                <w:rStyle w:val="211pt"/>
                <w:sz w:val="24"/>
                <w:szCs w:val="24"/>
              </w:rPr>
              <w:t>ортодонтического</w:t>
            </w:r>
            <w:proofErr w:type="spellEnd"/>
            <w:r w:rsidRPr="009260B2">
              <w:rPr>
                <w:rStyle w:val="211pt"/>
                <w:sz w:val="24"/>
                <w:szCs w:val="24"/>
              </w:rPr>
              <w:t xml:space="preserve"> аппарата;</w:t>
            </w:r>
          </w:p>
          <w:p w14:paraId="74209FAB" w14:textId="77777777" w:rsidR="00B970E2" w:rsidRPr="009260B2" w:rsidRDefault="00B970E2" w:rsidP="00B970E2">
            <w:pPr>
              <w:pStyle w:val="210"/>
              <w:numPr>
                <w:ilvl w:val="0"/>
                <w:numId w:val="15"/>
              </w:numPr>
              <w:shd w:val="clear" w:color="auto" w:fill="auto"/>
              <w:tabs>
                <w:tab w:val="left" w:pos="317"/>
              </w:tabs>
              <w:spacing w:before="0" w:after="0" w:line="276" w:lineRule="auto"/>
              <w:ind w:left="317" w:hanging="298"/>
              <w:rPr>
                <w:rStyle w:val="211pt"/>
                <w:bCs/>
                <w:sz w:val="24"/>
                <w:szCs w:val="24"/>
              </w:rPr>
            </w:pPr>
            <w:r w:rsidRPr="009260B2">
              <w:rPr>
                <w:rStyle w:val="211pt"/>
                <w:sz w:val="24"/>
                <w:szCs w:val="24"/>
              </w:rPr>
              <w:t xml:space="preserve">изготавливать фиксирующие, </w:t>
            </w:r>
            <w:proofErr w:type="spellStart"/>
            <w:r w:rsidRPr="009260B2">
              <w:rPr>
                <w:rStyle w:val="211pt"/>
                <w:sz w:val="24"/>
                <w:szCs w:val="24"/>
              </w:rPr>
              <w:t>репонирующие</w:t>
            </w:r>
            <w:proofErr w:type="spellEnd"/>
            <w:r w:rsidRPr="009260B2">
              <w:rPr>
                <w:rStyle w:val="211pt"/>
                <w:sz w:val="24"/>
                <w:szCs w:val="24"/>
              </w:rPr>
              <w:t>, замещающие, формирующие челюстно-лицевые протезы;</w:t>
            </w:r>
          </w:p>
          <w:p w14:paraId="229A59CF" w14:textId="77777777" w:rsidR="00B970E2" w:rsidRPr="009260B2" w:rsidRDefault="00B970E2" w:rsidP="00B970E2">
            <w:pPr>
              <w:pStyle w:val="210"/>
              <w:numPr>
                <w:ilvl w:val="0"/>
                <w:numId w:val="15"/>
              </w:numPr>
              <w:shd w:val="clear" w:color="auto" w:fill="auto"/>
              <w:tabs>
                <w:tab w:val="left" w:pos="302"/>
              </w:tabs>
              <w:spacing w:before="0" w:after="0" w:line="276" w:lineRule="auto"/>
              <w:ind w:left="317" w:hanging="298"/>
              <w:rPr>
                <w:b w:val="0"/>
                <w:sz w:val="24"/>
                <w:szCs w:val="24"/>
                <w:shd w:val="clear" w:color="auto" w:fill="FFFFFF"/>
              </w:rPr>
            </w:pPr>
            <w:r w:rsidRPr="009260B2">
              <w:rPr>
                <w:rStyle w:val="211pt"/>
                <w:sz w:val="24"/>
                <w:szCs w:val="24"/>
              </w:rPr>
              <w:t>изготавливать профилактические, лечебные, защитные шины, боксерскую шину</w:t>
            </w:r>
          </w:p>
        </w:tc>
      </w:tr>
      <w:tr w:rsidR="00B970E2" w:rsidRPr="009260B2" w14:paraId="76CFA11E" w14:textId="77777777" w:rsidTr="00A05E80">
        <w:tc>
          <w:tcPr>
            <w:tcW w:w="2802" w:type="dxa"/>
          </w:tcPr>
          <w:p w14:paraId="015F47EF" w14:textId="77777777" w:rsidR="00B970E2" w:rsidRPr="009260B2" w:rsidRDefault="00B970E2" w:rsidP="00A05E80">
            <w:pPr>
              <w:spacing w:after="0"/>
              <w:rPr>
                <w:rFonts w:ascii="Times New Roman" w:hAnsi="Times New Roman"/>
                <w:bCs/>
                <w:sz w:val="24"/>
                <w:szCs w:val="24"/>
                <w:lang w:eastAsia="en-US"/>
              </w:rPr>
            </w:pPr>
            <w:r w:rsidRPr="009260B2">
              <w:rPr>
                <w:rFonts w:ascii="Times New Roman" w:hAnsi="Times New Roman"/>
                <w:bCs/>
                <w:sz w:val="24"/>
                <w:szCs w:val="24"/>
                <w:lang w:eastAsia="en-US"/>
              </w:rPr>
              <w:t>Знать</w:t>
            </w:r>
          </w:p>
        </w:tc>
        <w:tc>
          <w:tcPr>
            <w:tcW w:w="6662" w:type="dxa"/>
          </w:tcPr>
          <w:p w14:paraId="3F573A78" w14:textId="77777777" w:rsidR="00B970E2" w:rsidRPr="009260B2" w:rsidRDefault="00B970E2" w:rsidP="00B970E2">
            <w:pPr>
              <w:pStyle w:val="210"/>
              <w:numPr>
                <w:ilvl w:val="0"/>
                <w:numId w:val="14"/>
              </w:numPr>
              <w:shd w:val="clear" w:color="auto" w:fill="auto"/>
              <w:tabs>
                <w:tab w:val="left" w:pos="317"/>
              </w:tabs>
              <w:spacing w:before="0" w:after="0" w:line="276" w:lineRule="auto"/>
              <w:ind w:left="317" w:hanging="298"/>
              <w:rPr>
                <w:b w:val="0"/>
                <w:sz w:val="24"/>
                <w:szCs w:val="24"/>
              </w:rPr>
            </w:pPr>
            <w:r w:rsidRPr="009260B2">
              <w:rPr>
                <w:rStyle w:val="211pt"/>
                <w:sz w:val="24"/>
                <w:szCs w:val="24"/>
              </w:rPr>
              <w:t>анатомо</w:t>
            </w:r>
            <w:r>
              <w:rPr>
                <w:rStyle w:val="211pt"/>
                <w:sz w:val="24"/>
                <w:szCs w:val="24"/>
              </w:rPr>
              <w:t>-</w:t>
            </w:r>
            <w:r w:rsidRPr="009260B2">
              <w:rPr>
                <w:rStyle w:val="211pt"/>
                <w:sz w:val="24"/>
                <w:szCs w:val="24"/>
              </w:rPr>
              <w:t xml:space="preserve"> физиологические особенности зубочелюстной системы у детей на разных этапах развития;</w:t>
            </w:r>
          </w:p>
          <w:p w14:paraId="106AF29A" w14:textId="77777777" w:rsidR="00B970E2" w:rsidRPr="009260B2" w:rsidRDefault="00B970E2" w:rsidP="00B970E2">
            <w:pPr>
              <w:pStyle w:val="210"/>
              <w:numPr>
                <w:ilvl w:val="0"/>
                <w:numId w:val="14"/>
              </w:numPr>
              <w:shd w:val="clear" w:color="auto" w:fill="auto"/>
              <w:tabs>
                <w:tab w:val="left" w:pos="317"/>
              </w:tabs>
              <w:spacing w:before="0" w:after="0" w:line="276" w:lineRule="auto"/>
              <w:ind w:left="317" w:hanging="298"/>
              <w:rPr>
                <w:b w:val="0"/>
                <w:sz w:val="24"/>
                <w:szCs w:val="24"/>
              </w:rPr>
            </w:pPr>
            <w:r w:rsidRPr="009260B2">
              <w:rPr>
                <w:rStyle w:val="211pt"/>
                <w:sz w:val="24"/>
                <w:szCs w:val="24"/>
              </w:rPr>
              <w:t>понятие о зубочелюстных аномалиях, их классификация и причины возникновения;</w:t>
            </w:r>
          </w:p>
          <w:p w14:paraId="71E9B730" w14:textId="77777777" w:rsidR="00B970E2" w:rsidRPr="009260B2" w:rsidRDefault="00B970E2" w:rsidP="00B970E2">
            <w:pPr>
              <w:pStyle w:val="210"/>
              <w:numPr>
                <w:ilvl w:val="0"/>
                <w:numId w:val="14"/>
              </w:numPr>
              <w:shd w:val="clear" w:color="auto" w:fill="auto"/>
              <w:tabs>
                <w:tab w:val="left" w:pos="317"/>
              </w:tabs>
              <w:spacing w:before="0" w:after="0" w:line="276" w:lineRule="auto"/>
              <w:ind w:left="317" w:hanging="298"/>
              <w:rPr>
                <w:b w:val="0"/>
                <w:sz w:val="24"/>
                <w:szCs w:val="24"/>
              </w:rPr>
            </w:pPr>
            <w:r w:rsidRPr="009260B2">
              <w:rPr>
                <w:rStyle w:val="211pt"/>
                <w:sz w:val="24"/>
                <w:szCs w:val="24"/>
              </w:rPr>
              <w:lastRenderedPageBreak/>
              <w:t xml:space="preserve">общие принципы конструирования </w:t>
            </w:r>
            <w:proofErr w:type="spellStart"/>
            <w:r w:rsidRPr="009260B2">
              <w:rPr>
                <w:rStyle w:val="211pt"/>
                <w:sz w:val="24"/>
                <w:szCs w:val="24"/>
              </w:rPr>
              <w:t>ортодонтических</w:t>
            </w:r>
            <w:proofErr w:type="spellEnd"/>
            <w:r w:rsidRPr="009260B2">
              <w:rPr>
                <w:rStyle w:val="211pt"/>
                <w:sz w:val="24"/>
                <w:szCs w:val="24"/>
              </w:rPr>
              <w:t xml:space="preserve"> аппаратов, классификация </w:t>
            </w:r>
            <w:proofErr w:type="spellStart"/>
            <w:r w:rsidRPr="009260B2">
              <w:rPr>
                <w:rStyle w:val="211pt"/>
                <w:sz w:val="24"/>
                <w:szCs w:val="24"/>
              </w:rPr>
              <w:t>ортодонтических</w:t>
            </w:r>
            <w:proofErr w:type="spellEnd"/>
            <w:r w:rsidRPr="009260B2">
              <w:rPr>
                <w:rStyle w:val="211pt"/>
                <w:sz w:val="24"/>
                <w:szCs w:val="24"/>
              </w:rPr>
              <w:t xml:space="preserve"> аппаратов;</w:t>
            </w:r>
          </w:p>
          <w:p w14:paraId="2E25A3F3" w14:textId="77777777" w:rsidR="00B970E2" w:rsidRPr="009260B2" w:rsidRDefault="00B970E2" w:rsidP="00B970E2">
            <w:pPr>
              <w:pStyle w:val="210"/>
              <w:numPr>
                <w:ilvl w:val="0"/>
                <w:numId w:val="14"/>
              </w:numPr>
              <w:shd w:val="clear" w:color="auto" w:fill="auto"/>
              <w:tabs>
                <w:tab w:val="left" w:pos="317"/>
              </w:tabs>
              <w:spacing w:before="0" w:after="0" w:line="276" w:lineRule="auto"/>
              <w:ind w:left="317" w:hanging="298"/>
              <w:rPr>
                <w:b w:val="0"/>
                <w:sz w:val="24"/>
                <w:szCs w:val="24"/>
              </w:rPr>
            </w:pPr>
            <w:r w:rsidRPr="009260B2">
              <w:rPr>
                <w:rStyle w:val="211pt"/>
                <w:sz w:val="24"/>
                <w:szCs w:val="24"/>
              </w:rPr>
              <w:t xml:space="preserve">элементы съемных и несъемных </w:t>
            </w:r>
            <w:proofErr w:type="spellStart"/>
            <w:r w:rsidRPr="009260B2">
              <w:rPr>
                <w:rStyle w:val="211pt"/>
                <w:sz w:val="24"/>
                <w:szCs w:val="24"/>
              </w:rPr>
              <w:t>ортодонтических</w:t>
            </w:r>
            <w:proofErr w:type="spellEnd"/>
            <w:r w:rsidRPr="009260B2">
              <w:rPr>
                <w:rStyle w:val="211pt"/>
                <w:sz w:val="24"/>
                <w:szCs w:val="24"/>
              </w:rPr>
              <w:t xml:space="preserve"> аппаратов механического, функционального и комбинированного действия;</w:t>
            </w:r>
          </w:p>
          <w:p w14:paraId="750F7053" w14:textId="77777777" w:rsidR="00B970E2" w:rsidRPr="009260B2" w:rsidRDefault="00B970E2" w:rsidP="00B970E2">
            <w:pPr>
              <w:pStyle w:val="210"/>
              <w:numPr>
                <w:ilvl w:val="0"/>
                <w:numId w:val="14"/>
              </w:numPr>
              <w:shd w:val="clear" w:color="auto" w:fill="auto"/>
              <w:tabs>
                <w:tab w:val="left" w:pos="317"/>
              </w:tabs>
              <w:spacing w:before="0" w:after="0" w:line="276" w:lineRule="auto"/>
              <w:ind w:left="317" w:hanging="298"/>
              <w:rPr>
                <w:b w:val="0"/>
                <w:sz w:val="24"/>
                <w:szCs w:val="24"/>
              </w:rPr>
            </w:pPr>
            <w:r w:rsidRPr="009260B2">
              <w:rPr>
                <w:rStyle w:val="211pt"/>
                <w:sz w:val="24"/>
                <w:szCs w:val="24"/>
              </w:rPr>
              <w:t>биомеханика передвижения зубов;</w:t>
            </w:r>
          </w:p>
          <w:p w14:paraId="6C551231" w14:textId="77777777" w:rsidR="00B970E2" w:rsidRPr="009260B2" w:rsidRDefault="00B970E2" w:rsidP="00B970E2">
            <w:pPr>
              <w:pStyle w:val="210"/>
              <w:numPr>
                <w:ilvl w:val="0"/>
                <w:numId w:val="14"/>
              </w:numPr>
              <w:shd w:val="clear" w:color="auto" w:fill="auto"/>
              <w:tabs>
                <w:tab w:val="left" w:pos="317"/>
              </w:tabs>
              <w:spacing w:before="0" w:after="0" w:line="276" w:lineRule="auto"/>
              <w:ind w:left="317" w:hanging="298"/>
              <w:rPr>
                <w:b w:val="0"/>
                <w:sz w:val="24"/>
                <w:szCs w:val="24"/>
              </w:rPr>
            </w:pPr>
            <w:r w:rsidRPr="009260B2">
              <w:rPr>
                <w:rStyle w:val="211pt"/>
                <w:sz w:val="24"/>
                <w:szCs w:val="24"/>
              </w:rPr>
              <w:t xml:space="preserve">клинико-лабораторные этапы и технология изготовления </w:t>
            </w:r>
            <w:proofErr w:type="spellStart"/>
            <w:r w:rsidRPr="009260B2">
              <w:rPr>
                <w:rStyle w:val="211pt"/>
                <w:sz w:val="24"/>
                <w:szCs w:val="24"/>
              </w:rPr>
              <w:t>ортодонтических</w:t>
            </w:r>
            <w:proofErr w:type="spellEnd"/>
            <w:r w:rsidRPr="009260B2">
              <w:rPr>
                <w:rStyle w:val="211pt"/>
                <w:sz w:val="24"/>
                <w:szCs w:val="24"/>
              </w:rPr>
              <w:t xml:space="preserve"> аппаратов;</w:t>
            </w:r>
          </w:p>
          <w:p w14:paraId="16A7CD53" w14:textId="77777777" w:rsidR="00B970E2" w:rsidRPr="009260B2" w:rsidRDefault="00B970E2" w:rsidP="00B970E2">
            <w:pPr>
              <w:pStyle w:val="a8"/>
              <w:numPr>
                <w:ilvl w:val="0"/>
                <w:numId w:val="14"/>
              </w:numPr>
              <w:tabs>
                <w:tab w:val="left" w:pos="317"/>
              </w:tabs>
              <w:spacing w:before="0" w:after="0" w:line="276" w:lineRule="auto"/>
              <w:ind w:hanging="687"/>
              <w:rPr>
                <w:rStyle w:val="211pt"/>
                <w:b w:val="0"/>
              </w:rPr>
            </w:pPr>
            <w:r w:rsidRPr="009260B2">
              <w:rPr>
                <w:rStyle w:val="211pt"/>
              </w:rPr>
              <w:t>особенности зубного протезирования у детей</w:t>
            </w:r>
          </w:p>
          <w:p w14:paraId="3E7CB5CE" w14:textId="77777777" w:rsidR="00B970E2" w:rsidRPr="009260B2" w:rsidRDefault="00B970E2" w:rsidP="00B970E2">
            <w:pPr>
              <w:pStyle w:val="210"/>
              <w:numPr>
                <w:ilvl w:val="0"/>
                <w:numId w:val="16"/>
              </w:numPr>
              <w:shd w:val="clear" w:color="auto" w:fill="auto"/>
              <w:tabs>
                <w:tab w:val="left" w:pos="317"/>
              </w:tabs>
              <w:spacing w:before="0" w:after="0" w:line="276" w:lineRule="auto"/>
              <w:ind w:left="317" w:hanging="298"/>
              <w:rPr>
                <w:b w:val="0"/>
                <w:sz w:val="24"/>
                <w:szCs w:val="24"/>
              </w:rPr>
            </w:pPr>
            <w:r w:rsidRPr="009260B2">
              <w:rPr>
                <w:rStyle w:val="211pt"/>
                <w:sz w:val="24"/>
                <w:szCs w:val="24"/>
              </w:rPr>
              <w:t>классификация челюстно-лицевых аппаратов;</w:t>
            </w:r>
          </w:p>
          <w:p w14:paraId="515772B5" w14:textId="77777777" w:rsidR="00B970E2" w:rsidRPr="009260B2" w:rsidRDefault="00B970E2" w:rsidP="00B970E2">
            <w:pPr>
              <w:pStyle w:val="210"/>
              <w:numPr>
                <w:ilvl w:val="0"/>
                <w:numId w:val="16"/>
              </w:numPr>
              <w:shd w:val="clear" w:color="auto" w:fill="auto"/>
              <w:tabs>
                <w:tab w:val="left" w:pos="317"/>
              </w:tabs>
              <w:spacing w:before="0" w:after="0" w:line="276" w:lineRule="auto"/>
              <w:ind w:left="317" w:hanging="298"/>
              <w:rPr>
                <w:b w:val="0"/>
                <w:sz w:val="24"/>
                <w:szCs w:val="24"/>
              </w:rPr>
            </w:pPr>
            <w:r w:rsidRPr="009260B2">
              <w:rPr>
                <w:rStyle w:val="211pt"/>
                <w:sz w:val="24"/>
                <w:szCs w:val="24"/>
              </w:rPr>
              <w:t>общие принципы лечения дефектов челюстно-лицевой области;</w:t>
            </w:r>
          </w:p>
          <w:p w14:paraId="22D85F8D" w14:textId="77777777" w:rsidR="00B970E2" w:rsidRPr="009260B2" w:rsidRDefault="00B970E2" w:rsidP="00B970E2">
            <w:pPr>
              <w:pStyle w:val="210"/>
              <w:numPr>
                <w:ilvl w:val="0"/>
                <w:numId w:val="16"/>
              </w:numPr>
              <w:shd w:val="clear" w:color="auto" w:fill="auto"/>
              <w:tabs>
                <w:tab w:val="left" w:pos="317"/>
              </w:tabs>
              <w:spacing w:before="0" w:after="0" w:line="276" w:lineRule="auto"/>
              <w:ind w:left="317" w:hanging="298"/>
              <w:rPr>
                <w:rStyle w:val="211pt"/>
                <w:bCs/>
                <w:sz w:val="24"/>
                <w:szCs w:val="24"/>
              </w:rPr>
            </w:pPr>
            <w:r w:rsidRPr="009260B2">
              <w:rPr>
                <w:rStyle w:val="211pt"/>
                <w:sz w:val="24"/>
                <w:szCs w:val="24"/>
              </w:rPr>
              <w:t>клинико-лабораторные этапы изготовления челюстно-лицевых протезов;</w:t>
            </w:r>
          </w:p>
          <w:p w14:paraId="61D656DF" w14:textId="77777777" w:rsidR="00B970E2" w:rsidRPr="009260B2" w:rsidRDefault="00B970E2" w:rsidP="00B970E2">
            <w:pPr>
              <w:pStyle w:val="210"/>
              <w:numPr>
                <w:ilvl w:val="0"/>
                <w:numId w:val="16"/>
              </w:numPr>
              <w:shd w:val="clear" w:color="auto" w:fill="auto"/>
              <w:tabs>
                <w:tab w:val="left" w:pos="317"/>
              </w:tabs>
              <w:spacing w:before="0" w:after="0" w:line="276" w:lineRule="auto"/>
              <w:ind w:left="317" w:hanging="298"/>
              <w:rPr>
                <w:b w:val="0"/>
                <w:sz w:val="24"/>
                <w:szCs w:val="24"/>
              </w:rPr>
            </w:pPr>
            <w:r w:rsidRPr="009260B2">
              <w:rPr>
                <w:rStyle w:val="211pt"/>
                <w:sz w:val="24"/>
                <w:szCs w:val="24"/>
              </w:rPr>
              <w:t>клинико-лабораторные этапы изготовления профилактических, лечебных, защитных шин (кап)</w:t>
            </w:r>
          </w:p>
        </w:tc>
      </w:tr>
    </w:tbl>
    <w:p w14:paraId="1665029F" w14:textId="77777777" w:rsidR="00B970E2" w:rsidRPr="009260B2" w:rsidRDefault="00B970E2" w:rsidP="00B970E2">
      <w:pPr>
        <w:spacing w:after="0"/>
        <w:rPr>
          <w:rFonts w:ascii="Times New Roman" w:hAnsi="Times New Roman"/>
          <w:b/>
          <w:sz w:val="24"/>
          <w:szCs w:val="24"/>
        </w:rPr>
      </w:pPr>
    </w:p>
    <w:p w14:paraId="3C225804" w14:textId="77777777" w:rsidR="00B970E2" w:rsidRPr="009260B2" w:rsidRDefault="00B970E2" w:rsidP="00B970E2">
      <w:pPr>
        <w:spacing w:after="0"/>
        <w:ind w:firstLine="709"/>
        <w:rPr>
          <w:rFonts w:ascii="Times New Roman" w:hAnsi="Times New Roman"/>
          <w:b/>
          <w:sz w:val="24"/>
          <w:szCs w:val="24"/>
        </w:rPr>
      </w:pPr>
      <w:r w:rsidRPr="009260B2">
        <w:rPr>
          <w:rFonts w:ascii="Times New Roman" w:hAnsi="Times New Roman"/>
          <w:b/>
          <w:sz w:val="24"/>
          <w:szCs w:val="24"/>
        </w:rPr>
        <w:t>1.2. Количество часов, отводимое на освоение профессионального модуля</w:t>
      </w:r>
    </w:p>
    <w:p w14:paraId="0C976B85" w14:textId="77777777" w:rsidR="00B970E2" w:rsidRPr="009260B2" w:rsidRDefault="00B970E2" w:rsidP="00B970E2">
      <w:pPr>
        <w:spacing w:after="0"/>
        <w:rPr>
          <w:rFonts w:ascii="Times New Roman" w:hAnsi="Times New Roman"/>
          <w:sz w:val="24"/>
          <w:szCs w:val="24"/>
        </w:rPr>
      </w:pPr>
    </w:p>
    <w:p w14:paraId="28048D88" w14:textId="77777777" w:rsidR="00B970E2" w:rsidRPr="009260B2" w:rsidRDefault="00B970E2" w:rsidP="00B970E2">
      <w:pPr>
        <w:spacing w:after="0"/>
        <w:rPr>
          <w:rFonts w:ascii="Times New Roman" w:hAnsi="Times New Roman"/>
          <w:sz w:val="24"/>
          <w:szCs w:val="24"/>
        </w:rPr>
      </w:pPr>
      <w:r w:rsidRPr="009260B2">
        <w:rPr>
          <w:rFonts w:ascii="Times New Roman" w:hAnsi="Times New Roman"/>
          <w:sz w:val="24"/>
          <w:szCs w:val="24"/>
        </w:rPr>
        <w:t>Всего часов</w:t>
      </w:r>
      <w:r>
        <w:rPr>
          <w:rFonts w:ascii="Times New Roman" w:hAnsi="Times New Roman"/>
          <w:sz w:val="24"/>
          <w:szCs w:val="24"/>
        </w:rPr>
        <w:t xml:space="preserve"> –</w:t>
      </w:r>
      <w:r w:rsidRPr="009260B2">
        <w:rPr>
          <w:rFonts w:ascii="Times New Roman" w:hAnsi="Times New Roman"/>
          <w:sz w:val="24"/>
          <w:szCs w:val="24"/>
        </w:rPr>
        <w:t xml:space="preserve"> </w:t>
      </w:r>
      <w:r>
        <w:rPr>
          <w:rFonts w:ascii="Times New Roman" w:hAnsi="Times New Roman"/>
          <w:sz w:val="24"/>
          <w:szCs w:val="24"/>
        </w:rPr>
        <w:t>226</w:t>
      </w:r>
    </w:p>
    <w:p w14:paraId="51B6676F" w14:textId="77777777" w:rsidR="00B970E2" w:rsidRDefault="00B970E2" w:rsidP="00B970E2">
      <w:pPr>
        <w:spacing w:after="0"/>
        <w:ind w:firstLine="708"/>
        <w:rPr>
          <w:rFonts w:ascii="Times New Roman" w:hAnsi="Times New Roman"/>
          <w:sz w:val="24"/>
          <w:szCs w:val="24"/>
        </w:rPr>
      </w:pPr>
      <w:r w:rsidRPr="009260B2">
        <w:rPr>
          <w:rFonts w:ascii="Times New Roman" w:hAnsi="Times New Roman"/>
          <w:sz w:val="24"/>
          <w:szCs w:val="24"/>
        </w:rPr>
        <w:t xml:space="preserve">в том числе в форме практической подготовки – </w:t>
      </w:r>
      <w:r>
        <w:rPr>
          <w:rFonts w:ascii="Times New Roman" w:hAnsi="Times New Roman"/>
          <w:sz w:val="24"/>
          <w:szCs w:val="24"/>
        </w:rPr>
        <w:t>186</w:t>
      </w:r>
    </w:p>
    <w:p w14:paraId="5DAADCAC" w14:textId="77777777" w:rsidR="00B970E2" w:rsidRPr="009260B2" w:rsidRDefault="00B970E2" w:rsidP="00B970E2">
      <w:pPr>
        <w:spacing w:after="0"/>
        <w:ind w:firstLine="708"/>
        <w:rPr>
          <w:rFonts w:ascii="Times New Roman" w:hAnsi="Times New Roman"/>
          <w:sz w:val="24"/>
          <w:szCs w:val="24"/>
        </w:rPr>
      </w:pPr>
      <w:r>
        <w:rPr>
          <w:rFonts w:ascii="Times New Roman" w:hAnsi="Times New Roman"/>
          <w:sz w:val="24"/>
          <w:szCs w:val="24"/>
        </w:rPr>
        <w:t>теория - 22</w:t>
      </w:r>
    </w:p>
    <w:p w14:paraId="7EE09A08" w14:textId="77777777" w:rsidR="00B970E2" w:rsidRPr="009260B2" w:rsidRDefault="00B970E2" w:rsidP="00B970E2">
      <w:pPr>
        <w:spacing w:after="0"/>
        <w:rPr>
          <w:rFonts w:ascii="Times New Roman" w:hAnsi="Times New Roman"/>
          <w:sz w:val="24"/>
          <w:szCs w:val="24"/>
        </w:rPr>
      </w:pPr>
    </w:p>
    <w:p w14:paraId="09822629" w14:textId="77777777" w:rsidR="00B970E2" w:rsidRPr="009260B2" w:rsidRDefault="00B970E2" w:rsidP="00B970E2">
      <w:pPr>
        <w:spacing w:after="0"/>
        <w:rPr>
          <w:rFonts w:ascii="Times New Roman" w:hAnsi="Times New Roman"/>
          <w:sz w:val="24"/>
          <w:szCs w:val="24"/>
        </w:rPr>
      </w:pPr>
      <w:r w:rsidRPr="009260B2">
        <w:rPr>
          <w:rFonts w:ascii="Times New Roman" w:hAnsi="Times New Roman"/>
          <w:sz w:val="24"/>
          <w:szCs w:val="24"/>
        </w:rPr>
        <w:t>Из них на освоение МДК</w:t>
      </w:r>
      <w:r>
        <w:rPr>
          <w:rFonts w:ascii="Times New Roman" w:hAnsi="Times New Roman"/>
          <w:sz w:val="24"/>
          <w:szCs w:val="24"/>
        </w:rPr>
        <w:t xml:space="preserve"> </w:t>
      </w:r>
      <w:r w:rsidRPr="009260B2">
        <w:rPr>
          <w:rFonts w:ascii="Times New Roman" w:hAnsi="Times New Roman"/>
          <w:sz w:val="24"/>
          <w:szCs w:val="24"/>
        </w:rPr>
        <w:t xml:space="preserve">– </w:t>
      </w:r>
      <w:r>
        <w:rPr>
          <w:rFonts w:ascii="Times New Roman" w:hAnsi="Times New Roman"/>
          <w:sz w:val="24"/>
          <w:szCs w:val="24"/>
        </w:rPr>
        <w:t>132</w:t>
      </w:r>
    </w:p>
    <w:p w14:paraId="60FEB31B" w14:textId="77777777" w:rsidR="00B970E2" w:rsidRPr="009260B2" w:rsidRDefault="00B970E2" w:rsidP="00B970E2">
      <w:pPr>
        <w:spacing w:after="0"/>
        <w:rPr>
          <w:rFonts w:ascii="Times New Roman" w:hAnsi="Times New Roman"/>
          <w:sz w:val="24"/>
          <w:szCs w:val="24"/>
        </w:rPr>
      </w:pPr>
      <w:r w:rsidRPr="009260B2">
        <w:rPr>
          <w:rFonts w:ascii="Times New Roman" w:hAnsi="Times New Roman"/>
          <w:sz w:val="24"/>
          <w:szCs w:val="24"/>
        </w:rPr>
        <w:t xml:space="preserve">практики, в том числе учебная </w:t>
      </w:r>
      <w:r>
        <w:rPr>
          <w:rFonts w:ascii="Times New Roman" w:hAnsi="Times New Roman"/>
          <w:sz w:val="24"/>
          <w:szCs w:val="24"/>
        </w:rPr>
        <w:t xml:space="preserve">– </w:t>
      </w:r>
      <w:r w:rsidRPr="009260B2">
        <w:rPr>
          <w:rFonts w:ascii="Times New Roman" w:hAnsi="Times New Roman"/>
          <w:sz w:val="24"/>
          <w:szCs w:val="24"/>
        </w:rPr>
        <w:t>54</w:t>
      </w:r>
    </w:p>
    <w:p w14:paraId="262A0633" w14:textId="77777777" w:rsidR="00B970E2" w:rsidRPr="00EF1695" w:rsidRDefault="00B970E2" w:rsidP="00B970E2">
      <w:pPr>
        <w:rPr>
          <w:rFonts w:ascii="Times New Roman" w:hAnsi="Times New Roman"/>
          <w:iCs/>
          <w:sz w:val="24"/>
          <w:szCs w:val="24"/>
        </w:rPr>
      </w:pPr>
      <w:r w:rsidRPr="00EF1695">
        <w:rPr>
          <w:rFonts w:ascii="Times New Roman" w:hAnsi="Times New Roman"/>
          <w:iCs/>
          <w:sz w:val="24"/>
          <w:szCs w:val="24"/>
        </w:rPr>
        <w:t xml:space="preserve">Промежуточная аттестация </w:t>
      </w:r>
      <w:r>
        <w:rPr>
          <w:rFonts w:ascii="Times New Roman" w:hAnsi="Times New Roman"/>
          <w:iCs/>
          <w:sz w:val="24"/>
          <w:szCs w:val="24"/>
        </w:rPr>
        <w:t>– 18</w:t>
      </w:r>
      <w:r w:rsidRPr="00EF1695">
        <w:rPr>
          <w:rFonts w:ascii="Times New Roman" w:hAnsi="Times New Roman"/>
          <w:bCs/>
          <w:iCs/>
          <w:sz w:val="24"/>
          <w:szCs w:val="24"/>
        </w:rPr>
        <w:t>.</w:t>
      </w:r>
    </w:p>
    <w:p w14:paraId="353CA1E1" w14:textId="77777777" w:rsidR="00B970E2" w:rsidRPr="009260B2" w:rsidRDefault="00B970E2" w:rsidP="00B970E2">
      <w:pPr>
        <w:rPr>
          <w:rFonts w:ascii="Times New Roman" w:hAnsi="Times New Roman"/>
          <w:b/>
          <w:i/>
          <w:sz w:val="24"/>
          <w:szCs w:val="24"/>
        </w:rPr>
        <w:sectPr w:rsidR="00B970E2" w:rsidRPr="009260B2" w:rsidSect="002C00DB">
          <w:pgSz w:w="11907" w:h="16840"/>
          <w:pgMar w:top="1134" w:right="851" w:bottom="1134" w:left="1701" w:header="709" w:footer="709" w:gutter="0"/>
          <w:cols w:space="720"/>
        </w:sectPr>
      </w:pPr>
    </w:p>
    <w:p w14:paraId="721AF5EC" w14:textId="77777777" w:rsidR="00B970E2" w:rsidRPr="009260B2" w:rsidRDefault="00B970E2" w:rsidP="00B970E2">
      <w:pPr>
        <w:spacing w:after="0"/>
        <w:jc w:val="center"/>
        <w:rPr>
          <w:rFonts w:ascii="Times New Roman" w:hAnsi="Times New Roman"/>
          <w:b/>
          <w:caps/>
          <w:sz w:val="24"/>
          <w:szCs w:val="24"/>
        </w:rPr>
      </w:pPr>
      <w:r w:rsidRPr="009260B2">
        <w:rPr>
          <w:rFonts w:ascii="Times New Roman" w:hAnsi="Times New Roman"/>
          <w:b/>
          <w:caps/>
          <w:sz w:val="24"/>
          <w:szCs w:val="24"/>
        </w:rPr>
        <w:lastRenderedPageBreak/>
        <w:t>2. Структура и содержание профессионального модуля</w:t>
      </w:r>
    </w:p>
    <w:p w14:paraId="0F595FFD" w14:textId="77777777" w:rsidR="00B970E2" w:rsidRPr="009260B2" w:rsidRDefault="00B970E2" w:rsidP="00B970E2">
      <w:pPr>
        <w:spacing w:after="0"/>
        <w:ind w:firstLine="851"/>
        <w:rPr>
          <w:rFonts w:ascii="Times New Roman" w:hAnsi="Times New Roman"/>
          <w:b/>
          <w:sz w:val="24"/>
          <w:szCs w:val="24"/>
        </w:rPr>
      </w:pPr>
      <w:r w:rsidRPr="009260B2">
        <w:rPr>
          <w:rFonts w:ascii="Times New Roman" w:hAnsi="Times New Roman"/>
          <w:b/>
          <w:sz w:val="24"/>
          <w:szCs w:val="24"/>
        </w:rPr>
        <w:t>2.1. Структура профессионального модуля</w:t>
      </w:r>
      <w:r w:rsidRPr="009260B2">
        <w:rPr>
          <w:rFonts w:ascii="Times New Roman" w:hAnsi="Times New Roman"/>
          <w:sz w:val="24"/>
          <w:szCs w:val="24"/>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1"/>
        <w:gridCol w:w="4051"/>
        <w:gridCol w:w="850"/>
        <w:gridCol w:w="850"/>
        <w:gridCol w:w="1130"/>
        <w:gridCol w:w="1138"/>
        <w:gridCol w:w="850"/>
        <w:gridCol w:w="824"/>
        <w:gridCol w:w="29"/>
        <w:gridCol w:w="709"/>
        <w:gridCol w:w="6"/>
        <w:gridCol w:w="1124"/>
        <w:gridCol w:w="21"/>
        <w:gridCol w:w="1115"/>
      </w:tblGrid>
      <w:tr w:rsidR="00B970E2" w:rsidRPr="00EF1695" w14:paraId="4D2F7CA4" w14:textId="77777777" w:rsidTr="00A05E80">
        <w:trPr>
          <w:trHeight w:val="484"/>
        </w:trPr>
        <w:tc>
          <w:tcPr>
            <w:tcW w:w="684" w:type="pct"/>
            <w:vMerge w:val="restart"/>
            <w:tcBorders>
              <w:bottom w:val="single" w:sz="4" w:space="0" w:color="auto"/>
            </w:tcBorders>
            <w:vAlign w:val="center"/>
          </w:tcPr>
          <w:p w14:paraId="72C42D1F" w14:textId="77777777" w:rsidR="00B970E2" w:rsidRPr="00EF1695" w:rsidRDefault="00B970E2" w:rsidP="00A05E80">
            <w:pPr>
              <w:suppressAutoHyphens/>
              <w:spacing w:after="0"/>
              <w:ind w:left="-57" w:right="-57"/>
              <w:jc w:val="center"/>
              <w:rPr>
                <w:rFonts w:ascii="Times New Roman" w:hAnsi="Times New Roman"/>
              </w:rPr>
            </w:pPr>
            <w:r>
              <w:rPr>
                <w:rFonts w:ascii="Times New Roman" w:hAnsi="Times New Roman"/>
              </w:rPr>
              <w:t xml:space="preserve">Коды профессиональных и общих </w:t>
            </w:r>
            <w:r w:rsidRPr="00EF1695">
              <w:rPr>
                <w:rFonts w:ascii="Times New Roman" w:hAnsi="Times New Roman"/>
              </w:rPr>
              <w:t>компетенций</w:t>
            </w:r>
          </w:p>
        </w:tc>
        <w:tc>
          <w:tcPr>
            <w:tcW w:w="1377" w:type="pct"/>
            <w:vMerge w:val="restart"/>
            <w:tcBorders>
              <w:bottom w:val="single" w:sz="4" w:space="0" w:color="auto"/>
            </w:tcBorders>
            <w:vAlign w:val="center"/>
          </w:tcPr>
          <w:p w14:paraId="6B03F1A6" w14:textId="77777777" w:rsidR="00B970E2" w:rsidRPr="00EF1695" w:rsidRDefault="00B970E2" w:rsidP="00A05E80">
            <w:pPr>
              <w:suppressAutoHyphens/>
              <w:spacing w:after="0"/>
              <w:ind w:left="-57" w:right="-57"/>
              <w:jc w:val="center"/>
              <w:rPr>
                <w:rFonts w:ascii="Times New Roman" w:hAnsi="Times New Roman"/>
              </w:rPr>
            </w:pPr>
            <w:r w:rsidRPr="00EF1695">
              <w:rPr>
                <w:rFonts w:ascii="Times New Roman" w:hAnsi="Times New Roman"/>
              </w:rPr>
              <w:t>Наименования разделов профессионального модуля</w:t>
            </w:r>
          </w:p>
        </w:tc>
        <w:tc>
          <w:tcPr>
            <w:tcW w:w="289" w:type="pct"/>
            <w:vMerge w:val="restart"/>
            <w:tcBorders>
              <w:bottom w:val="single" w:sz="4" w:space="0" w:color="auto"/>
            </w:tcBorders>
            <w:vAlign w:val="center"/>
          </w:tcPr>
          <w:p w14:paraId="115A6305" w14:textId="77777777" w:rsidR="00B970E2" w:rsidRPr="00EF1695" w:rsidRDefault="00B970E2" w:rsidP="00A05E80">
            <w:pPr>
              <w:spacing w:after="0"/>
              <w:jc w:val="center"/>
              <w:rPr>
                <w:rFonts w:ascii="Times New Roman" w:hAnsi="Times New Roman"/>
              </w:rPr>
            </w:pPr>
            <w:r w:rsidRPr="00EF1695">
              <w:rPr>
                <w:rFonts w:ascii="Times New Roman" w:hAnsi="Times New Roman"/>
                <w:iCs/>
              </w:rPr>
              <w:t>Всего, час.</w:t>
            </w:r>
          </w:p>
        </w:tc>
        <w:tc>
          <w:tcPr>
            <w:tcW w:w="289" w:type="pct"/>
            <w:vMerge w:val="restart"/>
            <w:tcBorders>
              <w:bottom w:val="single" w:sz="4" w:space="0" w:color="auto"/>
            </w:tcBorders>
            <w:textDirection w:val="btLr"/>
            <w:vAlign w:val="center"/>
          </w:tcPr>
          <w:p w14:paraId="53957814" w14:textId="77777777" w:rsidR="00B970E2" w:rsidRPr="00EF1695" w:rsidRDefault="00B970E2" w:rsidP="00A05E80">
            <w:pPr>
              <w:spacing w:after="0"/>
              <w:ind w:left="113" w:right="113"/>
              <w:jc w:val="center"/>
              <w:rPr>
                <w:rFonts w:ascii="Times New Roman" w:hAnsi="Times New Roman"/>
              </w:rPr>
            </w:pPr>
            <w:r w:rsidRPr="00EF1695">
              <w:rPr>
                <w:rFonts w:ascii="Times New Roman" w:hAnsi="Times New Roman"/>
                <w:iCs/>
              </w:rPr>
              <w:t>В т.ч. в форме практической подготовки</w:t>
            </w:r>
          </w:p>
        </w:tc>
        <w:tc>
          <w:tcPr>
            <w:tcW w:w="2362" w:type="pct"/>
            <w:gridSpan w:val="10"/>
            <w:tcBorders>
              <w:bottom w:val="single" w:sz="4" w:space="0" w:color="auto"/>
            </w:tcBorders>
          </w:tcPr>
          <w:p w14:paraId="282C7920" w14:textId="77777777" w:rsidR="00B970E2" w:rsidRPr="00EF1695" w:rsidRDefault="00B970E2" w:rsidP="00A05E80">
            <w:pPr>
              <w:suppressAutoHyphens/>
              <w:spacing w:after="0"/>
              <w:jc w:val="center"/>
              <w:rPr>
                <w:rFonts w:ascii="Times New Roman" w:hAnsi="Times New Roman"/>
              </w:rPr>
            </w:pPr>
            <w:r w:rsidRPr="00EF1695">
              <w:rPr>
                <w:rFonts w:ascii="Times New Roman" w:hAnsi="Times New Roman"/>
              </w:rPr>
              <w:t xml:space="preserve">Объем профессионального модуля, </w:t>
            </w:r>
            <w:proofErr w:type="spellStart"/>
            <w:r w:rsidRPr="00EF1695">
              <w:rPr>
                <w:rFonts w:ascii="Times New Roman" w:hAnsi="Times New Roman"/>
              </w:rPr>
              <w:t>ак</w:t>
            </w:r>
            <w:proofErr w:type="spellEnd"/>
            <w:r w:rsidRPr="00EF1695">
              <w:rPr>
                <w:rFonts w:ascii="Times New Roman" w:hAnsi="Times New Roman"/>
              </w:rPr>
              <w:t>. час.</w:t>
            </w:r>
          </w:p>
        </w:tc>
      </w:tr>
      <w:tr w:rsidR="00B970E2" w:rsidRPr="00EF1695" w14:paraId="77A3BAD8" w14:textId="77777777" w:rsidTr="00A05E80">
        <w:trPr>
          <w:trHeight w:val="58"/>
        </w:trPr>
        <w:tc>
          <w:tcPr>
            <w:tcW w:w="684" w:type="pct"/>
            <w:vMerge/>
          </w:tcPr>
          <w:p w14:paraId="31CD8C60" w14:textId="77777777" w:rsidR="00B970E2" w:rsidRPr="00EF1695" w:rsidRDefault="00B970E2" w:rsidP="00A05E80">
            <w:pPr>
              <w:spacing w:after="0"/>
              <w:rPr>
                <w:rFonts w:ascii="Times New Roman" w:hAnsi="Times New Roman"/>
                <w:i/>
              </w:rPr>
            </w:pPr>
          </w:p>
        </w:tc>
        <w:tc>
          <w:tcPr>
            <w:tcW w:w="1377" w:type="pct"/>
            <w:vMerge/>
            <w:vAlign w:val="center"/>
          </w:tcPr>
          <w:p w14:paraId="358F0ED3" w14:textId="77777777" w:rsidR="00B970E2" w:rsidRPr="00EF1695" w:rsidRDefault="00B970E2" w:rsidP="00A05E80">
            <w:pPr>
              <w:spacing w:after="0"/>
              <w:rPr>
                <w:rFonts w:ascii="Times New Roman" w:hAnsi="Times New Roman"/>
                <w:i/>
              </w:rPr>
            </w:pPr>
          </w:p>
        </w:tc>
        <w:tc>
          <w:tcPr>
            <w:tcW w:w="289" w:type="pct"/>
            <w:vMerge/>
            <w:vAlign w:val="center"/>
          </w:tcPr>
          <w:p w14:paraId="4C388739" w14:textId="77777777" w:rsidR="00B970E2" w:rsidRPr="00EF1695" w:rsidRDefault="00B970E2" w:rsidP="00A05E80">
            <w:pPr>
              <w:spacing w:after="0"/>
              <w:rPr>
                <w:rFonts w:ascii="Times New Roman" w:hAnsi="Times New Roman"/>
                <w:i/>
                <w:iCs/>
              </w:rPr>
            </w:pPr>
          </w:p>
        </w:tc>
        <w:tc>
          <w:tcPr>
            <w:tcW w:w="289" w:type="pct"/>
            <w:vMerge/>
            <w:shd w:val="clear" w:color="auto" w:fill="FFFF00"/>
          </w:tcPr>
          <w:p w14:paraId="2FA875FE" w14:textId="77777777" w:rsidR="00B970E2" w:rsidRPr="00EF1695" w:rsidRDefault="00B970E2" w:rsidP="00A05E80">
            <w:pPr>
              <w:suppressAutoHyphens/>
              <w:spacing w:after="0"/>
              <w:jc w:val="center"/>
              <w:rPr>
                <w:rFonts w:ascii="Times New Roman" w:hAnsi="Times New Roman"/>
              </w:rPr>
            </w:pPr>
          </w:p>
        </w:tc>
        <w:tc>
          <w:tcPr>
            <w:tcW w:w="1593" w:type="pct"/>
            <w:gridSpan w:val="7"/>
          </w:tcPr>
          <w:p w14:paraId="6CC35468" w14:textId="77777777" w:rsidR="00B970E2" w:rsidRPr="00EF1695" w:rsidRDefault="00B970E2" w:rsidP="00A05E80">
            <w:pPr>
              <w:suppressAutoHyphens/>
              <w:spacing w:after="0"/>
              <w:jc w:val="center"/>
              <w:rPr>
                <w:rFonts w:ascii="Times New Roman" w:hAnsi="Times New Roman"/>
              </w:rPr>
            </w:pPr>
            <w:r w:rsidRPr="00EF1695">
              <w:rPr>
                <w:rFonts w:ascii="Times New Roman" w:hAnsi="Times New Roman"/>
              </w:rPr>
              <w:t>Обучение по МДК</w:t>
            </w:r>
          </w:p>
        </w:tc>
        <w:tc>
          <w:tcPr>
            <w:tcW w:w="768" w:type="pct"/>
            <w:gridSpan w:val="3"/>
            <w:vMerge w:val="restart"/>
            <w:vAlign w:val="center"/>
          </w:tcPr>
          <w:p w14:paraId="1C8A1065" w14:textId="77777777" w:rsidR="00B970E2" w:rsidRPr="00EF1695" w:rsidRDefault="00B970E2" w:rsidP="00A05E80">
            <w:pPr>
              <w:suppressAutoHyphens/>
              <w:spacing w:after="0"/>
              <w:jc w:val="center"/>
              <w:rPr>
                <w:rFonts w:ascii="Times New Roman" w:hAnsi="Times New Roman"/>
              </w:rPr>
            </w:pPr>
            <w:r w:rsidRPr="00EF1695">
              <w:rPr>
                <w:rFonts w:ascii="Times New Roman" w:hAnsi="Times New Roman"/>
              </w:rPr>
              <w:t>Практики</w:t>
            </w:r>
          </w:p>
        </w:tc>
      </w:tr>
      <w:tr w:rsidR="00B970E2" w:rsidRPr="00EF1695" w14:paraId="746ECDF9" w14:textId="77777777" w:rsidTr="00A05E80">
        <w:tc>
          <w:tcPr>
            <w:tcW w:w="684" w:type="pct"/>
            <w:vMerge/>
          </w:tcPr>
          <w:p w14:paraId="5F43ED99" w14:textId="77777777" w:rsidR="00B970E2" w:rsidRPr="00EF1695" w:rsidRDefault="00B970E2" w:rsidP="00A05E80">
            <w:pPr>
              <w:spacing w:after="0"/>
              <w:rPr>
                <w:rFonts w:ascii="Times New Roman" w:hAnsi="Times New Roman"/>
                <w:i/>
              </w:rPr>
            </w:pPr>
          </w:p>
        </w:tc>
        <w:tc>
          <w:tcPr>
            <w:tcW w:w="1377" w:type="pct"/>
            <w:vMerge/>
            <w:vAlign w:val="center"/>
          </w:tcPr>
          <w:p w14:paraId="4BFEED9C" w14:textId="77777777" w:rsidR="00B970E2" w:rsidRPr="00EF1695" w:rsidRDefault="00B970E2" w:rsidP="00A05E80">
            <w:pPr>
              <w:spacing w:after="0"/>
              <w:rPr>
                <w:rFonts w:ascii="Times New Roman" w:hAnsi="Times New Roman"/>
                <w:i/>
              </w:rPr>
            </w:pPr>
          </w:p>
        </w:tc>
        <w:tc>
          <w:tcPr>
            <w:tcW w:w="289" w:type="pct"/>
            <w:vMerge/>
            <w:vAlign w:val="center"/>
          </w:tcPr>
          <w:p w14:paraId="0DEE4A26" w14:textId="77777777" w:rsidR="00B970E2" w:rsidRPr="00EF1695" w:rsidRDefault="00B970E2" w:rsidP="00A05E80">
            <w:pPr>
              <w:spacing w:after="0"/>
              <w:rPr>
                <w:rFonts w:ascii="Times New Roman" w:hAnsi="Times New Roman"/>
                <w:i/>
                <w:iCs/>
              </w:rPr>
            </w:pPr>
          </w:p>
        </w:tc>
        <w:tc>
          <w:tcPr>
            <w:tcW w:w="289" w:type="pct"/>
            <w:vMerge/>
            <w:shd w:val="clear" w:color="auto" w:fill="FFFF00"/>
          </w:tcPr>
          <w:p w14:paraId="099F4A6E" w14:textId="77777777" w:rsidR="00B970E2" w:rsidRPr="00EF1695" w:rsidRDefault="00B970E2" w:rsidP="00A05E80">
            <w:pPr>
              <w:suppressAutoHyphens/>
              <w:spacing w:after="0"/>
              <w:jc w:val="center"/>
              <w:rPr>
                <w:rFonts w:ascii="Times New Roman" w:hAnsi="Times New Roman"/>
              </w:rPr>
            </w:pPr>
          </w:p>
        </w:tc>
        <w:tc>
          <w:tcPr>
            <w:tcW w:w="384" w:type="pct"/>
            <w:vMerge w:val="restart"/>
          </w:tcPr>
          <w:p w14:paraId="3EF72166" w14:textId="77777777" w:rsidR="00B970E2" w:rsidRPr="00EF1695" w:rsidRDefault="00B970E2" w:rsidP="00A05E80">
            <w:pPr>
              <w:suppressAutoHyphens/>
              <w:spacing w:after="0"/>
              <w:jc w:val="center"/>
              <w:rPr>
                <w:rFonts w:ascii="Times New Roman" w:hAnsi="Times New Roman"/>
              </w:rPr>
            </w:pPr>
            <w:r w:rsidRPr="00EF1695">
              <w:rPr>
                <w:rFonts w:ascii="Times New Roman" w:hAnsi="Times New Roman"/>
              </w:rPr>
              <w:t>Всего</w:t>
            </w:r>
          </w:p>
        </w:tc>
        <w:tc>
          <w:tcPr>
            <w:tcW w:w="1209" w:type="pct"/>
            <w:gridSpan w:val="6"/>
          </w:tcPr>
          <w:p w14:paraId="29C90BD1" w14:textId="77777777" w:rsidR="00B970E2" w:rsidRPr="00EF1695" w:rsidRDefault="00B970E2" w:rsidP="00A05E80">
            <w:pPr>
              <w:suppressAutoHyphens/>
              <w:spacing w:after="0"/>
              <w:jc w:val="center"/>
              <w:rPr>
                <w:rFonts w:ascii="Times New Roman" w:hAnsi="Times New Roman"/>
              </w:rPr>
            </w:pPr>
            <w:r w:rsidRPr="00EF1695">
              <w:rPr>
                <w:rFonts w:ascii="Times New Roman" w:hAnsi="Times New Roman"/>
              </w:rPr>
              <w:t>В том числе</w:t>
            </w:r>
          </w:p>
        </w:tc>
        <w:tc>
          <w:tcPr>
            <w:tcW w:w="768" w:type="pct"/>
            <w:gridSpan w:val="3"/>
            <w:vMerge/>
            <w:vAlign w:val="center"/>
          </w:tcPr>
          <w:p w14:paraId="20D70886" w14:textId="77777777" w:rsidR="00B970E2" w:rsidRPr="00EF1695" w:rsidRDefault="00B970E2" w:rsidP="00A05E80">
            <w:pPr>
              <w:suppressAutoHyphens/>
              <w:spacing w:after="0"/>
              <w:jc w:val="center"/>
              <w:rPr>
                <w:rFonts w:ascii="Times New Roman" w:hAnsi="Times New Roman"/>
                <w:i/>
              </w:rPr>
            </w:pPr>
          </w:p>
        </w:tc>
      </w:tr>
      <w:tr w:rsidR="00B970E2" w:rsidRPr="00EF1695" w14:paraId="0FC5B216" w14:textId="77777777" w:rsidTr="00A05E80">
        <w:trPr>
          <w:cantSplit/>
          <w:trHeight w:val="2254"/>
        </w:trPr>
        <w:tc>
          <w:tcPr>
            <w:tcW w:w="684" w:type="pct"/>
            <w:vMerge/>
          </w:tcPr>
          <w:p w14:paraId="59E0CCBB" w14:textId="77777777" w:rsidR="00B970E2" w:rsidRPr="00EF1695" w:rsidRDefault="00B970E2" w:rsidP="00A05E80">
            <w:pPr>
              <w:spacing w:after="0"/>
              <w:rPr>
                <w:rFonts w:ascii="Times New Roman" w:hAnsi="Times New Roman"/>
                <w:i/>
              </w:rPr>
            </w:pPr>
          </w:p>
        </w:tc>
        <w:tc>
          <w:tcPr>
            <w:tcW w:w="1377" w:type="pct"/>
            <w:vMerge/>
            <w:vAlign w:val="center"/>
          </w:tcPr>
          <w:p w14:paraId="201B04C4" w14:textId="77777777" w:rsidR="00B970E2" w:rsidRPr="00EF1695" w:rsidRDefault="00B970E2" w:rsidP="00A05E80">
            <w:pPr>
              <w:spacing w:after="0"/>
              <w:rPr>
                <w:rFonts w:ascii="Times New Roman" w:hAnsi="Times New Roman"/>
                <w:i/>
              </w:rPr>
            </w:pPr>
          </w:p>
        </w:tc>
        <w:tc>
          <w:tcPr>
            <w:tcW w:w="289" w:type="pct"/>
            <w:vMerge/>
            <w:vAlign w:val="center"/>
          </w:tcPr>
          <w:p w14:paraId="47929D15" w14:textId="77777777" w:rsidR="00B970E2" w:rsidRPr="00EF1695" w:rsidRDefault="00B970E2" w:rsidP="00A05E80">
            <w:pPr>
              <w:spacing w:after="0"/>
              <w:rPr>
                <w:rFonts w:ascii="Times New Roman" w:hAnsi="Times New Roman"/>
                <w:i/>
              </w:rPr>
            </w:pPr>
          </w:p>
        </w:tc>
        <w:tc>
          <w:tcPr>
            <w:tcW w:w="289" w:type="pct"/>
            <w:vMerge/>
            <w:shd w:val="clear" w:color="auto" w:fill="FFFF00"/>
          </w:tcPr>
          <w:p w14:paraId="5EA10C36" w14:textId="77777777" w:rsidR="00B970E2" w:rsidRPr="00EF1695" w:rsidRDefault="00B970E2" w:rsidP="00A05E80">
            <w:pPr>
              <w:suppressAutoHyphens/>
              <w:spacing w:after="0"/>
              <w:jc w:val="center"/>
              <w:rPr>
                <w:rFonts w:ascii="Times New Roman" w:hAnsi="Times New Roman"/>
                <w:i/>
              </w:rPr>
            </w:pPr>
          </w:p>
        </w:tc>
        <w:tc>
          <w:tcPr>
            <w:tcW w:w="384" w:type="pct"/>
            <w:vMerge/>
          </w:tcPr>
          <w:p w14:paraId="635E6ECC" w14:textId="77777777" w:rsidR="00B970E2" w:rsidRPr="00EF1695" w:rsidRDefault="00B970E2" w:rsidP="00A05E80">
            <w:pPr>
              <w:suppressAutoHyphens/>
              <w:spacing w:after="0"/>
              <w:jc w:val="center"/>
              <w:rPr>
                <w:rFonts w:ascii="Times New Roman" w:hAnsi="Times New Roman"/>
                <w:i/>
              </w:rPr>
            </w:pPr>
          </w:p>
        </w:tc>
        <w:tc>
          <w:tcPr>
            <w:tcW w:w="387" w:type="pct"/>
            <w:textDirection w:val="btLr"/>
            <w:vAlign w:val="center"/>
          </w:tcPr>
          <w:p w14:paraId="38CD79A0" w14:textId="77777777" w:rsidR="00B970E2" w:rsidRPr="00EF1695" w:rsidRDefault="00B970E2" w:rsidP="00A05E80">
            <w:pPr>
              <w:suppressAutoHyphens/>
              <w:spacing w:after="0"/>
              <w:ind w:left="-57" w:right="-57"/>
              <w:jc w:val="center"/>
              <w:rPr>
                <w:rFonts w:ascii="Times New Roman" w:hAnsi="Times New Roman"/>
                <w:i/>
              </w:rPr>
            </w:pPr>
            <w:r w:rsidRPr="00EF1695">
              <w:rPr>
                <w:rFonts w:ascii="Times New Roman" w:hAnsi="Times New Roman"/>
                <w:color w:val="000000"/>
              </w:rPr>
              <w:t>Лабораторных и практических занятий</w:t>
            </w:r>
          </w:p>
        </w:tc>
        <w:tc>
          <w:tcPr>
            <w:tcW w:w="289" w:type="pct"/>
            <w:textDirection w:val="btLr"/>
            <w:vAlign w:val="center"/>
          </w:tcPr>
          <w:p w14:paraId="3DBFD015" w14:textId="77777777" w:rsidR="00B970E2" w:rsidRPr="00EF1695" w:rsidRDefault="00B970E2" w:rsidP="00A05E80">
            <w:pPr>
              <w:suppressAutoHyphens/>
              <w:spacing w:after="0"/>
              <w:ind w:left="-57" w:right="-57"/>
              <w:jc w:val="center"/>
              <w:rPr>
                <w:rFonts w:ascii="Times New Roman" w:hAnsi="Times New Roman"/>
                <w:iCs/>
              </w:rPr>
            </w:pPr>
            <w:r w:rsidRPr="00EF1695">
              <w:rPr>
                <w:rFonts w:ascii="Times New Roman" w:hAnsi="Times New Roman"/>
              </w:rPr>
              <w:t>Курсовых работ (проектов)</w:t>
            </w:r>
          </w:p>
        </w:tc>
        <w:tc>
          <w:tcPr>
            <w:tcW w:w="280" w:type="pct"/>
            <w:textDirection w:val="btLr"/>
            <w:vAlign w:val="center"/>
          </w:tcPr>
          <w:p w14:paraId="109A114A" w14:textId="77777777" w:rsidR="00D46C22" w:rsidRDefault="00B970E2" w:rsidP="00A05E80">
            <w:pPr>
              <w:suppressAutoHyphens/>
              <w:spacing w:after="0"/>
              <w:ind w:left="-57" w:right="-57"/>
              <w:jc w:val="center"/>
              <w:rPr>
                <w:rFonts w:ascii="Times New Roman" w:hAnsi="Times New Roman"/>
              </w:rPr>
            </w:pPr>
            <w:r w:rsidRPr="00EF1695">
              <w:rPr>
                <w:rFonts w:ascii="Times New Roman" w:hAnsi="Times New Roman"/>
              </w:rPr>
              <w:t>Самостоятельная</w:t>
            </w:r>
          </w:p>
          <w:p w14:paraId="029E911F" w14:textId="436B48F8" w:rsidR="00B970E2" w:rsidRPr="00EF1695" w:rsidRDefault="00B970E2" w:rsidP="00A05E80">
            <w:pPr>
              <w:suppressAutoHyphens/>
              <w:spacing w:after="0"/>
              <w:ind w:left="-57" w:right="-57"/>
              <w:jc w:val="center"/>
              <w:rPr>
                <w:rFonts w:ascii="Times New Roman" w:hAnsi="Times New Roman"/>
                <w:color w:val="000000"/>
              </w:rPr>
            </w:pPr>
            <w:r w:rsidRPr="00EF1695">
              <w:rPr>
                <w:rFonts w:ascii="Times New Roman" w:hAnsi="Times New Roman"/>
              </w:rPr>
              <w:t xml:space="preserve"> работа</w:t>
            </w:r>
          </w:p>
        </w:tc>
        <w:tc>
          <w:tcPr>
            <w:tcW w:w="253" w:type="pct"/>
            <w:gridSpan w:val="3"/>
            <w:textDirection w:val="btLr"/>
            <w:vAlign w:val="center"/>
          </w:tcPr>
          <w:p w14:paraId="1831FD6C" w14:textId="77777777" w:rsidR="00B970E2" w:rsidRPr="00EF1695" w:rsidRDefault="00B970E2" w:rsidP="00A05E80">
            <w:pPr>
              <w:suppressAutoHyphens/>
              <w:spacing w:after="0"/>
              <w:ind w:left="-57" w:right="-57"/>
              <w:jc w:val="center"/>
              <w:rPr>
                <w:rFonts w:ascii="Times New Roman" w:hAnsi="Times New Roman"/>
              </w:rPr>
            </w:pPr>
            <w:r w:rsidRPr="00EF1695">
              <w:rPr>
                <w:rFonts w:ascii="Times New Roman" w:hAnsi="Times New Roman"/>
              </w:rPr>
              <w:t>Промежуточная аттестация</w:t>
            </w:r>
          </w:p>
        </w:tc>
        <w:tc>
          <w:tcPr>
            <w:tcW w:w="388" w:type="pct"/>
            <w:gridSpan w:val="2"/>
            <w:textDirection w:val="btLr"/>
            <w:vAlign w:val="center"/>
          </w:tcPr>
          <w:p w14:paraId="50D3E3B0" w14:textId="77777777" w:rsidR="00B970E2" w:rsidRPr="00EF1695" w:rsidRDefault="00B970E2" w:rsidP="00A05E80">
            <w:pPr>
              <w:suppressAutoHyphens/>
              <w:spacing w:after="0"/>
              <w:ind w:left="-57" w:right="-57"/>
              <w:jc w:val="center"/>
              <w:rPr>
                <w:rFonts w:ascii="Times New Roman" w:hAnsi="Times New Roman"/>
                <w:i/>
              </w:rPr>
            </w:pPr>
            <w:r w:rsidRPr="00EF1695">
              <w:rPr>
                <w:rFonts w:ascii="Times New Roman" w:hAnsi="Times New Roman"/>
              </w:rPr>
              <w:t>Учебная</w:t>
            </w:r>
          </w:p>
        </w:tc>
        <w:tc>
          <w:tcPr>
            <w:tcW w:w="380" w:type="pct"/>
            <w:textDirection w:val="btLr"/>
            <w:vAlign w:val="center"/>
          </w:tcPr>
          <w:p w14:paraId="6BD2C468" w14:textId="77777777" w:rsidR="00B970E2" w:rsidRPr="00EF1695" w:rsidRDefault="00B970E2" w:rsidP="00A05E80">
            <w:pPr>
              <w:suppressAutoHyphens/>
              <w:spacing w:after="0"/>
              <w:ind w:left="-57" w:right="-57"/>
              <w:jc w:val="center"/>
              <w:rPr>
                <w:rFonts w:ascii="Times New Roman" w:hAnsi="Times New Roman"/>
                <w:i/>
              </w:rPr>
            </w:pPr>
            <w:r w:rsidRPr="00EF1695">
              <w:rPr>
                <w:rFonts w:ascii="Times New Roman" w:hAnsi="Times New Roman"/>
              </w:rPr>
              <w:t>Производственная</w:t>
            </w:r>
          </w:p>
        </w:tc>
      </w:tr>
      <w:tr w:rsidR="00B970E2" w:rsidRPr="00EF1695" w14:paraId="10B1328C" w14:textId="77777777" w:rsidTr="00A05E80">
        <w:trPr>
          <w:trHeight w:val="415"/>
        </w:trPr>
        <w:tc>
          <w:tcPr>
            <w:tcW w:w="684" w:type="pct"/>
            <w:vAlign w:val="center"/>
          </w:tcPr>
          <w:p w14:paraId="2E4DA37A" w14:textId="77777777" w:rsidR="00B970E2" w:rsidRPr="00EF1695" w:rsidRDefault="00B970E2" w:rsidP="00A05E80">
            <w:pPr>
              <w:spacing w:after="0"/>
              <w:jc w:val="center"/>
              <w:rPr>
                <w:rFonts w:ascii="Times New Roman" w:hAnsi="Times New Roman"/>
                <w:i/>
              </w:rPr>
            </w:pPr>
            <w:r w:rsidRPr="00EF1695">
              <w:rPr>
                <w:rFonts w:ascii="Times New Roman" w:hAnsi="Times New Roman"/>
                <w:i/>
              </w:rPr>
              <w:t>1</w:t>
            </w:r>
          </w:p>
        </w:tc>
        <w:tc>
          <w:tcPr>
            <w:tcW w:w="1377" w:type="pct"/>
            <w:vAlign w:val="center"/>
          </w:tcPr>
          <w:p w14:paraId="73853C9C" w14:textId="77777777" w:rsidR="00B970E2" w:rsidRPr="00EF1695" w:rsidRDefault="00B970E2" w:rsidP="00A05E80">
            <w:pPr>
              <w:spacing w:after="0"/>
              <w:jc w:val="center"/>
              <w:rPr>
                <w:rFonts w:ascii="Times New Roman" w:hAnsi="Times New Roman"/>
                <w:i/>
              </w:rPr>
            </w:pPr>
            <w:r w:rsidRPr="00EF1695">
              <w:rPr>
                <w:rFonts w:ascii="Times New Roman" w:hAnsi="Times New Roman"/>
                <w:i/>
              </w:rPr>
              <w:t>2</w:t>
            </w:r>
          </w:p>
        </w:tc>
        <w:tc>
          <w:tcPr>
            <w:tcW w:w="289" w:type="pct"/>
            <w:vAlign w:val="center"/>
          </w:tcPr>
          <w:p w14:paraId="59731CD7" w14:textId="77777777" w:rsidR="00B970E2" w:rsidRPr="00EF1695" w:rsidRDefault="00B970E2" w:rsidP="00A05E80">
            <w:pPr>
              <w:spacing w:after="0"/>
              <w:jc w:val="center"/>
              <w:rPr>
                <w:rFonts w:ascii="Times New Roman" w:hAnsi="Times New Roman"/>
                <w:i/>
              </w:rPr>
            </w:pPr>
            <w:r w:rsidRPr="00EF1695">
              <w:rPr>
                <w:rFonts w:ascii="Times New Roman" w:hAnsi="Times New Roman"/>
                <w:i/>
              </w:rPr>
              <w:t>3</w:t>
            </w:r>
          </w:p>
        </w:tc>
        <w:tc>
          <w:tcPr>
            <w:tcW w:w="289" w:type="pct"/>
            <w:vAlign w:val="center"/>
          </w:tcPr>
          <w:p w14:paraId="30263ACC" w14:textId="77777777" w:rsidR="00B970E2" w:rsidRPr="00EF1695" w:rsidRDefault="00B970E2" w:rsidP="00A05E80">
            <w:pPr>
              <w:spacing w:after="0"/>
              <w:jc w:val="center"/>
              <w:rPr>
                <w:rFonts w:ascii="Times New Roman" w:hAnsi="Times New Roman"/>
                <w:i/>
              </w:rPr>
            </w:pPr>
            <w:r w:rsidRPr="00EF1695">
              <w:rPr>
                <w:rFonts w:ascii="Times New Roman" w:hAnsi="Times New Roman"/>
                <w:i/>
              </w:rPr>
              <w:t>4</w:t>
            </w:r>
          </w:p>
        </w:tc>
        <w:tc>
          <w:tcPr>
            <w:tcW w:w="384" w:type="pct"/>
            <w:vAlign w:val="center"/>
          </w:tcPr>
          <w:p w14:paraId="45AA8404" w14:textId="77777777" w:rsidR="00B970E2" w:rsidRPr="00EF1695" w:rsidRDefault="00B970E2" w:rsidP="00A05E80">
            <w:pPr>
              <w:spacing w:after="0"/>
              <w:jc w:val="center"/>
              <w:rPr>
                <w:rFonts w:ascii="Times New Roman" w:hAnsi="Times New Roman"/>
                <w:i/>
              </w:rPr>
            </w:pPr>
            <w:r w:rsidRPr="00EF1695">
              <w:rPr>
                <w:rFonts w:ascii="Times New Roman" w:hAnsi="Times New Roman"/>
                <w:i/>
              </w:rPr>
              <w:t>5</w:t>
            </w:r>
          </w:p>
        </w:tc>
        <w:tc>
          <w:tcPr>
            <w:tcW w:w="387" w:type="pct"/>
            <w:vAlign w:val="center"/>
          </w:tcPr>
          <w:p w14:paraId="39977A79" w14:textId="77777777" w:rsidR="00B970E2" w:rsidRPr="00EF1695" w:rsidRDefault="00B970E2" w:rsidP="00A05E80">
            <w:pPr>
              <w:spacing w:after="0"/>
              <w:jc w:val="center"/>
              <w:rPr>
                <w:rFonts w:ascii="Times New Roman" w:hAnsi="Times New Roman"/>
                <w:i/>
              </w:rPr>
            </w:pPr>
            <w:r w:rsidRPr="00EF1695">
              <w:rPr>
                <w:rFonts w:ascii="Times New Roman" w:hAnsi="Times New Roman"/>
                <w:i/>
              </w:rPr>
              <w:t>6</w:t>
            </w:r>
          </w:p>
        </w:tc>
        <w:tc>
          <w:tcPr>
            <w:tcW w:w="289" w:type="pct"/>
            <w:vAlign w:val="center"/>
          </w:tcPr>
          <w:p w14:paraId="034258D1" w14:textId="77777777" w:rsidR="00B970E2" w:rsidRPr="00EF1695" w:rsidRDefault="00B970E2" w:rsidP="00A05E80">
            <w:pPr>
              <w:spacing w:after="0"/>
              <w:jc w:val="center"/>
              <w:rPr>
                <w:rFonts w:ascii="Times New Roman" w:hAnsi="Times New Roman"/>
                <w:i/>
              </w:rPr>
            </w:pPr>
            <w:r w:rsidRPr="00EF1695">
              <w:rPr>
                <w:rFonts w:ascii="Times New Roman" w:hAnsi="Times New Roman"/>
                <w:i/>
              </w:rPr>
              <w:t>7</w:t>
            </w:r>
          </w:p>
        </w:tc>
        <w:tc>
          <w:tcPr>
            <w:tcW w:w="280" w:type="pct"/>
            <w:vAlign w:val="center"/>
          </w:tcPr>
          <w:p w14:paraId="2355E9C6" w14:textId="77777777" w:rsidR="00B970E2" w:rsidRPr="00EF1695" w:rsidRDefault="00B970E2" w:rsidP="00A05E80">
            <w:pPr>
              <w:spacing w:after="0"/>
              <w:jc w:val="center"/>
              <w:rPr>
                <w:rFonts w:ascii="Times New Roman" w:hAnsi="Times New Roman"/>
                <w:i/>
              </w:rPr>
            </w:pPr>
            <w:r w:rsidRPr="00EF1695">
              <w:rPr>
                <w:rFonts w:ascii="Times New Roman" w:hAnsi="Times New Roman"/>
                <w:i/>
              </w:rPr>
              <w:t>8</w:t>
            </w:r>
          </w:p>
        </w:tc>
        <w:tc>
          <w:tcPr>
            <w:tcW w:w="253" w:type="pct"/>
            <w:gridSpan w:val="3"/>
            <w:vAlign w:val="center"/>
          </w:tcPr>
          <w:p w14:paraId="31F60BFA" w14:textId="77777777" w:rsidR="00B970E2" w:rsidRPr="00EF1695" w:rsidRDefault="00B970E2" w:rsidP="00A05E80">
            <w:pPr>
              <w:spacing w:after="0"/>
              <w:jc w:val="center"/>
              <w:rPr>
                <w:rFonts w:ascii="Times New Roman" w:hAnsi="Times New Roman"/>
                <w:i/>
              </w:rPr>
            </w:pPr>
            <w:r w:rsidRPr="00EF1695">
              <w:rPr>
                <w:rFonts w:ascii="Times New Roman" w:hAnsi="Times New Roman"/>
                <w:i/>
              </w:rPr>
              <w:t>9</w:t>
            </w:r>
          </w:p>
        </w:tc>
        <w:tc>
          <w:tcPr>
            <w:tcW w:w="388" w:type="pct"/>
            <w:gridSpan w:val="2"/>
            <w:vAlign w:val="center"/>
          </w:tcPr>
          <w:p w14:paraId="47364565" w14:textId="77777777" w:rsidR="00B970E2" w:rsidRPr="00EF1695" w:rsidRDefault="00B970E2" w:rsidP="00A05E80">
            <w:pPr>
              <w:spacing w:after="0"/>
              <w:jc w:val="center"/>
              <w:rPr>
                <w:rFonts w:ascii="Times New Roman" w:hAnsi="Times New Roman"/>
                <w:i/>
              </w:rPr>
            </w:pPr>
            <w:r w:rsidRPr="00EF1695">
              <w:rPr>
                <w:rFonts w:ascii="Times New Roman" w:hAnsi="Times New Roman"/>
                <w:i/>
              </w:rPr>
              <w:t>10</w:t>
            </w:r>
          </w:p>
        </w:tc>
        <w:tc>
          <w:tcPr>
            <w:tcW w:w="380" w:type="pct"/>
            <w:vAlign w:val="center"/>
          </w:tcPr>
          <w:p w14:paraId="081109CA" w14:textId="77777777" w:rsidR="00B970E2" w:rsidRPr="00EF1695" w:rsidRDefault="00B970E2" w:rsidP="00A05E80">
            <w:pPr>
              <w:spacing w:after="0"/>
              <w:jc w:val="center"/>
              <w:rPr>
                <w:rFonts w:ascii="Times New Roman" w:hAnsi="Times New Roman"/>
                <w:i/>
              </w:rPr>
            </w:pPr>
            <w:r w:rsidRPr="00EF1695">
              <w:rPr>
                <w:rFonts w:ascii="Times New Roman" w:hAnsi="Times New Roman"/>
                <w:i/>
              </w:rPr>
              <w:t>11</w:t>
            </w:r>
          </w:p>
        </w:tc>
      </w:tr>
      <w:tr w:rsidR="00B970E2" w:rsidRPr="00EF1695" w14:paraId="38C63759" w14:textId="77777777" w:rsidTr="00A05E80">
        <w:tc>
          <w:tcPr>
            <w:tcW w:w="684" w:type="pct"/>
          </w:tcPr>
          <w:p w14:paraId="78ECE61E" w14:textId="77777777" w:rsidR="00B970E2" w:rsidRPr="00EF1695" w:rsidRDefault="00B970E2" w:rsidP="00A05E80">
            <w:pPr>
              <w:spacing w:after="0"/>
              <w:rPr>
                <w:rFonts w:ascii="Times New Roman" w:hAnsi="Times New Roman"/>
              </w:rPr>
            </w:pPr>
            <w:r w:rsidRPr="00EF1695">
              <w:rPr>
                <w:rFonts w:ascii="Times New Roman" w:hAnsi="Times New Roman"/>
              </w:rPr>
              <w:t>ПК.3.1</w:t>
            </w:r>
          </w:p>
          <w:p w14:paraId="3345151F" w14:textId="77777777" w:rsidR="00B970E2" w:rsidRPr="00EF1695" w:rsidRDefault="00B970E2" w:rsidP="00A05E80">
            <w:pPr>
              <w:spacing w:after="0"/>
              <w:rPr>
                <w:rFonts w:ascii="Times New Roman" w:hAnsi="Times New Roman"/>
              </w:rPr>
            </w:pPr>
            <w:r w:rsidRPr="00EF1695">
              <w:rPr>
                <w:rFonts w:ascii="Times New Roman" w:hAnsi="Times New Roman"/>
              </w:rPr>
              <w:t>ОК 01 - ОК 09</w:t>
            </w:r>
          </w:p>
        </w:tc>
        <w:tc>
          <w:tcPr>
            <w:tcW w:w="1377" w:type="pct"/>
          </w:tcPr>
          <w:p w14:paraId="7C48026D" w14:textId="77777777" w:rsidR="00B970E2" w:rsidRPr="00EF1695" w:rsidRDefault="00B970E2" w:rsidP="00A05E80">
            <w:pPr>
              <w:spacing w:after="0"/>
              <w:jc w:val="both"/>
              <w:rPr>
                <w:rFonts w:ascii="Times New Roman" w:hAnsi="Times New Roman"/>
              </w:rPr>
            </w:pPr>
            <w:r w:rsidRPr="00EF1695">
              <w:rPr>
                <w:rFonts w:ascii="Times New Roman" w:hAnsi="Times New Roman"/>
              </w:rPr>
              <w:t xml:space="preserve"> Раздел 1. Технология изготовления </w:t>
            </w:r>
            <w:proofErr w:type="spellStart"/>
            <w:r w:rsidRPr="00EF1695">
              <w:rPr>
                <w:rFonts w:ascii="Times New Roman" w:hAnsi="Times New Roman"/>
              </w:rPr>
              <w:t>ортодонтических</w:t>
            </w:r>
            <w:proofErr w:type="spellEnd"/>
            <w:r w:rsidRPr="00EF1695">
              <w:rPr>
                <w:rFonts w:ascii="Times New Roman" w:hAnsi="Times New Roman"/>
              </w:rPr>
              <w:t xml:space="preserve"> аппаратов и зубных протезов пациентам детского возраста</w:t>
            </w:r>
          </w:p>
        </w:tc>
        <w:tc>
          <w:tcPr>
            <w:tcW w:w="289" w:type="pct"/>
          </w:tcPr>
          <w:p w14:paraId="71920A54" w14:textId="77777777" w:rsidR="00B970E2" w:rsidRPr="00EF1695" w:rsidRDefault="00B970E2" w:rsidP="00A05E80">
            <w:pPr>
              <w:spacing w:after="0"/>
              <w:jc w:val="center"/>
              <w:rPr>
                <w:rFonts w:ascii="Times New Roman" w:hAnsi="Times New Roman"/>
                <w:b/>
                <w:bCs/>
              </w:rPr>
            </w:pPr>
            <w:r>
              <w:rPr>
                <w:rFonts w:ascii="Times New Roman" w:hAnsi="Times New Roman"/>
                <w:b/>
                <w:bCs/>
              </w:rPr>
              <w:t>100</w:t>
            </w:r>
          </w:p>
        </w:tc>
        <w:tc>
          <w:tcPr>
            <w:tcW w:w="289" w:type="pct"/>
          </w:tcPr>
          <w:p w14:paraId="0AA326BD" w14:textId="77777777" w:rsidR="00B970E2" w:rsidRPr="00EF1695" w:rsidRDefault="00B970E2" w:rsidP="00A05E80">
            <w:pPr>
              <w:spacing w:after="0"/>
              <w:jc w:val="center"/>
              <w:rPr>
                <w:rFonts w:ascii="Times New Roman" w:hAnsi="Times New Roman"/>
              </w:rPr>
            </w:pPr>
            <w:r>
              <w:rPr>
                <w:rFonts w:ascii="Times New Roman" w:hAnsi="Times New Roman"/>
              </w:rPr>
              <w:t>90</w:t>
            </w:r>
          </w:p>
        </w:tc>
        <w:tc>
          <w:tcPr>
            <w:tcW w:w="384" w:type="pct"/>
          </w:tcPr>
          <w:p w14:paraId="3011DBA1" w14:textId="77777777" w:rsidR="00B970E2" w:rsidRPr="00EF1695" w:rsidRDefault="00B970E2" w:rsidP="00A05E80">
            <w:pPr>
              <w:spacing w:after="0"/>
              <w:jc w:val="center"/>
              <w:rPr>
                <w:rFonts w:ascii="Times New Roman" w:hAnsi="Times New Roman"/>
                <w:b/>
                <w:bCs/>
              </w:rPr>
            </w:pPr>
            <w:r>
              <w:rPr>
                <w:rFonts w:ascii="Times New Roman" w:hAnsi="Times New Roman"/>
                <w:b/>
                <w:bCs/>
              </w:rPr>
              <w:t>100</w:t>
            </w:r>
          </w:p>
        </w:tc>
        <w:tc>
          <w:tcPr>
            <w:tcW w:w="387" w:type="pct"/>
          </w:tcPr>
          <w:p w14:paraId="38238774" w14:textId="77777777" w:rsidR="00B970E2" w:rsidRPr="00EF1695" w:rsidRDefault="00B970E2" w:rsidP="00A05E80">
            <w:pPr>
              <w:spacing w:after="0"/>
              <w:jc w:val="center"/>
              <w:rPr>
                <w:rFonts w:ascii="Times New Roman" w:hAnsi="Times New Roman"/>
                <w:b/>
                <w:bCs/>
              </w:rPr>
            </w:pPr>
            <w:r>
              <w:rPr>
                <w:rFonts w:ascii="Times New Roman" w:hAnsi="Times New Roman"/>
              </w:rPr>
              <w:t>90</w:t>
            </w:r>
          </w:p>
        </w:tc>
        <w:tc>
          <w:tcPr>
            <w:tcW w:w="289" w:type="pct"/>
          </w:tcPr>
          <w:p w14:paraId="4610506C" w14:textId="77777777" w:rsidR="00B970E2" w:rsidRPr="00EF1695" w:rsidRDefault="00B970E2" w:rsidP="00A05E80">
            <w:pPr>
              <w:spacing w:after="0"/>
              <w:jc w:val="center"/>
              <w:rPr>
                <w:rFonts w:ascii="Times New Roman" w:hAnsi="Times New Roman"/>
              </w:rPr>
            </w:pPr>
          </w:p>
        </w:tc>
        <w:tc>
          <w:tcPr>
            <w:tcW w:w="280" w:type="pct"/>
          </w:tcPr>
          <w:p w14:paraId="7AEA0C8F" w14:textId="77777777" w:rsidR="00B970E2" w:rsidRPr="00EF1695" w:rsidRDefault="00B970E2" w:rsidP="00A05E80">
            <w:pPr>
              <w:spacing w:after="0"/>
              <w:jc w:val="center"/>
              <w:rPr>
                <w:rFonts w:ascii="Times New Roman" w:hAnsi="Times New Roman"/>
              </w:rPr>
            </w:pPr>
          </w:p>
        </w:tc>
        <w:tc>
          <w:tcPr>
            <w:tcW w:w="253" w:type="pct"/>
            <w:gridSpan w:val="3"/>
            <w:vMerge w:val="restart"/>
          </w:tcPr>
          <w:p w14:paraId="7FF0B52B" w14:textId="77777777" w:rsidR="00B970E2" w:rsidRPr="00EF1695" w:rsidRDefault="00B970E2" w:rsidP="00A05E80">
            <w:pPr>
              <w:spacing w:after="0"/>
              <w:jc w:val="center"/>
              <w:rPr>
                <w:rFonts w:ascii="Times New Roman" w:hAnsi="Times New Roman"/>
              </w:rPr>
            </w:pPr>
          </w:p>
        </w:tc>
        <w:tc>
          <w:tcPr>
            <w:tcW w:w="388" w:type="pct"/>
            <w:gridSpan w:val="2"/>
          </w:tcPr>
          <w:p w14:paraId="50633020" w14:textId="77777777" w:rsidR="00B970E2" w:rsidRPr="00EF1695" w:rsidRDefault="00B970E2" w:rsidP="00A05E80">
            <w:pPr>
              <w:spacing w:after="0"/>
              <w:jc w:val="center"/>
              <w:rPr>
                <w:rFonts w:ascii="Times New Roman" w:hAnsi="Times New Roman"/>
                <w:b/>
                <w:bCs/>
              </w:rPr>
            </w:pPr>
            <w:r w:rsidRPr="00EF1695">
              <w:rPr>
                <w:rFonts w:ascii="Times New Roman" w:hAnsi="Times New Roman"/>
                <w:b/>
                <w:bCs/>
              </w:rPr>
              <w:t>30</w:t>
            </w:r>
          </w:p>
        </w:tc>
        <w:tc>
          <w:tcPr>
            <w:tcW w:w="380" w:type="pct"/>
          </w:tcPr>
          <w:p w14:paraId="083A1F0F" w14:textId="77777777" w:rsidR="00B970E2" w:rsidRPr="00EF1695" w:rsidRDefault="00B970E2" w:rsidP="00A05E80">
            <w:pPr>
              <w:spacing w:after="0"/>
              <w:jc w:val="center"/>
              <w:rPr>
                <w:rFonts w:ascii="Times New Roman" w:hAnsi="Times New Roman"/>
                <w:b/>
                <w:bCs/>
              </w:rPr>
            </w:pPr>
          </w:p>
        </w:tc>
      </w:tr>
      <w:tr w:rsidR="00B970E2" w:rsidRPr="00EF1695" w14:paraId="0ABB382D" w14:textId="77777777" w:rsidTr="00A05E80">
        <w:trPr>
          <w:trHeight w:val="314"/>
        </w:trPr>
        <w:tc>
          <w:tcPr>
            <w:tcW w:w="684" w:type="pct"/>
          </w:tcPr>
          <w:p w14:paraId="27463450" w14:textId="77777777" w:rsidR="00B970E2" w:rsidRPr="00EF1695" w:rsidRDefault="00B970E2" w:rsidP="00A05E80">
            <w:pPr>
              <w:spacing w:after="0"/>
              <w:rPr>
                <w:rFonts w:ascii="Times New Roman" w:hAnsi="Times New Roman"/>
              </w:rPr>
            </w:pPr>
            <w:r w:rsidRPr="00EF1695">
              <w:rPr>
                <w:rFonts w:ascii="Times New Roman" w:hAnsi="Times New Roman"/>
              </w:rPr>
              <w:t>ПК.3.2, ПК.3.3, ПК.3.4, ПК.3.5</w:t>
            </w:r>
          </w:p>
          <w:p w14:paraId="4B51B8E1" w14:textId="77777777" w:rsidR="00B970E2" w:rsidRPr="00EF1695" w:rsidRDefault="00B970E2" w:rsidP="00A05E80">
            <w:pPr>
              <w:spacing w:after="0"/>
              <w:rPr>
                <w:rFonts w:ascii="Times New Roman" w:hAnsi="Times New Roman"/>
              </w:rPr>
            </w:pPr>
            <w:r w:rsidRPr="00EF1695">
              <w:rPr>
                <w:rFonts w:ascii="Times New Roman" w:hAnsi="Times New Roman"/>
              </w:rPr>
              <w:t xml:space="preserve">ОК 01 - ОК 09 </w:t>
            </w:r>
          </w:p>
        </w:tc>
        <w:tc>
          <w:tcPr>
            <w:tcW w:w="1377" w:type="pct"/>
          </w:tcPr>
          <w:p w14:paraId="192E6516" w14:textId="77777777" w:rsidR="00B970E2" w:rsidRPr="00EF1695" w:rsidRDefault="00B970E2" w:rsidP="00A05E80">
            <w:pPr>
              <w:spacing w:after="0"/>
              <w:rPr>
                <w:rFonts w:ascii="Times New Roman" w:hAnsi="Times New Roman"/>
              </w:rPr>
            </w:pPr>
            <w:r w:rsidRPr="00EF1695">
              <w:rPr>
                <w:rFonts w:ascii="Times New Roman" w:hAnsi="Times New Roman"/>
              </w:rPr>
              <w:t xml:space="preserve">Раздел 2. Технология изготовления челюстно-лицевых аппаратов и протезов </w:t>
            </w:r>
          </w:p>
        </w:tc>
        <w:tc>
          <w:tcPr>
            <w:tcW w:w="289" w:type="pct"/>
          </w:tcPr>
          <w:p w14:paraId="23E8AC33" w14:textId="77777777" w:rsidR="00B970E2" w:rsidRPr="00EF1695" w:rsidRDefault="00B970E2" w:rsidP="00A05E80">
            <w:pPr>
              <w:spacing w:after="0"/>
              <w:jc w:val="center"/>
              <w:rPr>
                <w:rFonts w:ascii="Times New Roman" w:hAnsi="Times New Roman"/>
                <w:b/>
                <w:bCs/>
              </w:rPr>
            </w:pPr>
            <w:r>
              <w:rPr>
                <w:rFonts w:ascii="Times New Roman" w:hAnsi="Times New Roman"/>
                <w:b/>
                <w:bCs/>
              </w:rPr>
              <w:t>54</w:t>
            </w:r>
          </w:p>
        </w:tc>
        <w:tc>
          <w:tcPr>
            <w:tcW w:w="289" w:type="pct"/>
          </w:tcPr>
          <w:p w14:paraId="3022E4A3" w14:textId="77777777" w:rsidR="00B970E2" w:rsidRPr="00EF1695" w:rsidRDefault="00B970E2" w:rsidP="00A05E80">
            <w:pPr>
              <w:spacing w:after="0"/>
              <w:jc w:val="center"/>
              <w:rPr>
                <w:rFonts w:ascii="Times New Roman" w:hAnsi="Times New Roman"/>
              </w:rPr>
            </w:pPr>
            <w:r>
              <w:rPr>
                <w:rFonts w:ascii="Times New Roman" w:hAnsi="Times New Roman"/>
              </w:rPr>
              <w:t>42</w:t>
            </w:r>
          </w:p>
        </w:tc>
        <w:tc>
          <w:tcPr>
            <w:tcW w:w="384" w:type="pct"/>
          </w:tcPr>
          <w:p w14:paraId="45AA1F53" w14:textId="77777777" w:rsidR="00B970E2" w:rsidRPr="00EF1695" w:rsidRDefault="00B970E2" w:rsidP="00A05E80">
            <w:pPr>
              <w:spacing w:after="0"/>
              <w:jc w:val="center"/>
              <w:rPr>
                <w:rFonts w:ascii="Times New Roman" w:hAnsi="Times New Roman"/>
                <w:b/>
                <w:bCs/>
              </w:rPr>
            </w:pPr>
            <w:r>
              <w:rPr>
                <w:rFonts w:ascii="Times New Roman" w:hAnsi="Times New Roman"/>
                <w:b/>
                <w:bCs/>
              </w:rPr>
              <w:t>54</w:t>
            </w:r>
          </w:p>
        </w:tc>
        <w:tc>
          <w:tcPr>
            <w:tcW w:w="387" w:type="pct"/>
          </w:tcPr>
          <w:p w14:paraId="2A809263" w14:textId="77777777" w:rsidR="00B970E2" w:rsidRPr="00EF1695" w:rsidRDefault="00B970E2" w:rsidP="00A05E80">
            <w:pPr>
              <w:spacing w:after="0"/>
              <w:jc w:val="center"/>
              <w:rPr>
                <w:rFonts w:ascii="Times New Roman" w:hAnsi="Times New Roman"/>
                <w:b/>
                <w:bCs/>
              </w:rPr>
            </w:pPr>
            <w:r>
              <w:rPr>
                <w:rFonts w:ascii="Times New Roman" w:hAnsi="Times New Roman"/>
              </w:rPr>
              <w:t>42</w:t>
            </w:r>
          </w:p>
        </w:tc>
        <w:tc>
          <w:tcPr>
            <w:tcW w:w="289" w:type="pct"/>
          </w:tcPr>
          <w:p w14:paraId="217CB4A3" w14:textId="77777777" w:rsidR="00B970E2" w:rsidRPr="00EF1695" w:rsidRDefault="00B970E2" w:rsidP="00A05E80">
            <w:pPr>
              <w:spacing w:after="0"/>
              <w:jc w:val="center"/>
              <w:rPr>
                <w:rFonts w:ascii="Times New Roman" w:hAnsi="Times New Roman"/>
              </w:rPr>
            </w:pPr>
          </w:p>
        </w:tc>
        <w:tc>
          <w:tcPr>
            <w:tcW w:w="280" w:type="pct"/>
          </w:tcPr>
          <w:p w14:paraId="482A8E6E" w14:textId="77777777" w:rsidR="00B970E2" w:rsidRPr="00EF1695" w:rsidRDefault="00B970E2" w:rsidP="00A05E80">
            <w:pPr>
              <w:spacing w:after="0"/>
              <w:jc w:val="center"/>
              <w:rPr>
                <w:rFonts w:ascii="Times New Roman" w:hAnsi="Times New Roman"/>
              </w:rPr>
            </w:pPr>
          </w:p>
        </w:tc>
        <w:tc>
          <w:tcPr>
            <w:tcW w:w="253" w:type="pct"/>
            <w:gridSpan w:val="3"/>
            <w:vMerge/>
          </w:tcPr>
          <w:p w14:paraId="23A6FB2A" w14:textId="77777777" w:rsidR="00B970E2" w:rsidRPr="00EF1695" w:rsidRDefault="00B970E2" w:rsidP="00A05E80">
            <w:pPr>
              <w:spacing w:after="0"/>
              <w:jc w:val="center"/>
              <w:rPr>
                <w:rFonts w:ascii="Times New Roman" w:hAnsi="Times New Roman"/>
              </w:rPr>
            </w:pPr>
          </w:p>
        </w:tc>
        <w:tc>
          <w:tcPr>
            <w:tcW w:w="388" w:type="pct"/>
            <w:gridSpan w:val="2"/>
          </w:tcPr>
          <w:p w14:paraId="57FE2EA2" w14:textId="77777777" w:rsidR="00B970E2" w:rsidRPr="00EF1695" w:rsidRDefault="00B970E2" w:rsidP="00A05E80">
            <w:pPr>
              <w:spacing w:after="0"/>
              <w:jc w:val="center"/>
              <w:rPr>
                <w:rFonts w:ascii="Times New Roman" w:hAnsi="Times New Roman"/>
                <w:b/>
                <w:bCs/>
              </w:rPr>
            </w:pPr>
            <w:r w:rsidRPr="00EF1695">
              <w:rPr>
                <w:rFonts w:ascii="Times New Roman" w:hAnsi="Times New Roman"/>
                <w:b/>
                <w:bCs/>
              </w:rPr>
              <w:t>24</w:t>
            </w:r>
          </w:p>
        </w:tc>
        <w:tc>
          <w:tcPr>
            <w:tcW w:w="380" w:type="pct"/>
          </w:tcPr>
          <w:p w14:paraId="4D4FD56B" w14:textId="77777777" w:rsidR="00B970E2" w:rsidRPr="00EF1695" w:rsidRDefault="00B970E2" w:rsidP="00A05E80">
            <w:pPr>
              <w:spacing w:after="0"/>
              <w:jc w:val="center"/>
              <w:rPr>
                <w:rFonts w:ascii="Times New Roman" w:hAnsi="Times New Roman"/>
                <w:b/>
                <w:bCs/>
              </w:rPr>
            </w:pPr>
          </w:p>
        </w:tc>
      </w:tr>
      <w:tr w:rsidR="00B970E2" w:rsidRPr="00EF1695" w14:paraId="4294AF84" w14:textId="77777777" w:rsidTr="00A05E80">
        <w:tc>
          <w:tcPr>
            <w:tcW w:w="684" w:type="pct"/>
          </w:tcPr>
          <w:p w14:paraId="4B66C2B4" w14:textId="77777777" w:rsidR="00B970E2" w:rsidRPr="00EF1695" w:rsidRDefault="00B970E2" w:rsidP="00A05E80">
            <w:pPr>
              <w:spacing w:after="0"/>
              <w:rPr>
                <w:rFonts w:ascii="Times New Roman" w:hAnsi="Times New Roman"/>
                <w:i/>
              </w:rPr>
            </w:pPr>
          </w:p>
        </w:tc>
        <w:tc>
          <w:tcPr>
            <w:tcW w:w="1377" w:type="pct"/>
          </w:tcPr>
          <w:p w14:paraId="4048619C" w14:textId="77777777" w:rsidR="00B970E2" w:rsidRPr="00EF1695" w:rsidRDefault="00B970E2" w:rsidP="00A05E80">
            <w:pPr>
              <w:suppressAutoHyphens/>
              <w:spacing w:after="0"/>
              <w:rPr>
                <w:rFonts w:ascii="Times New Roman" w:hAnsi="Times New Roman"/>
              </w:rPr>
            </w:pPr>
            <w:r w:rsidRPr="00EF1695">
              <w:rPr>
                <w:rFonts w:ascii="Times New Roman" w:hAnsi="Times New Roman"/>
              </w:rPr>
              <w:t>Промежуточная аттестация</w:t>
            </w:r>
          </w:p>
        </w:tc>
        <w:tc>
          <w:tcPr>
            <w:tcW w:w="289" w:type="pct"/>
          </w:tcPr>
          <w:p w14:paraId="33D57EEE" w14:textId="77777777" w:rsidR="00B970E2" w:rsidRPr="00EF1695" w:rsidRDefault="00B970E2" w:rsidP="00A05E80">
            <w:pPr>
              <w:suppressAutoHyphens/>
              <w:spacing w:after="0"/>
              <w:jc w:val="center"/>
              <w:rPr>
                <w:rFonts w:ascii="Times New Roman" w:hAnsi="Times New Roman"/>
                <w:bCs/>
              </w:rPr>
            </w:pPr>
            <w:r w:rsidRPr="00EF1695">
              <w:rPr>
                <w:rFonts w:ascii="Times New Roman" w:hAnsi="Times New Roman"/>
                <w:bCs/>
              </w:rPr>
              <w:t>1</w:t>
            </w:r>
            <w:r>
              <w:rPr>
                <w:rFonts w:ascii="Times New Roman" w:hAnsi="Times New Roman"/>
                <w:bCs/>
              </w:rPr>
              <w:t>8</w:t>
            </w:r>
          </w:p>
        </w:tc>
        <w:tc>
          <w:tcPr>
            <w:tcW w:w="289" w:type="pct"/>
            <w:shd w:val="clear" w:color="auto" w:fill="C0C0C0"/>
          </w:tcPr>
          <w:p w14:paraId="20734176" w14:textId="77777777" w:rsidR="00B970E2" w:rsidRPr="00EF1695" w:rsidRDefault="00B970E2" w:rsidP="00A05E80">
            <w:pPr>
              <w:spacing w:after="0"/>
              <w:jc w:val="center"/>
              <w:rPr>
                <w:rFonts w:ascii="Times New Roman" w:hAnsi="Times New Roman"/>
                <w:i/>
              </w:rPr>
            </w:pPr>
          </w:p>
        </w:tc>
        <w:tc>
          <w:tcPr>
            <w:tcW w:w="384" w:type="pct"/>
            <w:shd w:val="clear" w:color="auto" w:fill="C0C0C0"/>
          </w:tcPr>
          <w:p w14:paraId="00A30CE9" w14:textId="77777777" w:rsidR="00B970E2" w:rsidRPr="00EF1695" w:rsidRDefault="00B970E2" w:rsidP="00A05E80">
            <w:pPr>
              <w:spacing w:after="0"/>
              <w:jc w:val="center"/>
              <w:rPr>
                <w:rFonts w:ascii="Times New Roman" w:hAnsi="Times New Roman"/>
                <w:i/>
              </w:rPr>
            </w:pPr>
          </w:p>
        </w:tc>
        <w:tc>
          <w:tcPr>
            <w:tcW w:w="387" w:type="pct"/>
            <w:shd w:val="clear" w:color="auto" w:fill="C0C0C0"/>
          </w:tcPr>
          <w:p w14:paraId="0A32ED3C" w14:textId="77777777" w:rsidR="00B970E2" w:rsidRPr="00EF1695" w:rsidRDefault="00B970E2" w:rsidP="00A05E80">
            <w:pPr>
              <w:spacing w:after="0"/>
              <w:jc w:val="center"/>
              <w:rPr>
                <w:rFonts w:ascii="Times New Roman" w:hAnsi="Times New Roman"/>
                <w:i/>
                <w:highlight w:val="yellow"/>
              </w:rPr>
            </w:pPr>
          </w:p>
        </w:tc>
        <w:tc>
          <w:tcPr>
            <w:tcW w:w="1211" w:type="pct"/>
            <w:gridSpan w:val="7"/>
            <w:shd w:val="clear" w:color="auto" w:fill="C0C0C0"/>
          </w:tcPr>
          <w:p w14:paraId="5EC3DF2D" w14:textId="77777777" w:rsidR="00B970E2" w:rsidRPr="00EF1695" w:rsidRDefault="00B970E2" w:rsidP="00A05E80">
            <w:pPr>
              <w:spacing w:after="0"/>
              <w:jc w:val="center"/>
              <w:rPr>
                <w:rFonts w:ascii="Times New Roman" w:hAnsi="Times New Roman"/>
                <w:i/>
                <w:highlight w:val="yellow"/>
              </w:rPr>
            </w:pPr>
          </w:p>
        </w:tc>
        <w:tc>
          <w:tcPr>
            <w:tcW w:w="380" w:type="pct"/>
          </w:tcPr>
          <w:p w14:paraId="1B55B886" w14:textId="77777777" w:rsidR="00B970E2" w:rsidRPr="00EF1695" w:rsidRDefault="00B970E2" w:rsidP="00A05E80">
            <w:pPr>
              <w:suppressAutoHyphens/>
              <w:spacing w:after="0"/>
              <w:jc w:val="center"/>
              <w:rPr>
                <w:rFonts w:ascii="Times New Roman" w:hAnsi="Times New Roman"/>
              </w:rPr>
            </w:pPr>
          </w:p>
        </w:tc>
      </w:tr>
      <w:tr w:rsidR="00B970E2" w:rsidRPr="00EF1695" w14:paraId="51F87A51" w14:textId="77777777" w:rsidTr="00A05E80">
        <w:tc>
          <w:tcPr>
            <w:tcW w:w="684" w:type="pct"/>
          </w:tcPr>
          <w:p w14:paraId="5D1E35B1" w14:textId="77777777" w:rsidR="00B970E2" w:rsidRPr="00EF1695" w:rsidRDefault="00B970E2" w:rsidP="00A05E80">
            <w:pPr>
              <w:rPr>
                <w:rFonts w:ascii="Times New Roman" w:hAnsi="Times New Roman"/>
                <w:b/>
                <w:i/>
              </w:rPr>
            </w:pPr>
          </w:p>
        </w:tc>
        <w:tc>
          <w:tcPr>
            <w:tcW w:w="1377" w:type="pct"/>
          </w:tcPr>
          <w:p w14:paraId="6AFE9FDD" w14:textId="77777777" w:rsidR="00B970E2" w:rsidRPr="00EF1695" w:rsidRDefault="00B970E2" w:rsidP="00A05E80">
            <w:pPr>
              <w:rPr>
                <w:rFonts w:ascii="Times New Roman" w:hAnsi="Times New Roman"/>
                <w:b/>
                <w:iCs/>
              </w:rPr>
            </w:pPr>
            <w:r w:rsidRPr="00EF1695">
              <w:rPr>
                <w:rFonts w:ascii="Times New Roman" w:hAnsi="Times New Roman"/>
                <w:b/>
                <w:iCs/>
              </w:rPr>
              <w:t>Всего:</w:t>
            </w:r>
          </w:p>
        </w:tc>
        <w:tc>
          <w:tcPr>
            <w:tcW w:w="289" w:type="pct"/>
          </w:tcPr>
          <w:p w14:paraId="4547D5F3" w14:textId="77777777" w:rsidR="00B970E2" w:rsidRPr="00EF1695" w:rsidRDefault="00B970E2" w:rsidP="00A05E80">
            <w:pPr>
              <w:spacing w:after="0"/>
              <w:jc w:val="center"/>
              <w:rPr>
                <w:rFonts w:ascii="Times New Roman" w:hAnsi="Times New Roman"/>
                <w:b/>
                <w:iCs/>
              </w:rPr>
            </w:pPr>
            <w:r>
              <w:rPr>
                <w:rFonts w:ascii="Times New Roman" w:hAnsi="Times New Roman"/>
                <w:b/>
                <w:iCs/>
              </w:rPr>
              <w:t>172</w:t>
            </w:r>
          </w:p>
        </w:tc>
        <w:tc>
          <w:tcPr>
            <w:tcW w:w="289" w:type="pct"/>
          </w:tcPr>
          <w:p w14:paraId="6FE79E12" w14:textId="77777777" w:rsidR="00B970E2" w:rsidRPr="00EF1695" w:rsidRDefault="00B970E2" w:rsidP="00A05E80">
            <w:pPr>
              <w:spacing w:after="0"/>
              <w:jc w:val="center"/>
              <w:rPr>
                <w:rFonts w:ascii="Times New Roman" w:hAnsi="Times New Roman"/>
                <w:b/>
                <w:iCs/>
              </w:rPr>
            </w:pPr>
            <w:r w:rsidRPr="00EF1695">
              <w:rPr>
                <w:rFonts w:ascii="Times New Roman" w:hAnsi="Times New Roman"/>
                <w:b/>
                <w:iCs/>
              </w:rPr>
              <w:t>1</w:t>
            </w:r>
            <w:r>
              <w:rPr>
                <w:rFonts w:ascii="Times New Roman" w:hAnsi="Times New Roman"/>
                <w:b/>
                <w:iCs/>
              </w:rPr>
              <w:t>32</w:t>
            </w:r>
          </w:p>
        </w:tc>
        <w:tc>
          <w:tcPr>
            <w:tcW w:w="384" w:type="pct"/>
          </w:tcPr>
          <w:p w14:paraId="23A80DBB" w14:textId="77777777" w:rsidR="00B970E2" w:rsidRPr="00EF1695" w:rsidRDefault="00B970E2" w:rsidP="00A05E80">
            <w:pPr>
              <w:spacing w:after="0"/>
              <w:jc w:val="center"/>
              <w:rPr>
                <w:rFonts w:ascii="Times New Roman" w:hAnsi="Times New Roman"/>
                <w:b/>
                <w:iCs/>
              </w:rPr>
            </w:pPr>
            <w:r>
              <w:rPr>
                <w:rFonts w:ascii="Times New Roman" w:hAnsi="Times New Roman"/>
                <w:b/>
                <w:iCs/>
              </w:rPr>
              <w:t>154</w:t>
            </w:r>
          </w:p>
        </w:tc>
        <w:tc>
          <w:tcPr>
            <w:tcW w:w="387" w:type="pct"/>
          </w:tcPr>
          <w:p w14:paraId="012375B6" w14:textId="77777777" w:rsidR="00B970E2" w:rsidRPr="002F76A0" w:rsidRDefault="00B970E2" w:rsidP="00A05E80">
            <w:pPr>
              <w:spacing w:after="0"/>
              <w:jc w:val="center"/>
              <w:rPr>
                <w:rFonts w:ascii="Times New Roman" w:hAnsi="Times New Roman"/>
                <w:b/>
                <w:iCs/>
                <w:color w:val="FF0000"/>
                <w:highlight w:val="yellow"/>
              </w:rPr>
            </w:pPr>
            <w:r>
              <w:rPr>
                <w:rFonts w:ascii="Times New Roman" w:hAnsi="Times New Roman"/>
                <w:b/>
                <w:iCs/>
              </w:rPr>
              <w:t>132</w:t>
            </w:r>
          </w:p>
        </w:tc>
        <w:tc>
          <w:tcPr>
            <w:tcW w:w="289" w:type="pct"/>
          </w:tcPr>
          <w:p w14:paraId="48677220" w14:textId="77777777" w:rsidR="00B970E2" w:rsidRPr="00EF1695" w:rsidRDefault="00B970E2" w:rsidP="00A05E80">
            <w:pPr>
              <w:spacing w:after="0"/>
              <w:jc w:val="center"/>
              <w:rPr>
                <w:rFonts w:ascii="Times New Roman" w:hAnsi="Times New Roman"/>
                <w:b/>
                <w:iCs/>
              </w:rPr>
            </w:pPr>
          </w:p>
        </w:tc>
        <w:tc>
          <w:tcPr>
            <w:tcW w:w="290" w:type="pct"/>
            <w:gridSpan w:val="2"/>
          </w:tcPr>
          <w:p w14:paraId="43921981" w14:textId="77777777" w:rsidR="00B970E2" w:rsidRPr="00EF1695" w:rsidRDefault="00B970E2" w:rsidP="00A05E80">
            <w:pPr>
              <w:spacing w:after="0"/>
              <w:jc w:val="center"/>
              <w:rPr>
                <w:rFonts w:ascii="Times New Roman" w:hAnsi="Times New Roman"/>
                <w:b/>
                <w:iCs/>
              </w:rPr>
            </w:pPr>
          </w:p>
        </w:tc>
        <w:tc>
          <w:tcPr>
            <w:tcW w:w="241" w:type="pct"/>
          </w:tcPr>
          <w:p w14:paraId="56E95409" w14:textId="77777777" w:rsidR="00B970E2" w:rsidRPr="00EF1695" w:rsidRDefault="00B970E2" w:rsidP="00A05E80">
            <w:pPr>
              <w:spacing w:after="0"/>
              <w:jc w:val="center"/>
              <w:rPr>
                <w:rFonts w:ascii="Times New Roman" w:hAnsi="Times New Roman"/>
                <w:b/>
                <w:iCs/>
                <w:vertAlign w:val="superscript"/>
              </w:rPr>
            </w:pPr>
            <w:r>
              <w:rPr>
                <w:rFonts w:ascii="Times New Roman" w:hAnsi="Times New Roman"/>
                <w:b/>
                <w:iCs/>
              </w:rPr>
              <w:t>18</w:t>
            </w:r>
          </w:p>
        </w:tc>
        <w:tc>
          <w:tcPr>
            <w:tcW w:w="384" w:type="pct"/>
            <w:gridSpan w:val="2"/>
          </w:tcPr>
          <w:p w14:paraId="5049C5DE" w14:textId="77777777" w:rsidR="00B970E2" w:rsidRPr="00EF1695" w:rsidRDefault="00B970E2" w:rsidP="00A05E80">
            <w:pPr>
              <w:spacing w:after="0"/>
              <w:jc w:val="center"/>
              <w:rPr>
                <w:rFonts w:ascii="Times New Roman" w:hAnsi="Times New Roman"/>
                <w:b/>
                <w:iCs/>
              </w:rPr>
            </w:pPr>
            <w:r w:rsidRPr="00EF1695">
              <w:rPr>
                <w:rFonts w:ascii="Times New Roman" w:hAnsi="Times New Roman"/>
                <w:b/>
                <w:iCs/>
              </w:rPr>
              <w:t>54</w:t>
            </w:r>
          </w:p>
        </w:tc>
        <w:tc>
          <w:tcPr>
            <w:tcW w:w="386" w:type="pct"/>
            <w:gridSpan w:val="2"/>
          </w:tcPr>
          <w:p w14:paraId="3938C55E" w14:textId="77777777" w:rsidR="00B970E2" w:rsidRPr="00EF1695" w:rsidRDefault="00B970E2" w:rsidP="00A05E80">
            <w:pPr>
              <w:spacing w:after="0"/>
              <w:jc w:val="center"/>
              <w:rPr>
                <w:rFonts w:ascii="Times New Roman" w:hAnsi="Times New Roman"/>
                <w:b/>
                <w:iCs/>
              </w:rPr>
            </w:pPr>
          </w:p>
        </w:tc>
      </w:tr>
    </w:tbl>
    <w:p w14:paraId="44796718" w14:textId="77777777" w:rsidR="00B970E2" w:rsidRPr="009260B2" w:rsidRDefault="00B970E2" w:rsidP="00B970E2">
      <w:pPr>
        <w:suppressAutoHyphens/>
        <w:jc w:val="both"/>
        <w:rPr>
          <w:rFonts w:ascii="Times New Roman" w:hAnsi="Times New Roman"/>
          <w:i/>
          <w:sz w:val="24"/>
          <w:szCs w:val="24"/>
        </w:rPr>
      </w:pPr>
    </w:p>
    <w:p w14:paraId="0074CC41" w14:textId="77777777" w:rsidR="00B970E2" w:rsidRPr="009260B2" w:rsidRDefault="00B970E2" w:rsidP="00B970E2">
      <w:pPr>
        <w:ind w:left="851"/>
        <w:rPr>
          <w:rFonts w:ascii="Times New Roman" w:hAnsi="Times New Roman"/>
          <w:b/>
          <w:sz w:val="24"/>
          <w:szCs w:val="24"/>
        </w:rPr>
      </w:pPr>
      <w:r w:rsidRPr="009260B2">
        <w:rPr>
          <w:rFonts w:ascii="Times New Roman" w:hAnsi="Times New Roman"/>
          <w:b/>
          <w:sz w:val="24"/>
          <w:szCs w:val="24"/>
        </w:rPr>
        <w:br w:type="page"/>
      </w:r>
      <w:r w:rsidRPr="009260B2">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9346"/>
        <w:gridCol w:w="2458"/>
      </w:tblGrid>
      <w:tr w:rsidR="00B970E2" w:rsidRPr="009260B2" w14:paraId="4D663542" w14:textId="77777777" w:rsidTr="00A05E80">
        <w:trPr>
          <w:trHeight w:val="1204"/>
        </w:trPr>
        <w:tc>
          <w:tcPr>
            <w:tcW w:w="1009" w:type="pct"/>
          </w:tcPr>
          <w:p w14:paraId="1BCC867F" w14:textId="77777777" w:rsidR="00B970E2" w:rsidRPr="009260B2" w:rsidRDefault="00B970E2" w:rsidP="00A05E80">
            <w:pPr>
              <w:jc w:val="center"/>
              <w:rPr>
                <w:rFonts w:ascii="Times New Roman" w:hAnsi="Times New Roman"/>
                <w:b/>
                <w:sz w:val="24"/>
                <w:szCs w:val="24"/>
              </w:rPr>
            </w:pPr>
            <w:r w:rsidRPr="009260B2">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vAlign w:val="center"/>
          </w:tcPr>
          <w:p w14:paraId="1050886A" w14:textId="77777777" w:rsidR="00B970E2" w:rsidRPr="009260B2" w:rsidRDefault="00B970E2" w:rsidP="00A05E80">
            <w:pPr>
              <w:suppressAutoHyphens/>
              <w:spacing w:after="0"/>
              <w:jc w:val="center"/>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p w14:paraId="7C8DF40D" w14:textId="77777777" w:rsidR="00B970E2" w:rsidRPr="009260B2" w:rsidRDefault="00B970E2" w:rsidP="00A05E80">
            <w:pPr>
              <w:suppressAutoHyphens/>
              <w:spacing w:after="0"/>
              <w:jc w:val="center"/>
              <w:rPr>
                <w:rFonts w:ascii="Times New Roman" w:hAnsi="Times New Roman"/>
                <w:b/>
                <w:sz w:val="24"/>
                <w:szCs w:val="24"/>
              </w:rPr>
            </w:pPr>
            <w:r w:rsidRPr="009260B2">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31" w:type="pct"/>
            <w:vAlign w:val="center"/>
          </w:tcPr>
          <w:p w14:paraId="6CD89F5A" w14:textId="77777777" w:rsidR="00B970E2" w:rsidRPr="009260B2" w:rsidRDefault="00B970E2" w:rsidP="00A05E80">
            <w:pPr>
              <w:jc w:val="center"/>
              <w:rPr>
                <w:rFonts w:ascii="Times New Roman" w:hAnsi="Times New Roman"/>
                <w:b/>
                <w:bCs/>
                <w:sz w:val="24"/>
                <w:szCs w:val="24"/>
              </w:rPr>
            </w:pPr>
            <w:r w:rsidRPr="009260B2">
              <w:rPr>
                <w:rFonts w:ascii="Times New Roman" w:hAnsi="Times New Roman"/>
                <w:b/>
                <w:bCs/>
                <w:sz w:val="24"/>
                <w:szCs w:val="24"/>
              </w:rPr>
              <w:t>Объем, акад. ч</w:t>
            </w:r>
            <w:r>
              <w:rPr>
                <w:rFonts w:ascii="Times New Roman" w:hAnsi="Times New Roman"/>
                <w:b/>
                <w:bCs/>
                <w:sz w:val="24"/>
                <w:szCs w:val="24"/>
              </w:rPr>
              <w:t>.</w:t>
            </w:r>
            <w:r w:rsidRPr="009260B2">
              <w:rPr>
                <w:rFonts w:ascii="Times New Roman" w:hAnsi="Times New Roman"/>
                <w:b/>
                <w:bCs/>
                <w:sz w:val="24"/>
                <w:szCs w:val="24"/>
              </w:rPr>
              <w:t xml:space="preserve"> / </w:t>
            </w:r>
            <w:r>
              <w:rPr>
                <w:rFonts w:ascii="Times New Roman" w:hAnsi="Times New Roman"/>
                <w:b/>
                <w:bCs/>
                <w:sz w:val="24"/>
                <w:szCs w:val="24"/>
              </w:rPr>
              <w:br/>
            </w:r>
            <w:r w:rsidRPr="009260B2">
              <w:rPr>
                <w:rFonts w:ascii="Times New Roman" w:hAnsi="Times New Roman"/>
                <w:b/>
                <w:bCs/>
                <w:sz w:val="24"/>
                <w:szCs w:val="24"/>
              </w:rPr>
              <w:t>в том числе в форме практической подготовки, акад</w:t>
            </w:r>
            <w:r>
              <w:rPr>
                <w:rFonts w:ascii="Times New Roman" w:hAnsi="Times New Roman"/>
                <w:b/>
                <w:bCs/>
                <w:sz w:val="24"/>
                <w:szCs w:val="24"/>
              </w:rPr>
              <w:t>.</w:t>
            </w:r>
            <w:r w:rsidRPr="009260B2">
              <w:rPr>
                <w:rFonts w:ascii="Times New Roman" w:hAnsi="Times New Roman"/>
                <w:b/>
                <w:bCs/>
                <w:sz w:val="24"/>
                <w:szCs w:val="24"/>
              </w:rPr>
              <w:t xml:space="preserve"> ч</w:t>
            </w:r>
            <w:r>
              <w:rPr>
                <w:rFonts w:ascii="Times New Roman" w:hAnsi="Times New Roman"/>
                <w:b/>
                <w:bCs/>
                <w:sz w:val="24"/>
                <w:szCs w:val="24"/>
              </w:rPr>
              <w:t>.</w:t>
            </w:r>
          </w:p>
        </w:tc>
      </w:tr>
      <w:tr w:rsidR="00B970E2" w:rsidRPr="009260B2" w14:paraId="4A58DD47" w14:textId="77777777" w:rsidTr="00A05E80">
        <w:tc>
          <w:tcPr>
            <w:tcW w:w="1009" w:type="pct"/>
          </w:tcPr>
          <w:p w14:paraId="6515FEAA" w14:textId="77777777" w:rsidR="00B970E2" w:rsidRPr="009260B2" w:rsidRDefault="00B970E2" w:rsidP="00A05E80">
            <w:pPr>
              <w:jc w:val="center"/>
              <w:rPr>
                <w:rFonts w:ascii="Times New Roman" w:hAnsi="Times New Roman"/>
                <w:b/>
                <w:sz w:val="24"/>
                <w:szCs w:val="24"/>
              </w:rPr>
            </w:pPr>
            <w:r w:rsidRPr="009260B2">
              <w:rPr>
                <w:rFonts w:ascii="Times New Roman" w:hAnsi="Times New Roman"/>
                <w:b/>
                <w:sz w:val="24"/>
                <w:szCs w:val="24"/>
              </w:rPr>
              <w:t>1</w:t>
            </w:r>
          </w:p>
        </w:tc>
        <w:tc>
          <w:tcPr>
            <w:tcW w:w="3160" w:type="pct"/>
          </w:tcPr>
          <w:p w14:paraId="17D7A9DC" w14:textId="77777777" w:rsidR="00B970E2" w:rsidRPr="009260B2" w:rsidRDefault="00B970E2" w:rsidP="00A05E80">
            <w:pPr>
              <w:jc w:val="center"/>
              <w:rPr>
                <w:rFonts w:ascii="Times New Roman" w:hAnsi="Times New Roman"/>
                <w:b/>
                <w:bCs/>
                <w:sz w:val="24"/>
                <w:szCs w:val="24"/>
              </w:rPr>
            </w:pPr>
            <w:r w:rsidRPr="009260B2">
              <w:rPr>
                <w:rFonts w:ascii="Times New Roman" w:hAnsi="Times New Roman"/>
                <w:b/>
                <w:bCs/>
                <w:sz w:val="24"/>
                <w:szCs w:val="24"/>
              </w:rPr>
              <w:t>2</w:t>
            </w:r>
          </w:p>
        </w:tc>
        <w:tc>
          <w:tcPr>
            <w:tcW w:w="831" w:type="pct"/>
            <w:vAlign w:val="center"/>
          </w:tcPr>
          <w:p w14:paraId="479C1831" w14:textId="77777777" w:rsidR="00B970E2" w:rsidRPr="009260B2" w:rsidRDefault="00B970E2" w:rsidP="00A05E80">
            <w:pPr>
              <w:jc w:val="center"/>
              <w:rPr>
                <w:rFonts w:ascii="Times New Roman" w:hAnsi="Times New Roman"/>
                <w:b/>
                <w:bCs/>
                <w:sz w:val="24"/>
                <w:szCs w:val="24"/>
              </w:rPr>
            </w:pPr>
            <w:r w:rsidRPr="009260B2">
              <w:rPr>
                <w:rFonts w:ascii="Times New Roman" w:hAnsi="Times New Roman"/>
                <w:b/>
                <w:bCs/>
                <w:sz w:val="24"/>
                <w:szCs w:val="24"/>
              </w:rPr>
              <w:t>3</w:t>
            </w:r>
          </w:p>
        </w:tc>
      </w:tr>
      <w:tr w:rsidR="00B970E2" w:rsidRPr="009260B2" w14:paraId="626E3A58" w14:textId="77777777" w:rsidTr="00A05E80">
        <w:trPr>
          <w:trHeight w:val="673"/>
        </w:trPr>
        <w:tc>
          <w:tcPr>
            <w:tcW w:w="4169" w:type="pct"/>
            <w:gridSpan w:val="2"/>
          </w:tcPr>
          <w:p w14:paraId="4E2DBF97" w14:textId="77777777" w:rsidR="00B970E2" w:rsidRPr="009260B2" w:rsidRDefault="00B970E2" w:rsidP="00A05E80">
            <w:pPr>
              <w:rPr>
                <w:rFonts w:ascii="Times New Roman" w:hAnsi="Times New Roman"/>
                <w:i/>
                <w:sz w:val="24"/>
                <w:szCs w:val="24"/>
              </w:rPr>
            </w:pPr>
            <w:r w:rsidRPr="009260B2">
              <w:rPr>
                <w:rFonts w:ascii="Times New Roman" w:hAnsi="Times New Roman"/>
                <w:b/>
                <w:bCs/>
                <w:sz w:val="24"/>
                <w:szCs w:val="24"/>
              </w:rPr>
              <w:t>Раздел 1.</w:t>
            </w:r>
            <w:r w:rsidRPr="009260B2">
              <w:rPr>
                <w:rFonts w:ascii="Times New Roman" w:hAnsi="Times New Roman"/>
                <w:sz w:val="24"/>
                <w:szCs w:val="24"/>
              </w:rPr>
              <w:t xml:space="preserve"> </w:t>
            </w:r>
            <w:r w:rsidRPr="009260B2">
              <w:rPr>
                <w:rFonts w:ascii="Times New Roman" w:hAnsi="Times New Roman"/>
                <w:b/>
                <w:sz w:val="24"/>
                <w:szCs w:val="24"/>
              </w:rPr>
              <w:t xml:space="preserve">Технология изготовления </w:t>
            </w:r>
            <w:proofErr w:type="spellStart"/>
            <w:r w:rsidRPr="009260B2">
              <w:rPr>
                <w:rFonts w:ascii="Times New Roman" w:hAnsi="Times New Roman"/>
                <w:b/>
                <w:sz w:val="24"/>
                <w:szCs w:val="24"/>
              </w:rPr>
              <w:t>ортодонтических</w:t>
            </w:r>
            <w:proofErr w:type="spellEnd"/>
            <w:r w:rsidRPr="009260B2">
              <w:rPr>
                <w:rFonts w:ascii="Times New Roman" w:hAnsi="Times New Roman"/>
                <w:b/>
                <w:sz w:val="24"/>
                <w:szCs w:val="24"/>
              </w:rPr>
              <w:t xml:space="preserve"> аппарато</w:t>
            </w:r>
            <w:r>
              <w:rPr>
                <w:rFonts w:ascii="Times New Roman" w:hAnsi="Times New Roman"/>
                <w:b/>
                <w:sz w:val="24"/>
                <w:szCs w:val="24"/>
              </w:rPr>
              <w:t>в</w:t>
            </w:r>
          </w:p>
        </w:tc>
        <w:tc>
          <w:tcPr>
            <w:tcW w:w="831" w:type="pct"/>
            <w:vAlign w:val="center"/>
          </w:tcPr>
          <w:p w14:paraId="4C1BD2AE" w14:textId="77777777" w:rsidR="00B970E2" w:rsidRPr="009260B2" w:rsidRDefault="00B970E2" w:rsidP="00A05E80">
            <w:pPr>
              <w:suppressAutoHyphens/>
              <w:spacing w:after="0"/>
              <w:jc w:val="center"/>
              <w:rPr>
                <w:rFonts w:ascii="Times New Roman" w:hAnsi="Times New Roman"/>
                <w:b/>
                <w:sz w:val="24"/>
                <w:szCs w:val="24"/>
              </w:rPr>
            </w:pPr>
            <w:r>
              <w:rPr>
                <w:rFonts w:ascii="Times New Roman" w:hAnsi="Times New Roman"/>
                <w:b/>
                <w:sz w:val="24"/>
                <w:szCs w:val="24"/>
              </w:rPr>
              <w:t>100/90</w:t>
            </w:r>
          </w:p>
        </w:tc>
      </w:tr>
      <w:tr w:rsidR="00B970E2" w:rsidRPr="009260B2" w14:paraId="6A2B3FC6" w14:textId="77777777" w:rsidTr="00A05E80">
        <w:trPr>
          <w:trHeight w:val="391"/>
        </w:trPr>
        <w:tc>
          <w:tcPr>
            <w:tcW w:w="4169" w:type="pct"/>
            <w:gridSpan w:val="2"/>
          </w:tcPr>
          <w:p w14:paraId="39C139B4" w14:textId="77777777" w:rsidR="00B970E2" w:rsidRPr="009260B2" w:rsidRDefault="00B970E2" w:rsidP="00A05E80">
            <w:pPr>
              <w:rPr>
                <w:rFonts w:ascii="Times New Roman" w:hAnsi="Times New Roman"/>
                <w:i/>
                <w:sz w:val="24"/>
                <w:szCs w:val="24"/>
              </w:rPr>
            </w:pPr>
            <w:r w:rsidRPr="009260B2">
              <w:rPr>
                <w:rFonts w:ascii="Times New Roman" w:hAnsi="Times New Roman"/>
                <w:b/>
                <w:bCs/>
                <w:sz w:val="24"/>
                <w:szCs w:val="24"/>
              </w:rPr>
              <w:t xml:space="preserve">МДК. 03.01 Изготовление </w:t>
            </w:r>
            <w:proofErr w:type="spellStart"/>
            <w:r w:rsidRPr="009260B2">
              <w:rPr>
                <w:rFonts w:ascii="Times New Roman" w:hAnsi="Times New Roman"/>
                <w:b/>
                <w:bCs/>
                <w:sz w:val="24"/>
                <w:szCs w:val="24"/>
              </w:rPr>
              <w:t>ортодонтических</w:t>
            </w:r>
            <w:proofErr w:type="spellEnd"/>
            <w:r w:rsidRPr="009260B2">
              <w:rPr>
                <w:rFonts w:ascii="Times New Roman" w:hAnsi="Times New Roman"/>
                <w:b/>
                <w:bCs/>
                <w:sz w:val="24"/>
                <w:szCs w:val="24"/>
              </w:rPr>
              <w:t xml:space="preserve"> аппаратов.</w:t>
            </w:r>
          </w:p>
        </w:tc>
        <w:tc>
          <w:tcPr>
            <w:tcW w:w="831" w:type="pct"/>
            <w:vAlign w:val="center"/>
          </w:tcPr>
          <w:p w14:paraId="44CF9245" w14:textId="77777777" w:rsidR="00B970E2" w:rsidRPr="009260B2" w:rsidRDefault="00B970E2" w:rsidP="00A05E80">
            <w:pPr>
              <w:suppressAutoHyphens/>
              <w:spacing w:after="0"/>
              <w:jc w:val="center"/>
              <w:rPr>
                <w:rFonts w:ascii="Times New Roman" w:hAnsi="Times New Roman"/>
                <w:b/>
                <w:sz w:val="24"/>
                <w:szCs w:val="24"/>
              </w:rPr>
            </w:pPr>
            <w:r>
              <w:rPr>
                <w:rFonts w:ascii="Times New Roman" w:hAnsi="Times New Roman"/>
                <w:b/>
                <w:sz w:val="24"/>
                <w:szCs w:val="24"/>
              </w:rPr>
              <w:t>100/90</w:t>
            </w:r>
          </w:p>
        </w:tc>
      </w:tr>
      <w:tr w:rsidR="00B970E2" w:rsidRPr="009260B2" w14:paraId="72296D16" w14:textId="77777777" w:rsidTr="00A05E80">
        <w:tc>
          <w:tcPr>
            <w:tcW w:w="1009" w:type="pct"/>
            <w:vMerge w:val="restart"/>
          </w:tcPr>
          <w:p w14:paraId="183A7F8D" w14:textId="77777777" w:rsidR="00B970E2" w:rsidRPr="009260B2" w:rsidRDefault="00B970E2" w:rsidP="00A05E80">
            <w:pPr>
              <w:rPr>
                <w:rFonts w:ascii="Times New Roman" w:hAnsi="Times New Roman"/>
                <w:b/>
                <w:bCs/>
                <w:sz w:val="24"/>
                <w:szCs w:val="24"/>
              </w:rPr>
            </w:pPr>
            <w:r w:rsidRPr="004B4B12">
              <w:rPr>
                <w:rFonts w:ascii="Times New Roman" w:hAnsi="Times New Roman"/>
                <w:sz w:val="24"/>
                <w:szCs w:val="28"/>
              </w:rPr>
              <w:t>Тема 1</w:t>
            </w:r>
            <w:r>
              <w:rPr>
                <w:rFonts w:ascii="Times New Roman" w:hAnsi="Times New Roman"/>
                <w:sz w:val="24"/>
                <w:szCs w:val="28"/>
              </w:rPr>
              <w:t>.1</w:t>
            </w:r>
            <w:r w:rsidRPr="004B4B12">
              <w:rPr>
                <w:rFonts w:ascii="Times New Roman" w:hAnsi="Times New Roman"/>
                <w:sz w:val="24"/>
                <w:szCs w:val="28"/>
              </w:rPr>
              <w:t xml:space="preserve">. Понятие об ортодонтии. Цели и задачи. Деление </w:t>
            </w:r>
            <w:proofErr w:type="spellStart"/>
            <w:r w:rsidRPr="004B4B12">
              <w:rPr>
                <w:rFonts w:ascii="Times New Roman" w:hAnsi="Times New Roman"/>
                <w:sz w:val="24"/>
                <w:szCs w:val="28"/>
              </w:rPr>
              <w:t>ортодонтических</w:t>
            </w:r>
            <w:proofErr w:type="spellEnd"/>
            <w:r w:rsidRPr="004B4B12">
              <w:rPr>
                <w:rFonts w:ascii="Times New Roman" w:hAnsi="Times New Roman"/>
                <w:sz w:val="24"/>
                <w:szCs w:val="28"/>
              </w:rPr>
              <w:t xml:space="preserve"> аппаратов. Элементы несъемных </w:t>
            </w:r>
            <w:proofErr w:type="spellStart"/>
            <w:r w:rsidRPr="004B4B12">
              <w:rPr>
                <w:rFonts w:ascii="Times New Roman" w:hAnsi="Times New Roman"/>
                <w:sz w:val="24"/>
                <w:szCs w:val="28"/>
              </w:rPr>
              <w:t>ортодонтических</w:t>
            </w:r>
            <w:proofErr w:type="spellEnd"/>
            <w:r w:rsidRPr="004B4B12">
              <w:rPr>
                <w:rFonts w:ascii="Times New Roman" w:hAnsi="Times New Roman"/>
                <w:sz w:val="24"/>
                <w:szCs w:val="28"/>
              </w:rPr>
              <w:t xml:space="preserve"> аппаратов механического действия.</w:t>
            </w:r>
          </w:p>
        </w:tc>
        <w:tc>
          <w:tcPr>
            <w:tcW w:w="3160" w:type="pct"/>
          </w:tcPr>
          <w:p w14:paraId="173BF7ED" w14:textId="77777777" w:rsidR="00B970E2" w:rsidRPr="009260B2" w:rsidRDefault="00B970E2" w:rsidP="00A05E80">
            <w:pPr>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tcPr>
          <w:p w14:paraId="72A2FF4F" w14:textId="77777777" w:rsidR="00B970E2" w:rsidRPr="00AB4CA8" w:rsidRDefault="00B970E2" w:rsidP="00A05E80">
            <w:pPr>
              <w:suppressAutoHyphens/>
              <w:jc w:val="center"/>
              <w:rPr>
                <w:rFonts w:ascii="Times New Roman" w:hAnsi="Times New Roman"/>
                <w:b/>
                <w:sz w:val="24"/>
                <w:szCs w:val="24"/>
              </w:rPr>
            </w:pPr>
            <w:r>
              <w:rPr>
                <w:rFonts w:ascii="Times New Roman" w:hAnsi="Times New Roman"/>
                <w:b/>
                <w:sz w:val="24"/>
                <w:szCs w:val="24"/>
              </w:rPr>
              <w:t>2</w:t>
            </w:r>
          </w:p>
        </w:tc>
      </w:tr>
      <w:tr w:rsidR="00B970E2" w:rsidRPr="009260B2" w14:paraId="5D735314" w14:textId="77777777" w:rsidTr="00A05E80">
        <w:tc>
          <w:tcPr>
            <w:tcW w:w="1009" w:type="pct"/>
            <w:vMerge/>
          </w:tcPr>
          <w:p w14:paraId="3A4ADAB5" w14:textId="77777777" w:rsidR="00B970E2" w:rsidRPr="009260B2" w:rsidRDefault="00B970E2" w:rsidP="00A05E80">
            <w:pPr>
              <w:rPr>
                <w:rFonts w:ascii="Times New Roman" w:hAnsi="Times New Roman"/>
                <w:b/>
                <w:bCs/>
                <w:sz w:val="24"/>
                <w:szCs w:val="24"/>
              </w:rPr>
            </w:pPr>
          </w:p>
        </w:tc>
        <w:tc>
          <w:tcPr>
            <w:tcW w:w="3160" w:type="pct"/>
          </w:tcPr>
          <w:p w14:paraId="64B51304" w14:textId="77777777" w:rsidR="00B970E2" w:rsidRPr="009260B2" w:rsidRDefault="00B970E2" w:rsidP="00A05E80">
            <w:pPr>
              <w:suppressAutoHyphens/>
              <w:rPr>
                <w:rFonts w:ascii="Times New Roman" w:hAnsi="Times New Roman"/>
                <w:b/>
                <w:sz w:val="24"/>
                <w:szCs w:val="24"/>
              </w:rPr>
            </w:pPr>
            <w:r w:rsidRPr="009260B2">
              <w:rPr>
                <w:rFonts w:ascii="Times New Roman" w:hAnsi="Times New Roman"/>
                <w:sz w:val="24"/>
                <w:szCs w:val="24"/>
              </w:rPr>
              <w:t>1. Законодательство Российской Федерации в сфере охраны здоровья. Нормативные правовые акты и иные документы, определяющие деятельность медицинских организаций и медицинских работников.</w:t>
            </w:r>
          </w:p>
        </w:tc>
        <w:tc>
          <w:tcPr>
            <w:tcW w:w="831" w:type="pct"/>
            <w:vMerge/>
            <w:vAlign w:val="center"/>
          </w:tcPr>
          <w:p w14:paraId="11A76250" w14:textId="77777777" w:rsidR="00B970E2" w:rsidRPr="009260B2" w:rsidRDefault="00B970E2" w:rsidP="00A05E80">
            <w:pPr>
              <w:suppressAutoHyphens/>
              <w:jc w:val="both"/>
              <w:rPr>
                <w:rFonts w:ascii="Times New Roman" w:hAnsi="Times New Roman"/>
                <w:b/>
                <w:sz w:val="24"/>
                <w:szCs w:val="24"/>
              </w:rPr>
            </w:pPr>
          </w:p>
        </w:tc>
      </w:tr>
      <w:tr w:rsidR="00B970E2" w:rsidRPr="009260B2" w14:paraId="4851976D" w14:textId="77777777" w:rsidTr="00A05E80">
        <w:trPr>
          <w:trHeight w:val="90"/>
        </w:trPr>
        <w:tc>
          <w:tcPr>
            <w:tcW w:w="1009" w:type="pct"/>
            <w:vMerge/>
          </w:tcPr>
          <w:p w14:paraId="2C471310" w14:textId="77777777" w:rsidR="00B970E2" w:rsidRPr="009260B2" w:rsidRDefault="00B970E2" w:rsidP="00A05E80">
            <w:pPr>
              <w:rPr>
                <w:rFonts w:ascii="Times New Roman" w:hAnsi="Times New Roman"/>
                <w:b/>
                <w:bCs/>
                <w:sz w:val="24"/>
                <w:szCs w:val="24"/>
              </w:rPr>
            </w:pPr>
          </w:p>
        </w:tc>
        <w:tc>
          <w:tcPr>
            <w:tcW w:w="3160" w:type="pct"/>
          </w:tcPr>
          <w:p w14:paraId="3DB31CC3" w14:textId="77777777" w:rsidR="00B970E2" w:rsidRPr="009260B2" w:rsidRDefault="00B970E2" w:rsidP="00A05E80">
            <w:pPr>
              <w:snapToGrid w:val="0"/>
              <w:spacing w:after="0"/>
              <w:ind w:right="-28"/>
              <w:rPr>
                <w:rFonts w:ascii="Times New Roman" w:hAnsi="Times New Roman"/>
                <w:sz w:val="24"/>
                <w:szCs w:val="24"/>
              </w:rPr>
            </w:pPr>
            <w:r w:rsidRPr="009260B2">
              <w:rPr>
                <w:rFonts w:ascii="Times New Roman" w:hAnsi="Times New Roman"/>
                <w:sz w:val="24"/>
                <w:szCs w:val="24"/>
              </w:rPr>
              <w:t>2. Понятие об ортодонтии, история развития ортодонтии и детского протезирования.</w:t>
            </w:r>
          </w:p>
        </w:tc>
        <w:tc>
          <w:tcPr>
            <w:tcW w:w="831" w:type="pct"/>
            <w:vMerge/>
            <w:vAlign w:val="center"/>
          </w:tcPr>
          <w:p w14:paraId="1B63376A" w14:textId="77777777" w:rsidR="00B970E2" w:rsidRPr="009260B2" w:rsidRDefault="00B970E2" w:rsidP="00A05E80">
            <w:pPr>
              <w:suppressAutoHyphens/>
              <w:jc w:val="both"/>
              <w:rPr>
                <w:rFonts w:ascii="Times New Roman" w:hAnsi="Times New Roman"/>
                <w:b/>
                <w:sz w:val="24"/>
                <w:szCs w:val="24"/>
              </w:rPr>
            </w:pPr>
          </w:p>
        </w:tc>
      </w:tr>
      <w:tr w:rsidR="00B970E2" w:rsidRPr="009260B2" w14:paraId="73CC4A1C" w14:textId="77777777" w:rsidTr="00A05E80">
        <w:trPr>
          <w:trHeight w:val="90"/>
        </w:trPr>
        <w:tc>
          <w:tcPr>
            <w:tcW w:w="1009" w:type="pct"/>
            <w:vMerge/>
          </w:tcPr>
          <w:p w14:paraId="7D2B1A18" w14:textId="77777777" w:rsidR="00B970E2" w:rsidRPr="009260B2" w:rsidRDefault="00B970E2" w:rsidP="00A05E80">
            <w:pPr>
              <w:rPr>
                <w:rFonts w:ascii="Times New Roman" w:hAnsi="Times New Roman"/>
                <w:b/>
                <w:bCs/>
                <w:sz w:val="24"/>
                <w:szCs w:val="24"/>
              </w:rPr>
            </w:pPr>
          </w:p>
        </w:tc>
        <w:tc>
          <w:tcPr>
            <w:tcW w:w="3160" w:type="pct"/>
          </w:tcPr>
          <w:p w14:paraId="79950154" w14:textId="77777777" w:rsidR="00B970E2" w:rsidRPr="009260B2" w:rsidRDefault="00B970E2" w:rsidP="00A05E80">
            <w:pPr>
              <w:snapToGrid w:val="0"/>
              <w:spacing w:after="0"/>
              <w:ind w:left="34" w:right="-28" w:hanging="34"/>
              <w:rPr>
                <w:rFonts w:ascii="Times New Roman" w:hAnsi="Times New Roman"/>
                <w:sz w:val="24"/>
                <w:szCs w:val="24"/>
              </w:rPr>
            </w:pPr>
            <w:r w:rsidRPr="009260B2">
              <w:rPr>
                <w:rFonts w:ascii="Times New Roman" w:hAnsi="Times New Roman"/>
                <w:sz w:val="24"/>
                <w:szCs w:val="24"/>
              </w:rPr>
              <w:t xml:space="preserve">3.Структура и </w:t>
            </w:r>
            <w:r w:rsidRPr="009260B2">
              <w:rPr>
                <w:rFonts w:ascii="Times New Roman" w:hAnsi="Times New Roman"/>
                <w:snapToGrid w:val="0"/>
                <w:sz w:val="24"/>
                <w:szCs w:val="24"/>
              </w:rPr>
              <w:t>организация зуботехнического производства</w:t>
            </w:r>
            <w:r w:rsidRPr="009260B2">
              <w:rPr>
                <w:rFonts w:ascii="Times New Roman" w:hAnsi="Times New Roman"/>
                <w:sz w:val="24"/>
                <w:szCs w:val="24"/>
              </w:rPr>
              <w:t xml:space="preserve">, современное оборудование, оснащение. Правила техники безопасности и охраны труда на рабочем месте </w:t>
            </w:r>
            <w:r w:rsidRPr="009260B2">
              <w:rPr>
                <w:rFonts w:ascii="Times New Roman" w:hAnsi="Times New Roman"/>
                <w:snapToGrid w:val="0"/>
                <w:sz w:val="24"/>
                <w:szCs w:val="24"/>
              </w:rPr>
              <w:t>при и</w:t>
            </w:r>
            <w:r w:rsidRPr="009260B2">
              <w:rPr>
                <w:rFonts w:ascii="Times New Roman" w:hAnsi="Times New Roman"/>
                <w:sz w:val="24"/>
                <w:szCs w:val="24"/>
              </w:rPr>
              <w:t xml:space="preserve">зготовлении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и зубных протезов пациентам детского возраста. Правила применения средств индивидуальной защиты</w:t>
            </w:r>
            <w:r w:rsidRPr="009260B2">
              <w:rPr>
                <w:rFonts w:ascii="Times New Roman" w:hAnsi="Times New Roman"/>
                <w:snapToGrid w:val="0"/>
                <w:sz w:val="24"/>
                <w:szCs w:val="24"/>
              </w:rPr>
              <w:t xml:space="preserve"> при и</w:t>
            </w:r>
            <w:r w:rsidRPr="009260B2">
              <w:rPr>
                <w:rFonts w:ascii="Times New Roman" w:hAnsi="Times New Roman"/>
                <w:sz w:val="24"/>
                <w:szCs w:val="24"/>
              </w:rPr>
              <w:t xml:space="preserve">зготовлении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и зубных протезов пациентам детского возраста. Санитарно-эпидемиологический и гигиенический режим на зуботехническом производстве</w:t>
            </w:r>
            <w:r w:rsidRPr="009260B2">
              <w:rPr>
                <w:rFonts w:ascii="Times New Roman" w:hAnsi="Times New Roman"/>
                <w:snapToGrid w:val="0"/>
                <w:sz w:val="24"/>
                <w:szCs w:val="24"/>
              </w:rPr>
              <w:t xml:space="preserve"> при и</w:t>
            </w:r>
            <w:r w:rsidRPr="009260B2">
              <w:rPr>
                <w:rFonts w:ascii="Times New Roman" w:hAnsi="Times New Roman"/>
                <w:sz w:val="24"/>
                <w:szCs w:val="24"/>
              </w:rPr>
              <w:t xml:space="preserve">зготовлении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и зубных протезов пациентам детского возраста.</w:t>
            </w:r>
          </w:p>
        </w:tc>
        <w:tc>
          <w:tcPr>
            <w:tcW w:w="831" w:type="pct"/>
            <w:vMerge/>
            <w:vAlign w:val="center"/>
          </w:tcPr>
          <w:p w14:paraId="6460E208" w14:textId="77777777" w:rsidR="00B970E2" w:rsidRPr="009260B2" w:rsidRDefault="00B970E2" w:rsidP="00A05E80">
            <w:pPr>
              <w:suppressAutoHyphens/>
              <w:jc w:val="both"/>
              <w:rPr>
                <w:rFonts w:ascii="Times New Roman" w:hAnsi="Times New Roman"/>
                <w:b/>
                <w:sz w:val="24"/>
                <w:szCs w:val="24"/>
              </w:rPr>
            </w:pPr>
          </w:p>
        </w:tc>
      </w:tr>
      <w:tr w:rsidR="00B970E2" w:rsidRPr="009260B2" w14:paraId="02139387" w14:textId="77777777" w:rsidTr="00A05E80">
        <w:trPr>
          <w:trHeight w:val="90"/>
        </w:trPr>
        <w:tc>
          <w:tcPr>
            <w:tcW w:w="1009" w:type="pct"/>
            <w:vMerge/>
          </w:tcPr>
          <w:p w14:paraId="7F440203" w14:textId="77777777" w:rsidR="00B970E2" w:rsidRPr="009260B2" w:rsidRDefault="00B970E2" w:rsidP="00A05E80">
            <w:pPr>
              <w:rPr>
                <w:rFonts w:ascii="Times New Roman" w:hAnsi="Times New Roman"/>
                <w:b/>
                <w:bCs/>
                <w:sz w:val="24"/>
                <w:szCs w:val="24"/>
              </w:rPr>
            </w:pPr>
          </w:p>
        </w:tc>
        <w:tc>
          <w:tcPr>
            <w:tcW w:w="3160" w:type="pct"/>
          </w:tcPr>
          <w:p w14:paraId="6F0E3861" w14:textId="77777777" w:rsidR="00B970E2" w:rsidRPr="009260B2" w:rsidRDefault="00B970E2" w:rsidP="00B970E2">
            <w:pPr>
              <w:pStyle w:val="a8"/>
              <w:numPr>
                <w:ilvl w:val="0"/>
                <w:numId w:val="17"/>
              </w:numPr>
              <w:tabs>
                <w:tab w:val="num" w:pos="0"/>
                <w:tab w:val="left" w:pos="249"/>
              </w:tabs>
              <w:suppressAutoHyphens/>
              <w:spacing w:before="0" w:after="0" w:line="276" w:lineRule="auto"/>
              <w:ind w:left="0" w:firstLine="0"/>
              <w:contextualSpacing/>
              <w:rPr>
                <w:b/>
              </w:rPr>
            </w:pPr>
            <w:r w:rsidRPr="009260B2">
              <w:t>Правила оформления медицинской документации, в том числе в электронном виде. Правила работы в информационно-коммуникационных системах.</w:t>
            </w:r>
          </w:p>
        </w:tc>
        <w:tc>
          <w:tcPr>
            <w:tcW w:w="831" w:type="pct"/>
            <w:vMerge/>
            <w:vAlign w:val="center"/>
          </w:tcPr>
          <w:p w14:paraId="0F95D4DB" w14:textId="77777777" w:rsidR="00B970E2" w:rsidRPr="009260B2" w:rsidRDefault="00B970E2" w:rsidP="00A05E80">
            <w:pPr>
              <w:suppressAutoHyphens/>
              <w:jc w:val="both"/>
              <w:rPr>
                <w:rFonts w:ascii="Times New Roman" w:hAnsi="Times New Roman"/>
                <w:b/>
                <w:sz w:val="24"/>
                <w:szCs w:val="24"/>
              </w:rPr>
            </w:pPr>
          </w:p>
        </w:tc>
      </w:tr>
      <w:tr w:rsidR="00B970E2" w:rsidRPr="009260B2" w14:paraId="659001AC" w14:textId="77777777" w:rsidTr="00A05E80">
        <w:trPr>
          <w:trHeight w:val="922"/>
        </w:trPr>
        <w:tc>
          <w:tcPr>
            <w:tcW w:w="1009" w:type="pct"/>
            <w:vMerge/>
            <w:tcBorders>
              <w:bottom w:val="single" w:sz="4" w:space="0" w:color="auto"/>
            </w:tcBorders>
          </w:tcPr>
          <w:p w14:paraId="440F5DD6" w14:textId="77777777" w:rsidR="00B970E2" w:rsidRPr="009260B2" w:rsidRDefault="00B970E2" w:rsidP="00A05E80">
            <w:pPr>
              <w:rPr>
                <w:rFonts w:ascii="Times New Roman" w:hAnsi="Times New Roman"/>
                <w:b/>
                <w:bCs/>
                <w:sz w:val="24"/>
                <w:szCs w:val="24"/>
              </w:rPr>
            </w:pPr>
          </w:p>
        </w:tc>
        <w:tc>
          <w:tcPr>
            <w:tcW w:w="3160" w:type="pct"/>
            <w:tcBorders>
              <w:bottom w:val="single" w:sz="4" w:space="0" w:color="auto"/>
            </w:tcBorders>
          </w:tcPr>
          <w:p w14:paraId="1C8FB2A3" w14:textId="77777777" w:rsidR="00B970E2" w:rsidRPr="00E725A3"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E725A3">
              <w:rPr>
                <w:rFonts w:ascii="Times New Roman" w:hAnsi="Times New Roman"/>
                <w:sz w:val="24"/>
              </w:rPr>
              <w:t>5.</w:t>
            </w:r>
            <w:r w:rsidRPr="00E725A3">
              <w:rPr>
                <w:sz w:val="24"/>
              </w:rPr>
              <w:t xml:space="preserve"> </w:t>
            </w:r>
            <w:r w:rsidRPr="00E725A3">
              <w:rPr>
                <w:rFonts w:ascii="Times New Roman" w:hAnsi="Times New Roman"/>
                <w:sz w:val="24"/>
                <w:szCs w:val="28"/>
              </w:rPr>
              <w:t>Понятие об ортодонтии. Цели и задачи.</w:t>
            </w:r>
          </w:p>
          <w:p w14:paraId="4FC4E42A" w14:textId="77777777" w:rsidR="00B970E2" w:rsidRPr="009260B2" w:rsidRDefault="00B970E2" w:rsidP="00A05E80">
            <w:pPr>
              <w:pStyle w:val="a8"/>
              <w:tabs>
                <w:tab w:val="left" w:pos="107"/>
                <w:tab w:val="left" w:pos="249"/>
              </w:tabs>
              <w:suppressAutoHyphens/>
              <w:spacing w:before="0" w:after="0" w:line="276" w:lineRule="auto"/>
              <w:ind w:left="0"/>
              <w:contextualSpacing/>
              <w:rPr>
                <w:b/>
                <w:bCs/>
              </w:rPr>
            </w:pPr>
            <w:r w:rsidRPr="00E725A3">
              <w:rPr>
                <w:szCs w:val="28"/>
              </w:rPr>
              <w:t xml:space="preserve">Элементы </w:t>
            </w:r>
            <w:proofErr w:type="spellStart"/>
            <w:r w:rsidRPr="00E725A3">
              <w:rPr>
                <w:szCs w:val="28"/>
              </w:rPr>
              <w:t>Эджуайс</w:t>
            </w:r>
            <w:proofErr w:type="spellEnd"/>
            <w:r w:rsidRPr="00E725A3">
              <w:rPr>
                <w:szCs w:val="28"/>
              </w:rPr>
              <w:t>-техники, Лайт-</w:t>
            </w:r>
            <w:proofErr w:type="spellStart"/>
            <w:r w:rsidRPr="00E725A3">
              <w:rPr>
                <w:szCs w:val="28"/>
              </w:rPr>
              <w:t>вайер</w:t>
            </w:r>
            <w:proofErr w:type="spellEnd"/>
            <w:r w:rsidRPr="00E725A3">
              <w:rPr>
                <w:szCs w:val="28"/>
              </w:rPr>
              <w:t>-</w:t>
            </w:r>
            <w:proofErr w:type="gramStart"/>
            <w:r w:rsidRPr="00E725A3">
              <w:rPr>
                <w:szCs w:val="28"/>
              </w:rPr>
              <w:t>техника,  Твин</w:t>
            </w:r>
            <w:proofErr w:type="gramEnd"/>
            <w:r w:rsidRPr="00E725A3">
              <w:rPr>
                <w:szCs w:val="28"/>
              </w:rPr>
              <w:t>-</w:t>
            </w:r>
            <w:proofErr w:type="spellStart"/>
            <w:r w:rsidRPr="00E725A3">
              <w:rPr>
                <w:szCs w:val="28"/>
              </w:rPr>
              <w:t>арч</w:t>
            </w:r>
            <w:proofErr w:type="spellEnd"/>
            <w:r w:rsidRPr="00E725A3">
              <w:rPr>
                <w:szCs w:val="28"/>
              </w:rPr>
              <w:t>-техника.</w:t>
            </w:r>
          </w:p>
        </w:tc>
        <w:tc>
          <w:tcPr>
            <w:tcW w:w="831" w:type="pct"/>
            <w:vMerge/>
            <w:tcBorders>
              <w:bottom w:val="single" w:sz="4" w:space="0" w:color="auto"/>
            </w:tcBorders>
            <w:vAlign w:val="center"/>
          </w:tcPr>
          <w:p w14:paraId="4F720E00" w14:textId="77777777" w:rsidR="00B970E2" w:rsidRPr="009260B2" w:rsidRDefault="00B970E2" w:rsidP="00A05E80">
            <w:pPr>
              <w:suppressAutoHyphens/>
              <w:jc w:val="both"/>
              <w:rPr>
                <w:rFonts w:ascii="Times New Roman" w:hAnsi="Times New Roman"/>
                <w:b/>
                <w:sz w:val="24"/>
                <w:szCs w:val="24"/>
              </w:rPr>
            </w:pPr>
          </w:p>
        </w:tc>
      </w:tr>
      <w:tr w:rsidR="00B970E2" w:rsidRPr="009260B2" w14:paraId="6930414C" w14:textId="77777777" w:rsidTr="00A05E80">
        <w:trPr>
          <w:trHeight w:val="461"/>
        </w:trPr>
        <w:tc>
          <w:tcPr>
            <w:tcW w:w="1009" w:type="pct"/>
            <w:vMerge w:val="restart"/>
          </w:tcPr>
          <w:p w14:paraId="609CFDFF" w14:textId="77777777" w:rsidR="00B970E2" w:rsidRPr="00E725A3"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795F98">
              <w:rPr>
                <w:rFonts w:ascii="Times New Roman" w:hAnsi="Times New Roman"/>
                <w:bCs/>
                <w:sz w:val="24"/>
                <w:szCs w:val="24"/>
              </w:rPr>
              <w:t xml:space="preserve">Тема 1.2. </w:t>
            </w:r>
            <w:r w:rsidRPr="00E725A3">
              <w:rPr>
                <w:rFonts w:ascii="Times New Roman" w:hAnsi="Times New Roman"/>
                <w:sz w:val="24"/>
                <w:szCs w:val="28"/>
              </w:rPr>
              <w:t xml:space="preserve">Элементы съемных </w:t>
            </w:r>
            <w:proofErr w:type="spellStart"/>
            <w:r w:rsidRPr="00E725A3">
              <w:rPr>
                <w:rFonts w:ascii="Times New Roman" w:hAnsi="Times New Roman"/>
                <w:sz w:val="24"/>
                <w:szCs w:val="28"/>
              </w:rPr>
              <w:t>внутриротовых</w:t>
            </w:r>
            <w:proofErr w:type="spellEnd"/>
            <w:r w:rsidRPr="00E725A3">
              <w:rPr>
                <w:rFonts w:ascii="Times New Roman" w:hAnsi="Times New Roman"/>
                <w:sz w:val="24"/>
                <w:szCs w:val="28"/>
              </w:rPr>
              <w:t xml:space="preserve"> аппаратов механического действия.</w:t>
            </w:r>
          </w:p>
          <w:p w14:paraId="01C909AA" w14:textId="77777777" w:rsidR="00B970E2" w:rsidRPr="00E725A3" w:rsidRDefault="00B970E2" w:rsidP="00A05E80">
            <w:pPr>
              <w:jc w:val="both"/>
              <w:rPr>
                <w:rFonts w:ascii="Times New Roman" w:hAnsi="Times New Roman"/>
                <w:bCs/>
                <w:szCs w:val="24"/>
              </w:rPr>
            </w:pPr>
            <w:r w:rsidRPr="00E725A3">
              <w:rPr>
                <w:rFonts w:ascii="Times New Roman" w:hAnsi="Times New Roman"/>
                <w:sz w:val="24"/>
                <w:szCs w:val="28"/>
              </w:rPr>
              <w:t>Элементы аппаратов функционального действия.</w:t>
            </w:r>
          </w:p>
          <w:p w14:paraId="1884730F" w14:textId="77777777" w:rsidR="00B970E2" w:rsidRPr="00795F98" w:rsidRDefault="00B970E2" w:rsidP="00A05E80">
            <w:pPr>
              <w:rPr>
                <w:rFonts w:ascii="Times New Roman" w:hAnsi="Times New Roman"/>
                <w:bCs/>
                <w:sz w:val="24"/>
                <w:szCs w:val="24"/>
              </w:rPr>
            </w:pPr>
          </w:p>
        </w:tc>
        <w:tc>
          <w:tcPr>
            <w:tcW w:w="3160" w:type="pct"/>
          </w:tcPr>
          <w:p w14:paraId="2C3ED80D" w14:textId="77777777" w:rsidR="00B970E2" w:rsidRPr="009260B2" w:rsidRDefault="00B970E2" w:rsidP="00A05E80">
            <w:pPr>
              <w:suppressAutoHyphens/>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tcPr>
          <w:p w14:paraId="01F32DCA" w14:textId="77777777" w:rsidR="00B970E2" w:rsidRPr="00CB0FD5" w:rsidRDefault="00B970E2" w:rsidP="00A05E80">
            <w:pPr>
              <w:suppressAutoHyphens/>
              <w:jc w:val="center"/>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lang w:val="en-US"/>
              </w:rPr>
              <w:t>/24</w:t>
            </w:r>
          </w:p>
        </w:tc>
      </w:tr>
      <w:tr w:rsidR="00B970E2" w:rsidRPr="009260B2" w14:paraId="409E7B14" w14:textId="77777777" w:rsidTr="00A05E80">
        <w:trPr>
          <w:trHeight w:val="405"/>
        </w:trPr>
        <w:tc>
          <w:tcPr>
            <w:tcW w:w="1009" w:type="pct"/>
            <w:vMerge/>
          </w:tcPr>
          <w:p w14:paraId="7B45F32C" w14:textId="77777777" w:rsidR="00B970E2" w:rsidRPr="00795F98" w:rsidRDefault="00B970E2" w:rsidP="00A05E80">
            <w:pPr>
              <w:rPr>
                <w:rFonts w:ascii="Times New Roman" w:hAnsi="Times New Roman"/>
                <w:bCs/>
                <w:sz w:val="24"/>
                <w:szCs w:val="24"/>
              </w:rPr>
            </w:pPr>
          </w:p>
        </w:tc>
        <w:tc>
          <w:tcPr>
            <w:tcW w:w="3160" w:type="pct"/>
          </w:tcPr>
          <w:p w14:paraId="458EEBC6" w14:textId="77777777" w:rsidR="00B970E2" w:rsidRPr="00E725A3"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proofErr w:type="spellStart"/>
            <w:r w:rsidRPr="00E725A3">
              <w:rPr>
                <w:rFonts w:ascii="Times New Roman" w:hAnsi="Times New Roman"/>
                <w:sz w:val="24"/>
                <w:szCs w:val="28"/>
              </w:rPr>
              <w:t>Кламмер</w:t>
            </w:r>
            <w:proofErr w:type="spellEnd"/>
            <w:r w:rsidRPr="00E725A3">
              <w:rPr>
                <w:rFonts w:ascii="Times New Roman" w:hAnsi="Times New Roman"/>
                <w:sz w:val="24"/>
                <w:szCs w:val="28"/>
              </w:rPr>
              <w:t xml:space="preserve"> стреловидный Шварца. </w:t>
            </w:r>
            <w:proofErr w:type="spellStart"/>
            <w:r w:rsidRPr="00E725A3">
              <w:rPr>
                <w:rFonts w:ascii="Times New Roman" w:hAnsi="Times New Roman"/>
                <w:sz w:val="24"/>
                <w:szCs w:val="28"/>
              </w:rPr>
              <w:t>Кламмер</w:t>
            </w:r>
            <w:proofErr w:type="spellEnd"/>
            <w:r w:rsidRPr="00E725A3">
              <w:rPr>
                <w:rFonts w:ascii="Times New Roman" w:hAnsi="Times New Roman"/>
                <w:sz w:val="24"/>
                <w:szCs w:val="28"/>
              </w:rPr>
              <w:t xml:space="preserve"> Адамса, Джексона, </w:t>
            </w:r>
            <w:proofErr w:type="spellStart"/>
            <w:r w:rsidRPr="00E725A3">
              <w:rPr>
                <w:rFonts w:ascii="Times New Roman" w:hAnsi="Times New Roman"/>
                <w:sz w:val="24"/>
                <w:szCs w:val="28"/>
              </w:rPr>
              <w:t>Дуйзингса</w:t>
            </w:r>
            <w:proofErr w:type="spellEnd"/>
            <w:r w:rsidRPr="00E725A3">
              <w:rPr>
                <w:rFonts w:ascii="Times New Roman" w:hAnsi="Times New Roman"/>
                <w:sz w:val="24"/>
                <w:szCs w:val="28"/>
              </w:rPr>
              <w:t xml:space="preserve">. Каппы и фиксаторы </w:t>
            </w:r>
            <w:proofErr w:type="spellStart"/>
            <w:r w:rsidRPr="00E725A3">
              <w:rPr>
                <w:rFonts w:ascii="Times New Roman" w:hAnsi="Times New Roman"/>
                <w:sz w:val="24"/>
                <w:szCs w:val="28"/>
              </w:rPr>
              <w:t>Нападова</w:t>
            </w:r>
            <w:proofErr w:type="spellEnd"/>
            <w:r w:rsidRPr="00E725A3">
              <w:rPr>
                <w:rFonts w:ascii="Times New Roman" w:hAnsi="Times New Roman"/>
                <w:sz w:val="24"/>
                <w:szCs w:val="28"/>
              </w:rPr>
              <w:t xml:space="preserve">. </w:t>
            </w:r>
            <w:proofErr w:type="spellStart"/>
            <w:r w:rsidRPr="00E725A3">
              <w:rPr>
                <w:rFonts w:ascii="Times New Roman" w:hAnsi="Times New Roman"/>
                <w:sz w:val="24"/>
                <w:szCs w:val="28"/>
              </w:rPr>
              <w:t>Ортодонтические</w:t>
            </w:r>
            <w:proofErr w:type="spellEnd"/>
            <w:r w:rsidRPr="00E725A3">
              <w:rPr>
                <w:rFonts w:ascii="Times New Roman" w:hAnsi="Times New Roman"/>
                <w:sz w:val="24"/>
                <w:szCs w:val="28"/>
              </w:rPr>
              <w:t xml:space="preserve"> пружины для съемных (змеевидные, петлеобразные, с завитками). Пружины </w:t>
            </w:r>
            <w:proofErr w:type="spellStart"/>
            <w:r w:rsidRPr="00E725A3">
              <w:rPr>
                <w:rFonts w:ascii="Times New Roman" w:hAnsi="Times New Roman"/>
                <w:sz w:val="24"/>
                <w:szCs w:val="28"/>
              </w:rPr>
              <w:t>Коффина</w:t>
            </w:r>
            <w:proofErr w:type="spellEnd"/>
            <w:r w:rsidRPr="00E725A3">
              <w:rPr>
                <w:rFonts w:ascii="Times New Roman" w:hAnsi="Times New Roman"/>
                <w:sz w:val="24"/>
                <w:szCs w:val="28"/>
              </w:rPr>
              <w:t xml:space="preserve"> и Келлера. </w:t>
            </w:r>
            <w:proofErr w:type="spellStart"/>
            <w:r w:rsidRPr="00E725A3">
              <w:rPr>
                <w:rFonts w:ascii="Times New Roman" w:hAnsi="Times New Roman"/>
                <w:sz w:val="24"/>
                <w:szCs w:val="28"/>
              </w:rPr>
              <w:t>Ортодонтические</w:t>
            </w:r>
            <w:proofErr w:type="spellEnd"/>
            <w:r w:rsidRPr="00E725A3">
              <w:rPr>
                <w:rFonts w:ascii="Times New Roman" w:hAnsi="Times New Roman"/>
                <w:sz w:val="24"/>
                <w:szCs w:val="28"/>
              </w:rPr>
              <w:t xml:space="preserve"> винты.</w:t>
            </w:r>
          </w:p>
          <w:p w14:paraId="16F7F076" w14:textId="77777777" w:rsidR="00B970E2" w:rsidRDefault="00B970E2" w:rsidP="00A05E80">
            <w:pPr>
              <w:suppressAutoHyphens/>
              <w:spacing w:after="0"/>
              <w:rPr>
                <w:rFonts w:ascii="Times New Roman" w:hAnsi="Times New Roman"/>
                <w:sz w:val="24"/>
                <w:szCs w:val="28"/>
              </w:rPr>
            </w:pPr>
            <w:r w:rsidRPr="00E725A3">
              <w:rPr>
                <w:rFonts w:ascii="Times New Roman" w:hAnsi="Times New Roman"/>
                <w:sz w:val="24"/>
                <w:szCs w:val="28"/>
              </w:rPr>
              <w:t>Съемная разобщающая пластинка. Пластмассовые щиты в аппарате Френкеля. Упоры для языка (пластмассовый, проволочный).</w:t>
            </w:r>
          </w:p>
          <w:p w14:paraId="40D09710" w14:textId="77777777" w:rsidR="00B970E2" w:rsidRPr="009260B2" w:rsidRDefault="00B970E2" w:rsidP="00A05E80">
            <w:pPr>
              <w:suppressAutoHyphens/>
              <w:spacing w:after="0"/>
              <w:rPr>
                <w:rFonts w:ascii="Times New Roman" w:hAnsi="Times New Roman"/>
                <w:b/>
                <w:sz w:val="24"/>
                <w:szCs w:val="24"/>
              </w:rPr>
            </w:pPr>
          </w:p>
        </w:tc>
        <w:tc>
          <w:tcPr>
            <w:tcW w:w="831" w:type="pct"/>
            <w:vAlign w:val="center"/>
          </w:tcPr>
          <w:p w14:paraId="1D40237F" w14:textId="77777777" w:rsidR="00B970E2" w:rsidRPr="009260B2" w:rsidRDefault="00B970E2" w:rsidP="00A05E80">
            <w:pPr>
              <w:suppressAutoHyphens/>
              <w:rPr>
                <w:rFonts w:ascii="Times New Roman" w:hAnsi="Times New Roman"/>
                <w:b/>
                <w:sz w:val="24"/>
                <w:szCs w:val="24"/>
              </w:rPr>
            </w:pPr>
          </w:p>
        </w:tc>
      </w:tr>
      <w:tr w:rsidR="00B970E2" w:rsidRPr="009260B2" w14:paraId="68EC1C91" w14:textId="77777777" w:rsidTr="00A05E80">
        <w:trPr>
          <w:trHeight w:val="402"/>
        </w:trPr>
        <w:tc>
          <w:tcPr>
            <w:tcW w:w="1009" w:type="pct"/>
            <w:vMerge/>
          </w:tcPr>
          <w:p w14:paraId="1AE49419" w14:textId="77777777" w:rsidR="00B970E2" w:rsidRPr="00795F98" w:rsidRDefault="00B970E2" w:rsidP="00A05E80">
            <w:pPr>
              <w:rPr>
                <w:rFonts w:ascii="Times New Roman" w:hAnsi="Times New Roman"/>
                <w:bCs/>
                <w:sz w:val="24"/>
                <w:szCs w:val="24"/>
              </w:rPr>
            </w:pPr>
          </w:p>
        </w:tc>
        <w:tc>
          <w:tcPr>
            <w:tcW w:w="3160" w:type="pct"/>
          </w:tcPr>
          <w:p w14:paraId="4E1230CA" w14:textId="77777777" w:rsidR="00B970E2" w:rsidRPr="00E725A3"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9260B2">
              <w:rPr>
                <w:rFonts w:ascii="Times New Roman" w:hAnsi="Times New Roman"/>
                <w:b/>
                <w:bCs/>
                <w:sz w:val="24"/>
                <w:szCs w:val="24"/>
              </w:rPr>
              <w:t>В том числе практических занятий и лабораторных работ</w:t>
            </w:r>
          </w:p>
        </w:tc>
        <w:tc>
          <w:tcPr>
            <w:tcW w:w="831" w:type="pct"/>
            <w:vAlign w:val="center"/>
          </w:tcPr>
          <w:p w14:paraId="2AE68795" w14:textId="77777777" w:rsidR="00B970E2" w:rsidRPr="009260B2" w:rsidRDefault="00B970E2" w:rsidP="00A05E80">
            <w:pPr>
              <w:suppressAutoHyphens/>
              <w:jc w:val="center"/>
              <w:rPr>
                <w:rFonts w:ascii="Times New Roman" w:hAnsi="Times New Roman"/>
                <w:b/>
                <w:sz w:val="24"/>
                <w:szCs w:val="24"/>
              </w:rPr>
            </w:pPr>
            <w:r>
              <w:rPr>
                <w:rFonts w:ascii="Times New Roman" w:hAnsi="Times New Roman"/>
                <w:b/>
                <w:sz w:val="24"/>
                <w:szCs w:val="24"/>
              </w:rPr>
              <w:t>24</w:t>
            </w:r>
          </w:p>
        </w:tc>
      </w:tr>
      <w:tr w:rsidR="00B970E2" w:rsidRPr="009260B2" w14:paraId="5EFBC051" w14:textId="77777777" w:rsidTr="00A05E80">
        <w:trPr>
          <w:trHeight w:val="402"/>
        </w:trPr>
        <w:tc>
          <w:tcPr>
            <w:tcW w:w="1009" w:type="pct"/>
            <w:vMerge/>
          </w:tcPr>
          <w:p w14:paraId="4510E4C8" w14:textId="77777777" w:rsidR="00B970E2" w:rsidRPr="00795F98" w:rsidRDefault="00B970E2" w:rsidP="00A05E80">
            <w:pPr>
              <w:rPr>
                <w:rFonts w:ascii="Times New Roman" w:hAnsi="Times New Roman"/>
                <w:bCs/>
                <w:sz w:val="24"/>
                <w:szCs w:val="24"/>
              </w:rPr>
            </w:pPr>
          </w:p>
        </w:tc>
        <w:tc>
          <w:tcPr>
            <w:tcW w:w="3160" w:type="pct"/>
          </w:tcPr>
          <w:p w14:paraId="34259B08" w14:textId="77777777" w:rsidR="00B970E2" w:rsidRPr="00CB0FD5"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B0FD5">
              <w:rPr>
                <w:rFonts w:ascii="Times New Roman" w:hAnsi="Times New Roman"/>
                <w:b/>
                <w:sz w:val="24"/>
                <w:szCs w:val="24"/>
              </w:rPr>
              <w:t xml:space="preserve">Практические занятия </w:t>
            </w:r>
            <w:r>
              <w:rPr>
                <w:rFonts w:ascii="Times New Roman" w:hAnsi="Times New Roman"/>
                <w:b/>
                <w:sz w:val="24"/>
                <w:szCs w:val="24"/>
              </w:rPr>
              <w:t>«</w:t>
            </w:r>
            <w:r w:rsidRPr="00CB0FD5">
              <w:rPr>
                <w:rFonts w:ascii="Times New Roman" w:hAnsi="Times New Roman"/>
                <w:b/>
                <w:sz w:val="24"/>
                <w:szCs w:val="24"/>
              </w:rPr>
              <w:t xml:space="preserve">Технология изготовления аппарата Поздняковой для перемещения </w:t>
            </w:r>
            <w:proofErr w:type="spellStart"/>
            <w:proofErr w:type="gramStart"/>
            <w:r w:rsidRPr="00CB0FD5">
              <w:rPr>
                <w:rFonts w:ascii="Times New Roman" w:hAnsi="Times New Roman"/>
                <w:b/>
                <w:sz w:val="24"/>
                <w:szCs w:val="24"/>
              </w:rPr>
              <w:t>вестибулярно</w:t>
            </w:r>
            <w:proofErr w:type="spellEnd"/>
            <w:r w:rsidRPr="00CB0FD5">
              <w:rPr>
                <w:rFonts w:ascii="Times New Roman" w:hAnsi="Times New Roman"/>
                <w:b/>
                <w:sz w:val="24"/>
                <w:szCs w:val="24"/>
              </w:rPr>
              <w:t>,  расположенных</w:t>
            </w:r>
            <w:proofErr w:type="gramEnd"/>
            <w:r w:rsidRPr="00CB0FD5">
              <w:rPr>
                <w:rFonts w:ascii="Times New Roman" w:hAnsi="Times New Roman"/>
                <w:b/>
                <w:sz w:val="24"/>
                <w:szCs w:val="24"/>
              </w:rPr>
              <w:t xml:space="preserve"> зубов кзади и в зубную дугу</w:t>
            </w:r>
            <w:r>
              <w:rPr>
                <w:rFonts w:ascii="Times New Roman" w:hAnsi="Times New Roman"/>
                <w:b/>
                <w:sz w:val="24"/>
                <w:szCs w:val="24"/>
              </w:rPr>
              <w:t>»</w:t>
            </w:r>
            <w:r w:rsidRPr="00CB0FD5">
              <w:rPr>
                <w:rFonts w:ascii="Times New Roman" w:hAnsi="Times New Roman"/>
                <w:b/>
                <w:sz w:val="24"/>
                <w:szCs w:val="24"/>
              </w:rPr>
              <w:t>.</w:t>
            </w:r>
          </w:p>
        </w:tc>
        <w:tc>
          <w:tcPr>
            <w:tcW w:w="831" w:type="pct"/>
            <w:vAlign w:val="center"/>
          </w:tcPr>
          <w:p w14:paraId="21B95B99" w14:textId="77777777" w:rsidR="00B970E2" w:rsidRPr="009260B2" w:rsidRDefault="00B970E2" w:rsidP="00A05E80">
            <w:pPr>
              <w:suppressAutoHyphens/>
              <w:rPr>
                <w:rFonts w:ascii="Times New Roman" w:hAnsi="Times New Roman"/>
                <w:b/>
                <w:sz w:val="24"/>
                <w:szCs w:val="24"/>
              </w:rPr>
            </w:pPr>
          </w:p>
        </w:tc>
      </w:tr>
      <w:tr w:rsidR="00B970E2" w:rsidRPr="009260B2" w14:paraId="7F6162C1" w14:textId="77777777" w:rsidTr="00A05E80">
        <w:trPr>
          <w:trHeight w:val="402"/>
        </w:trPr>
        <w:tc>
          <w:tcPr>
            <w:tcW w:w="1009" w:type="pct"/>
            <w:vMerge/>
          </w:tcPr>
          <w:p w14:paraId="7B0DC50E" w14:textId="77777777" w:rsidR="00B970E2" w:rsidRPr="00795F98" w:rsidRDefault="00B970E2" w:rsidP="00A05E80">
            <w:pPr>
              <w:rPr>
                <w:rFonts w:ascii="Times New Roman" w:hAnsi="Times New Roman"/>
                <w:bCs/>
                <w:sz w:val="24"/>
                <w:szCs w:val="24"/>
              </w:rPr>
            </w:pPr>
          </w:p>
        </w:tc>
        <w:tc>
          <w:tcPr>
            <w:tcW w:w="3160" w:type="pct"/>
          </w:tcPr>
          <w:p w14:paraId="5A4D9DEC" w14:textId="77777777" w:rsidR="00B970E2" w:rsidRPr="00CB0FD5"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CB0FD5">
              <w:rPr>
                <w:rFonts w:ascii="Times New Roman" w:hAnsi="Times New Roman"/>
                <w:sz w:val="24"/>
                <w:szCs w:val="28"/>
              </w:rPr>
              <w:t>Изготовление модели на верхнюю челюсть, изготовление коронок на 15, 16 зубы.</w:t>
            </w:r>
          </w:p>
        </w:tc>
        <w:tc>
          <w:tcPr>
            <w:tcW w:w="831" w:type="pct"/>
            <w:vAlign w:val="center"/>
          </w:tcPr>
          <w:p w14:paraId="6EB0600A" w14:textId="77777777" w:rsidR="00B970E2" w:rsidRPr="009260B2" w:rsidRDefault="00B970E2" w:rsidP="00A05E80">
            <w:pPr>
              <w:suppressAutoHyphens/>
              <w:jc w:val="center"/>
              <w:rPr>
                <w:rFonts w:ascii="Times New Roman" w:hAnsi="Times New Roman"/>
                <w:b/>
                <w:sz w:val="24"/>
                <w:szCs w:val="24"/>
              </w:rPr>
            </w:pPr>
            <w:r>
              <w:rPr>
                <w:rFonts w:ascii="Times New Roman" w:hAnsi="Times New Roman"/>
                <w:b/>
                <w:sz w:val="24"/>
                <w:szCs w:val="24"/>
              </w:rPr>
              <w:t>6</w:t>
            </w:r>
          </w:p>
        </w:tc>
      </w:tr>
      <w:tr w:rsidR="00B970E2" w:rsidRPr="009260B2" w14:paraId="39828019" w14:textId="77777777" w:rsidTr="00A05E80">
        <w:trPr>
          <w:trHeight w:val="402"/>
        </w:trPr>
        <w:tc>
          <w:tcPr>
            <w:tcW w:w="1009" w:type="pct"/>
            <w:vMerge/>
          </w:tcPr>
          <w:p w14:paraId="56168185" w14:textId="77777777" w:rsidR="00B970E2" w:rsidRPr="00795F98" w:rsidRDefault="00B970E2" w:rsidP="00A05E80">
            <w:pPr>
              <w:rPr>
                <w:rFonts w:ascii="Times New Roman" w:hAnsi="Times New Roman"/>
                <w:bCs/>
                <w:sz w:val="24"/>
                <w:szCs w:val="24"/>
              </w:rPr>
            </w:pPr>
          </w:p>
        </w:tc>
        <w:tc>
          <w:tcPr>
            <w:tcW w:w="3160" w:type="pct"/>
          </w:tcPr>
          <w:p w14:paraId="3873AB73" w14:textId="77777777" w:rsidR="00B970E2" w:rsidRPr="00CB0FD5"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CB0FD5">
              <w:rPr>
                <w:rFonts w:ascii="Times New Roman" w:hAnsi="Times New Roman"/>
                <w:sz w:val="24"/>
                <w:szCs w:val="28"/>
              </w:rPr>
              <w:t>Изготовление коронки на 13 зуб.</w:t>
            </w:r>
          </w:p>
        </w:tc>
        <w:tc>
          <w:tcPr>
            <w:tcW w:w="831" w:type="pct"/>
            <w:vAlign w:val="center"/>
          </w:tcPr>
          <w:p w14:paraId="48853657" w14:textId="77777777" w:rsidR="00B970E2" w:rsidRPr="009260B2" w:rsidRDefault="00B970E2" w:rsidP="00A05E80">
            <w:pPr>
              <w:suppressAutoHyphens/>
              <w:jc w:val="center"/>
              <w:rPr>
                <w:rFonts w:ascii="Times New Roman" w:hAnsi="Times New Roman"/>
                <w:b/>
                <w:sz w:val="24"/>
                <w:szCs w:val="24"/>
              </w:rPr>
            </w:pPr>
            <w:r>
              <w:rPr>
                <w:rFonts w:ascii="Times New Roman" w:hAnsi="Times New Roman"/>
                <w:b/>
                <w:sz w:val="24"/>
                <w:szCs w:val="24"/>
              </w:rPr>
              <w:t>6</w:t>
            </w:r>
          </w:p>
        </w:tc>
      </w:tr>
      <w:tr w:rsidR="00B970E2" w:rsidRPr="009260B2" w14:paraId="35E5B621" w14:textId="77777777" w:rsidTr="00A05E80">
        <w:trPr>
          <w:trHeight w:val="203"/>
        </w:trPr>
        <w:tc>
          <w:tcPr>
            <w:tcW w:w="1009" w:type="pct"/>
            <w:vMerge/>
          </w:tcPr>
          <w:p w14:paraId="5E79066A" w14:textId="77777777" w:rsidR="00B970E2" w:rsidRPr="00795F98" w:rsidRDefault="00B970E2" w:rsidP="00A05E80">
            <w:pPr>
              <w:rPr>
                <w:rFonts w:ascii="Times New Roman" w:hAnsi="Times New Roman"/>
                <w:bCs/>
                <w:sz w:val="24"/>
                <w:szCs w:val="24"/>
              </w:rPr>
            </w:pPr>
          </w:p>
        </w:tc>
        <w:tc>
          <w:tcPr>
            <w:tcW w:w="3160" w:type="pct"/>
          </w:tcPr>
          <w:p w14:paraId="63F7E759" w14:textId="77777777" w:rsidR="00B970E2" w:rsidRPr="00CB0FD5"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CB0FD5">
              <w:rPr>
                <w:rFonts w:ascii="Times New Roman" w:hAnsi="Times New Roman"/>
                <w:sz w:val="24"/>
                <w:szCs w:val="28"/>
              </w:rPr>
              <w:t xml:space="preserve">К коронкам припаивают по отростку на вестибулярной и небной поверхности, направляя их в сторону перемещаемого зуба и заканчивая крючками, открытыми кзади на аномально расположенный зуб </w:t>
            </w:r>
            <w:proofErr w:type="gramStart"/>
            <w:r w:rsidRPr="00CB0FD5">
              <w:rPr>
                <w:rFonts w:ascii="Times New Roman" w:hAnsi="Times New Roman"/>
                <w:sz w:val="24"/>
                <w:szCs w:val="28"/>
              </w:rPr>
              <w:t>на вестибулярной и небной поверхности</w:t>
            </w:r>
            <w:proofErr w:type="gramEnd"/>
            <w:r w:rsidRPr="00CB0FD5">
              <w:rPr>
                <w:rFonts w:ascii="Times New Roman" w:hAnsi="Times New Roman"/>
                <w:sz w:val="24"/>
                <w:szCs w:val="28"/>
              </w:rPr>
              <w:t xml:space="preserve"> припаивают крючки.</w:t>
            </w:r>
          </w:p>
        </w:tc>
        <w:tc>
          <w:tcPr>
            <w:tcW w:w="831" w:type="pct"/>
            <w:vAlign w:val="center"/>
          </w:tcPr>
          <w:p w14:paraId="38732F2D" w14:textId="77777777" w:rsidR="00B970E2" w:rsidRPr="009260B2" w:rsidRDefault="00B970E2" w:rsidP="00A05E80">
            <w:pPr>
              <w:suppressAutoHyphens/>
              <w:jc w:val="center"/>
              <w:rPr>
                <w:rFonts w:ascii="Times New Roman" w:hAnsi="Times New Roman"/>
                <w:b/>
                <w:sz w:val="24"/>
                <w:szCs w:val="24"/>
              </w:rPr>
            </w:pPr>
            <w:r>
              <w:rPr>
                <w:rFonts w:ascii="Times New Roman" w:hAnsi="Times New Roman"/>
                <w:b/>
                <w:sz w:val="24"/>
                <w:szCs w:val="24"/>
              </w:rPr>
              <w:t>6</w:t>
            </w:r>
          </w:p>
        </w:tc>
      </w:tr>
      <w:tr w:rsidR="00B970E2" w:rsidRPr="009260B2" w14:paraId="4E7034C2" w14:textId="77777777" w:rsidTr="00A05E80">
        <w:trPr>
          <w:trHeight w:val="202"/>
        </w:trPr>
        <w:tc>
          <w:tcPr>
            <w:tcW w:w="1009" w:type="pct"/>
            <w:vMerge/>
          </w:tcPr>
          <w:p w14:paraId="4888CF3A" w14:textId="77777777" w:rsidR="00B970E2" w:rsidRPr="00795F98" w:rsidRDefault="00B970E2" w:rsidP="00A05E80">
            <w:pPr>
              <w:rPr>
                <w:rFonts w:ascii="Times New Roman" w:hAnsi="Times New Roman"/>
                <w:bCs/>
                <w:sz w:val="24"/>
                <w:szCs w:val="24"/>
              </w:rPr>
            </w:pPr>
          </w:p>
        </w:tc>
        <w:tc>
          <w:tcPr>
            <w:tcW w:w="3160" w:type="pct"/>
          </w:tcPr>
          <w:p w14:paraId="4382C999" w14:textId="77777777" w:rsidR="00B970E2" w:rsidRPr="00CB0FD5"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CB0FD5">
              <w:rPr>
                <w:rFonts w:ascii="Times New Roman" w:hAnsi="Times New Roman"/>
                <w:sz w:val="24"/>
                <w:szCs w:val="28"/>
              </w:rPr>
              <w:t>Коронки отбеливают, обрабатывают, шлифуют, полируют. После цементировки частей аппарата, между крючками накладывают резиновую тягу. По мере необходимости меняют его направление.</w:t>
            </w:r>
            <w:r>
              <w:rPr>
                <w:rFonts w:ascii="Times New Roman" w:hAnsi="Times New Roman"/>
                <w:sz w:val="24"/>
                <w:szCs w:val="28"/>
              </w:rPr>
              <w:t xml:space="preserve"> </w:t>
            </w:r>
            <w:r w:rsidRPr="00CB0FD5">
              <w:rPr>
                <w:rFonts w:ascii="Times New Roman" w:hAnsi="Times New Roman"/>
                <w:sz w:val="24"/>
                <w:szCs w:val="28"/>
              </w:rPr>
              <w:t>Аппарат обработать. Шлифовка и полировка.</w:t>
            </w:r>
          </w:p>
        </w:tc>
        <w:tc>
          <w:tcPr>
            <w:tcW w:w="831" w:type="pct"/>
            <w:vAlign w:val="center"/>
          </w:tcPr>
          <w:p w14:paraId="0B7CD125" w14:textId="77777777" w:rsidR="00B970E2" w:rsidRPr="009260B2" w:rsidRDefault="00B970E2" w:rsidP="00A05E80">
            <w:pPr>
              <w:suppressAutoHyphens/>
              <w:jc w:val="center"/>
              <w:rPr>
                <w:rFonts w:ascii="Times New Roman" w:hAnsi="Times New Roman"/>
                <w:b/>
                <w:sz w:val="24"/>
                <w:szCs w:val="24"/>
              </w:rPr>
            </w:pPr>
            <w:r>
              <w:rPr>
                <w:rFonts w:ascii="Times New Roman" w:hAnsi="Times New Roman"/>
                <w:b/>
                <w:sz w:val="24"/>
                <w:szCs w:val="24"/>
              </w:rPr>
              <w:t>6</w:t>
            </w:r>
          </w:p>
        </w:tc>
      </w:tr>
      <w:tr w:rsidR="00B970E2" w:rsidRPr="009260B2" w14:paraId="5496FC3E" w14:textId="77777777" w:rsidTr="00A05E80">
        <w:trPr>
          <w:trHeight w:val="356"/>
        </w:trPr>
        <w:tc>
          <w:tcPr>
            <w:tcW w:w="1009" w:type="pct"/>
            <w:vMerge w:val="restart"/>
          </w:tcPr>
          <w:p w14:paraId="41A4D8C8" w14:textId="77777777" w:rsidR="00B970E2" w:rsidRPr="00795F98" w:rsidRDefault="00B970E2" w:rsidP="00A05E80">
            <w:pPr>
              <w:spacing w:after="0"/>
              <w:rPr>
                <w:rFonts w:ascii="Times New Roman" w:hAnsi="Times New Roman"/>
                <w:bCs/>
                <w:sz w:val="24"/>
                <w:szCs w:val="24"/>
              </w:rPr>
            </w:pPr>
            <w:r w:rsidRPr="00795F98">
              <w:rPr>
                <w:rFonts w:ascii="Times New Roman" w:eastAsia="Calibri" w:hAnsi="Times New Roman"/>
                <w:bCs/>
                <w:sz w:val="24"/>
                <w:szCs w:val="24"/>
              </w:rPr>
              <w:t xml:space="preserve">Тема 1.3 </w:t>
            </w:r>
            <w:r w:rsidRPr="00E725A3">
              <w:rPr>
                <w:rFonts w:ascii="Times New Roman" w:hAnsi="Times New Roman"/>
                <w:sz w:val="24"/>
                <w:szCs w:val="28"/>
              </w:rPr>
              <w:t xml:space="preserve">Процесс адаптации к </w:t>
            </w:r>
            <w:proofErr w:type="spellStart"/>
            <w:r w:rsidRPr="00E725A3">
              <w:rPr>
                <w:rFonts w:ascii="Times New Roman" w:hAnsi="Times New Roman"/>
                <w:sz w:val="24"/>
                <w:szCs w:val="28"/>
              </w:rPr>
              <w:t>ортодонтическим</w:t>
            </w:r>
            <w:proofErr w:type="spellEnd"/>
            <w:r w:rsidRPr="00E725A3">
              <w:rPr>
                <w:rFonts w:ascii="Times New Roman" w:hAnsi="Times New Roman"/>
                <w:sz w:val="24"/>
                <w:szCs w:val="28"/>
              </w:rPr>
              <w:t xml:space="preserve"> аппаратам. Закрепление </w:t>
            </w:r>
            <w:r w:rsidRPr="00E725A3">
              <w:rPr>
                <w:rFonts w:ascii="Times New Roman" w:hAnsi="Times New Roman"/>
                <w:sz w:val="24"/>
                <w:szCs w:val="28"/>
              </w:rPr>
              <w:lastRenderedPageBreak/>
              <w:t xml:space="preserve">результатов </w:t>
            </w:r>
            <w:proofErr w:type="spellStart"/>
            <w:r w:rsidRPr="00E725A3">
              <w:rPr>
                <w:rFonts w:ascii="Times New Roman" w:hAnsi="Times New Roman"/>
                <w:sz w:val="24"/>
                <w:szCs w:val="28"/>
              </w:rPr>
              <w:t>ортодонтического</w:t>
            </w:r>
            <w:proofErr w:type="spellEnd"/>
            <w:r w:rsidRPr="00E725A3">
              <w:rPr>
                <w:rFonts w:ascii="Times New Roman" w:hAnsi="Times New Roman"/>
                <w:sz w:val="24"/>
                <w:szCs w:val="28"/>
              </w:rPr>
              <w:t xml:space="preserve"> лечения (ретенция).</w:t>
            </w:r>
          </w:p>
        </w:tc>
        <w:tc>
          <w:tcPr>
            <w:tcW w:w="3160" w:type="pct"/>
          </w:tcPr>
          <w:p w14:paraId="6C1D567B" w14:textId="77777777" w:rsidR="00B970E2" w:rsidRPr="009260B2" w:rsidRDefault="00B970E2" w:rsidP="00A05E80">
            <w:pPr>
              <w:suppressAutoHyphens/>
              <w:spacing w:after="0"/>
              <w:rPr>
                <w:rFonts w:ascii="Times New Roman" w:hAnsi="Times New Roman"/>
                <w:b/>
                <w:sz w:val="24"/>
                <w:szCs w:val="24"/>
              </w:rPr>
            </w:pPr>
            <w:r w:rsidRPr="009260B2">
              <w:rPr>
                <w:rFonts w:ascii="Times New Roman" w:hAnsi="Times New Roman"/>
                <w:b/>
                <w:bCs/>
                <w:sz w:val="24"/>
                <w:szCs w:val="24"/>
              </w:rPr>
              <w:lastRenderedPageBreak/>
              <w:t xml:space="preserve">Содержание </w:t>
            </w:r>
          </w:p>
        </w:tc>
        <w:tc>
          <w:tcPr>
            <w:tcW w:w="831" w:type="pct"/>
          </w:tcPr>
          <w:p w14:paraId="3C8BA71E" w14:textId="77777777" w:rsidR="00B970E2" w:rsidRPr="00CB0FD5" w:rsidRDefault="00B970E2" w:rsidP="00A05E80">
            <w:pPr>
              <w:suppressAutoHyphens/>
              <w:jc w:val="center"/>
              <w:rPr>
                <w:rFonts w:ascii="Times New Roman" w:hAnsi="Times New Roman"/>
                <w:b/>
                <w:sz w:val="24"/>
                <w:szCs w:val="24"/>
                <w:lang w:val="en-US"/>
              </w:rPr>
            </w:pPr>
            <w:r>
              <w:rPr>
                <w:rFonts w:ascii="Times New Roman" w:hAnsi="Times New Roman"/>
                <w:b/>
                <w:sz w:val="24"/>
                <w:szCs w:val="24"/>
              </w:rPr>
              <w:t>20</w:t>
            </w:r>
            <w:r>
              <w:rPr>
                <w:rFonts w:ascii="Times New Roman" w:hAnsi="Times New Roman"/>
                <w:b/>
                <w:sz w:val="24"/>
                <w:szCs w:val="24"/>
                <w:lang w:val="en-US"/>
              </w:rPr>
              <w:t>/18</w:t>
            </w:r>
          </w:p>
        </w:tc>
      </w:tr>
      <w:tr w:rsidR="00B970E2" w:rsidRPr="009260B2" w14:paraId="696B4619" w14:textId="77777777" w:rsidTr="00A05E80">
        <w:trPr>
          <w:trHeight w:val="315"/>
        </w:trPr>
        <w:tc>
          <w:tcPr>
            <w:tcW w:w="1009" w:type="pct"/>
            <w:vMerge/>
          </w:tcPr>
          <w:p w14:paraId="3F57C844" w14:textId="77777777" w:rsidR="00B970E2" w:rsidRPr="00795F98" w:rsidRDefault="00B970E2" w:rsidP="00A05E80">
            <w:pPr>
              <w:spacing w:after="0"/>
              <w:rPr>
                <w:rFonts w:ascii="Times New Roman" w:eastAsia="Calibri" w:hAnsi="Times New Roman"/>
                <w:bCs/>
                <w:sz w:val="24"/>
                <w:szCs w:val="24"/>
              </w:rPr>
            </w:pPr>
          </w:p>
        </w:tc>
        <w:tc>
          <w:tcPr>
            <w:tcW w:w="3160" w:type="pct"/>
          </w:tcPr>
          <w:p w14:paraId="25AAA834" w14:textId="77777777" w:rsidR="00B970E2" w:rsidRPr="00E725A3" w:rsidRDefault="00B970E2" w:rsidP="00A05E80">
            <w:pPr>
              <w:spacing w:after="0"/>
              <w:rPr>
                <w:rFonts w:ascii="Times New Roman" w:hAnsi="Times New Roman"/>
                <w:sz w:val="24"/>
                <w:szCs w:val="24"/>
              </w:rPr>
            </w:pPr>
            <w:r w:rsidRPr="00E725A3">
              <w:rPr>
                <w:rFonts w:ascii="Times New Roman" w:hAnsi="Times New Roman"/>
                <w:sz w:val="24"/>
                <w:szCs w:val="28"/>
              </w:rPr>
              <w:t xml:space="preserve">Два периода </w:t>
            </w:r>
            <w:proofErr w:type="spellStart"/>
            <w:r w:rsidRPr="00E725A3">
              <w:rPr>
                <w:rFonts w:ascii="Times New Roman" w:hAnsi="Times New Roman"/>
                <w:sz w:val="24"/>
                <w:szCs w:val="28"/>
              </w:rPr>
              <w:t>ортодонтического</w:t>
            </w:r>
            <w:proofErr w:type="spellEnd"/>
            <w:r w:rsidRPr="00E725A3">
              <w:rPr>
                <w:rFonts w:ascii="Times New Roman" w:hAnsi="Times New Roman"/>
                <w:sz w:val="24"/>
                <w:szCs w:val="28"/>
              </w:rPr>
              <w:t xml:space="preserve"> лечения - период активного лечения, период закрепления результатов лечения (</w:t>
            </w:r>
            <w:proofErr w:type="spellStart"/>
            <w:r w:rsidRPr="00E725A3">
              <w:rPr>
                <w:rFonts w:ascii="Times New Roman" w:hAnsi="Times New Roman"/>
                <w:sz w:val="24"/>
                <w:szCs w:val="28"/>
              </w:rPr>
              <w:t>ретенционный</w:t>
            </w:r>
            <w:proofErr w:type="spellEnd"/>
            <w:r w:rsidRPr="00E725A3">
              <w:rPr>
                <w:rFonts w:ascii="Times New Roman" w:hAnsi="Times New Roman"/>
                <w:sz w:val="24"/>
                <w:szCs w:val="28"/>
              </w:rPr>
              <w:t xml:space="preserve"> период). Перестройка костной ткани и закрепление к норме функции мышц. Термин ретенции, краткая ее характеристика. </w:t>
            </w:r>
            <w:r w:rsidRPr="00E725A3">
              <w:rPr>
                <w:rFonts w:ascii="Times New Roman" w:hAnsi="Times New Roman"/>
                <w:sz w:val="24"/>
                <w:szCs w:val="28"/>
              </w:rPr>
              <w:lastRenderedPageBreak/>
              <w:t>Аппараты, применяемые для ретенции. Сроки проведения ретенции.</w:t>
            </w:r>
          </w:p>
        </w:tc>
        <w:tc>
          <w:tcPr>
            <w:tcW w:w="831" w:type="pct"/>
            <w:vAlign w:val="center"/>
          </w:tcPr>
          <w:p w14:paraId="1F03A204" w14:textId="77777777" w:rsidR="00B970E2" w:rsidRPr="009260B2" w:rsidRDefault="00B970E2" w:rsidP="00A05E80">
            <w:pPr>
              <w:suppressAutoHyphens/>
              <w:rPr>
                <w:rFonts w:ascii="Times New Roman" w:hAnsi="Times New Roman"/>
                <w:b/>
                <w:sz w:val="24"/>
                <w:szCs w:val="24"/>
              </w:rPr>
            </w:pPr>
          </w:p>
        </w:tc>
      </w:tr>
      <w:tr w:rsidR="00B970E2" w:rsidRPr="009260B2" w14:paraId="3796D281" w14:textId="77777777" w:rsidTr="00A05E80">
        <w:trPr>
          <w:trHeight w:val="315"/>
        </w:trPr>
        <w:tc>
          <w:tcPr>
            <w:tcW w:w="1009" w:type="pct"/>
            <w:vMerge/>
          </w:tcPr>
          <w:p w14:paraId="536D1455" w14:textId="77777777" w:rsidR="00B970E2" w:rsidRPr="00795F98" w:rsidRDefault="00B970E2" w:rsidP="00A05E80">
            <w:pPr>
              <w:spacing w:after="0"/>
              <w:rPr>
                <w:rFonts w:ascii="Times New Roman" w:eastAsia="Calibri" w:hAnsi="Times New Roman"/>
                <w:bCs/>
                <w:sz w:val="24"/>
                <w:szCs w:val="24"/>
              </w:rPr>
            </w:pPr>
          </w:p>
        </w:tc>
        <w:tc>
          <w:tcPr>
            <w:tcW w:w="3160" w:type="pct"/>
          </w:tcPr>
          <w:p w14:paraId="1AB1E642" w14:textId="77777777" w:rsidR="00B970E2" w:rsidRPr="00E725A3" w:rsidRDefault="00B970E2" w:rsidP="00A05E80">
            <w:pPr>
              <w:spacing w:after="0"/>
              <w:rPr>
                <w:rFonts w:ascii="Times New Roman" w:hAnsi="Times New Roman"/>
                <w:sz w:val="24"/>
                <w:szCs w:val="28"/>
              </w:rPr>
            </w:pPr>
            <w:r w:rsidRPr="009260B2">
              <w:rPr>
                <w:rFonts w:ascii="Times New Roman" w:hAnsi="Times New Roman"/>
                <w:b/>
                <w:bCs/>
                <w:sz w:val="24"/>
                <w:szCs w:val="24"/>
              </w:rPr>
              <w:t>В том числе практических занятий и лабораторных работ</w:t>
            </w:r>
          </w:p>
        </w:tc>
        <w:tc>
          <w:tcPr>
            <w:tcW w:w="831" w:type="pct"/>
            <w:vAlign w:val="center"/>
          </w:tcPr>
          <w:p w14:paraId="35DB429A" w14:textId="77777777" w:rsidR="00B970E2" w:rsidRPr="009260B2" w:rsidRDefault="00B970E2" w:rsidP="00A05E80">
            <w:pPr>
              <w:suppressAutoHyphens/>
              <w:jc w:val="center"/>
              <w:rPr>
                <w:rFonts w:ascii="Times New Roman" w:hAnsi="Times New Roman"/>
                <w:b/>
                <w:sz w:val="24"/>
                <w:szCs w:val="24"/>
              </w:rPr>
            </w:pPr>
            <w:r>
              <w:rPr>
                <w:rFonts w:ascii="Times New Roman" w:hAnsi="Times New Roman"/>
                <w:b/>
                <w:sz w:val="24"/>
                <w:szCs w:val="24"/>
              </w:rPr>
              <w:t>18</w:t>
            </w:r>
          </w:p>
        </w:tc>
      </w:tr>
      <w:tr w:rsidR="00B970E2" w:rsidRPr="009260B2" w14:paraId="14FA7C01" w14:textId="77777777" w:rsidTr="00A05E80">
        <w:trPr>
          <w:trHeight w:val="315"/>
        </w:trPr>
        <w:tc>
          <w:tcPr>
            <w:tcW w:w="1009" w:type="pct"/>
            <w:vMerge/>
          </w:tcPr>
          <w:p w14:paraId="3016806C" w14:textId="77777777" w:rsidR="00B970E2" w:rsidRPr="00795F98" w:rsidRDefault="00B970E2" w:rsidP="00A05E80">
            <w:pPr>
              <w:spacing w:after="0"/>
              <w:rPr>
                <w:rFonts w:ascii="Times New Roman" w:eastAsia="Calibri" w:hAnsi="Times New Roman"/>
                <w:bCs/>
                <w:sz w:val="24"/>
                <w:szCs w:val="24"/>
              </w:rPr>
            </w:pPr>
          </w:p>
        </w:tc>
        <w:tc>
          <w:tcPr>
            <w:tcW w:w="3160" w:type="pct"/>
          </w:tcPr>
          <w:p w14:paraId="6A4975BD" w14:textId="77777777" w:rsidR="00B970E2" w:rsidRPr="00CB0FD5" w:rsidRDefault="00B970E2" w:rsidP="00A05E80">
            <w:pPr>
              <w:spacing w:after="0"/>
              <w:rPr>
                <w:rFonts w:ascii="Times New Roman" w:hAnsi="Times New Roman"/>
                <w:b/>
                <w:sz w:val="24"/>
                <w:szCs w:val="24"/>
              </w:rPr>
            </w:pPr>
            <w:r w:rsidRPr="00CB0FD5">
              <w:rPr>
                <w:rFonts w:ascii="Times New Roman" w:hAnsi="Times New Roman"/>
                <w:b/>
                <w:sz w:val="24"/>
                <w:szCs w:val="24"/>
              </w:rPr>
              <w:t xml:space="preserve">Практические занятия </w:t>
            </w:r>
            <w:r>
              <w:rPr>
                <w:rFonts w:ascii="Times New Roman" w:hAnsi="Times New Roman"/>
                <w:b/>
                <w:sz w:val="24"/>
                <w:szCs w:val="24"/>
              </w:rPr>
              <w:t>«</w:t>
            </w:r>
            <w:r w:rsidRPr="00CB0FD5">
              <w:rPr>
                <w:rFonts w:ascii="Times New Roman" w:hAnsi="Times New Roman"/>
                <w:b/>
                <w:sz w:val="24"/>
                <w:szCs w:val="24"/>
              </w:rPr>
              <w:t>Технология изготовления каппы Шварца. Несъемный аппарат для перемещения орально расположенных зубов в зубную дугу</w:t>
            </w:r>
            <w:r>
              <w:rPr>
                <w:rFonts w:ascii="Times New Roman" w:hAnsi="Times New Roman"/>
                <w:b/>
                <w:sz w:val="24"/>
                <w:szCs w:val="24"/>
              </w:rPr>
              <w:t>»</w:t>
            </w:r>
            <w:r w:rsidRPr="00CB0FD5">
              <w:rPr>
                <w:rFonts w:ascii="Times New Roman" w:hAnsi="Times New Roman"/>
                <w:b/>
                <w:sz w:val="24"/>
                <w:szCs w:val="24"/>
              </w:rPr>
              <w:t>.</w:t>
            </w:r>
          </w:p>
        </w:tc>
        <w:tc>
          <w:tcPr>
            <w:tcW w:w="831" w:type="pct"/>
            <w:vAlign w:val="center"/>
          </w:tcPr>
          <w:p w14:paraId="1F36D0F1" w14:textId="77777777" w:rsidR="00B970E2" w:rsidRPr="009260B2" w:rsidRDefault="00B970E2" w:rsidP="00A05E80">
            <w:pPr>
              <w:suppressAutoHyphens/>
              <w:rPr>
                <w:rFonts w:ascii="Times New Roman" w:hAnsi="Times New Roman"/>
                <w:b/>
                <w:sz w:val="24"/>
                <w:szCs w:val="24"/>
              </w:rPr>
            </w:pPr>
          </w:p>
        </w:tc>
      </w:tr>
      <w:tr w:rsidR="00B970E2" w:rsidRPr="009260B2" w14:paraId="1C563341" w14:textId="77777777" w:rsidTr="00A05E80">
        <w:trPr>
          <w:trHeight w:val="315"/>
        </w:trPr>
        <w:tc>
          <w:tcPr>
            <w:tcW w:w="1009" w:type="pct"/>
            <w:vMerge/>
          </w:tcPr>
          <w:p w14:paraId="6873ECA8" w14:textId="77777777" w:rsidR="00B970E2" w:rsidRPr="00795F98" w:rsidRDefault="00B970E2" w:rsidP="00A05E80">
            <w:pPr>
              <w:spacing w:after="0"/>
              <w:rPr>
                <w:rFonts w:ascii="Times New Roman" w:eastAsia="Calibri" w:hAnsi="Times New Roman"/>
                <w:bCs/>
                <w:sz w:val="24"/>
                <w:szCs w:val="24"/>
              </w:rPr>
            </w:pPr>
          </w:p>
        </w:tc>
        <w:tc>
          <w:tcPr>
            <w:tcW w:w="3160" w:type="pct"/>
          </w:tcPr>
          <w:p w14:paraId="424ACF02" w14:textId="77777777" w:rsidR="00B970E2" w:rsidRPr="00CB0FD5" w:rsidRDefault="00B970E2" w:rsidP="00A05E80">
            <w:pPr>
              <w:spacing w:after="0"/>
              <w:rPr>
                <w:rFonts w:ascii="Times New Roman" w:hAnsi="Times New Roman"/>
                <w:sz w:val="24"/>
                <w:szCs w:val="28"/>
              </w:rPr>
            </w:pPr>
            <w:r w:rsidRPr="00CB0FD5">
              <w:rPr>
                <w:rFonts w:ascii="Times New Roman" w:hAnsi="Times New Roman"/>
                <w:sz w:val="24"/>
                <w:szCs w:val="28"/>
              </w:rPr>
              <w:t xml:space="preserve">Изготовить модели на верхнюю и нижнюю челюсти, </w:t>
            </w:r>
            <w:proofErr w:type="spellStart"/>
            <w:r w:rsidRPr="00CB0FD5">
              <w:rPr>
                <w:rFonts w:ascii="Times New Roman" w:hAnsi="Times New Roman"/>
                <w:sz w:val="24"/>
                <w:szCs w:val="28"/>
              </w:rPr>
              <w:t>загипсовка</w:t>
            </w:r>
            <w:proofErr w:type="spellEnd"/>
            <w:r w:rsidRPr="00CB0FD5">
              <w:rPr>
                <w:rFonts w:ascii="Times New Roman" w:hAnsi="Times New Roman"/>
                <w:sz w:val="24"/>
                <w:szCs w:val="28"/>
              </w:rPr>
              <w:t xml:space="preserve"> моделей в </w:t>
            </w:r>
            <w:proofErr w:type="spellStart"/>
            <w:r w:rsidRPr="00CB0FD5">
              <w:rPr>
                <w:rFonts w:ascii="Times New Roman" w:hAnsi="Times New Roman"/>
                <w:sz w:val="24"/>
                <w:szCs w:val="28"/>
              </w:rPr>
              <w:t>окклюдатор</w:t>
            </w:r>
            <w:proofErr w:type="spellEnd"/>
            <w:r w:rsidRPr="00CB0FD5">
              <w:rPr>
                <w:rFonts w:ascii="Times New Roman" w:hAnsi="Times New Roman"/>
                <w:sz w:val="24"/>
                <w:szCs w:val="28"/>
              </w:rPr>
              <w:t xml:space="preserve">.  Нижние передние зубы перекрываю пластинкой </w:t>
            </w:r>
            <w:proofErr w:type="spellStart"/>
            <w:r w:rsidRPr="00CB0FD5">
              <w:rPr>
                <w:rFonts w:ascii="Times New Roman" w:hAnsi="Times New Roman"/>
                <w:sz w:val="24"/>
                <w:szCs w:val="28"/>
              </w:rPr>
              <w:t>бюгельного</w:t>
            </w:r>
            <w:proofErr w:type="spellEnd"/>
            <w:r w:rsidRPr="00CB0FD5">
              <w:rPr>
                <w:rFonts w:ascii="Times New Roman" w:hAnsi="Times New Roman"/>
                <w:sz w:val="24"/>
                <w:szCs w:val="28"/>
              </w:rPr>
              <w:t xml:space="preserve"> воска, плотно прижимая ее к зубам, дополняя вторым слоем воска. Края каппы доводят до десны. В месте с каппой моделируют наклонную плоскость высотой равной высоте верхних зубов с уклоном наклона около 45 градусов по отношению к </w:t>
            </w:r>
            <w:proofErr w:type="spellStart"/>
            <w:r w:rsidRPr="00CB0FD5">
              <w:rPr>
                <w:rFonts w:ascii="Times New Roman" w:hAnsi="Times New Roman"/>
                <w:sz w:val="24"/>
                <w:szCs w:val="28"/>
              </w:rPr>
              <w:t>окклюзионной</w:t>
            </w:r>
            <w:proofErr w:type="spellEnd"/>
            <w:r w:rsidRPr="00CB0FD5">
              <w:rPr>
                <w:rFonts w:ascii="Times New Roman" w:hAnsi="Times New Roman"/>
                <w:sz w:val="24"/>
                <w:szCs w:val="28"/>
              </w:rPr>
              <w:t xml:space="preserve"> плоскости.</w:t>
            </w:r>
          </w:p>
        </w:tc>
        <w:tc>
          <w:tcPr>
            <w:tcW w:w="831" w:type="pct"/>
          </w:tcPr>
          <w:p w14:paraId="4AF461BC" w14:textId="77777777" w:rsidR="00B970E2" w:rsidRPr="00CB0FD5" w:rsidRDefault="00B970E2" w:rsidP="00A05E80">
            <w:pPr>
              <w:suppressAutoHyphens/>
              <w:jc w:val="center"/>
              <w:rPr>
                <w:rFonts w:ascii="Times New Roman" w:hAnsi="Times New Roman"/>
                <w:b/>
                <w:sz w:val="24"/>
                <w:szCs w:val="24"/>
              </w:rPr>
            </w:pPr>
            <w:r w:rsidRPr="00CB0FD5">
              <w:rPr>
                <w:rFonts w:ascii="Times New Roman" w:hAnsi="Times New Roman"/>
                <w:b/>
                <w:sz w:val="24"/>
                <w:szCs w:val="28"/>
              </w:rPr>
              <w:t>6</w:t>
            </w:r>
          </w:p>
        </w:tc>
      </w:tr>
      <w:tr w:rsidR="00B970E2" w:rsidRPr="009260B2" w14:paraId="3871D90C" w14:textId="77777777" w:rsidTr="00A05E80">
        <w:trPr>
          <w:trHeight w:val="315"/>
        </w:trPr>
        <w:tc>
          <w:tcPr>
            <w:tcW w:w="1009" w:type="pct"/>
            <w:vMerge/>
          </w:tcPr>
          <w:p w14:paraId="31F902CE" w14:textId="77777777" w:rsidR="00B970E2" w:rsidRPr="00795F98" w:rsidRDefault="00B970E2" w:rsidP="00A05E80">
            <w:pPr>
              <w:spacing w:after="0"/>
              <w:rPr>
                <w:rFonts w:ascii="Times New Roman" w:eastAsia="Calibri" w:hAnsi="Times New Roman"/>
                <w:bCs/>
                <w:sz w:val="24"/>
                <w:szCs w:val="24"/>
              </w:rPr>
            </w:pPr>
          </w:p>
        </w:tc>
        <w:tc>
          <w:tcPr>
            <w:tcW w:w="3160" w:type="pct"/>
          </w:tcPr>
          <w:p w14:paraId="38ED6989" w14:textId="77777777" w:rsidR="00B970E2" w:rsidRPr="00CB0FD5" w:rsidRDefault="00B970E2" w:rsidP="00A05E80">
            <w:pPr>
              <w:spacing w:after="0"/>
              <w:rPr>
                <w:rFonts w:ascii="Times New Roman" w:hAnsi="Times New Roman"/>
                <w:sz w:val="24"/>
                <w:szCs w:val="28"/>
              </w:rPr>
            </w:pPr>
            <w:r w:rsidRPr="00CB0FD5">
              <w:rPr>
                <w:rFonts w:ascii="Times New Roman" w:hAnsi="Times New Roman"/>
                <w:sz w:val="24"/>
                <w:szCs w:val="28"/>
              </w:rPr>
              <w:t>Каппу гипсуют в кювету, воск замещают на пластмассу.</w:t>
            </w:r>
          </w:p>
        </w:tc>
        <w:tc>
          <w:tcPr>
            <w:tcW w:w="831" w:type="pct"/>
          </w:tcPr>
          <w:p w14:paraId="06F6784D" w14:textId="77777777" w:rsidR="00B970E2" w:rsidRPr="00CB0FD5" w:rsidRDefault="00B970E2" w:rsidP="00A05E80">
            <w:pPr>
              <w:suppressAutoHyphens/>
              <w:jc w:val="center"/>
              <w:rPr>
                <w:rFonts w:ascii="Times New Roman" w:hAnsi="Times New Roman"/>
                <w:b/>
                <w:sz w:val="24"/>
                <w:szCs w:val="24"/>
              </w:rPr>
            </w:pPr>
            <w:r w:rsidRPr="00CB0FD5">
              <w:rPr>
                <w:rFonts w:ascii="Times New Roman" w:hAnsi="Times New Roman"/>
                <w:b/>
                <w:sz w:val="24"/>
                <w:szCs w:val="28"/>
              </w:rPr>
              <w:t>6</w:t>
            </w:r>
          </w:p>
        </w:tc>
      </w:tr>
      <w:tr w:rsidR="00B970E2" w:rsidRPr="009260B2" w14:paraId="702D4F4C" w14:textId="77777777" w:rsidTr="00A05E80">
        <w:trPr>
          <w:trHeight w:val="315"/>
        </w:trPr>
        <w:tc>
          <w:tcPr>
            <w:tcW w:w="1009" w:type="pct"/>
            <w:vMerge/>
          </w:tcPr>
          <w:p w14:paraId="02A0683F" w14:textId="77777777" w:rsidR="00B970E2" w:rsidRPr="00795F98" w:rsidRDefault="00B970E2" w:rsidP="00A05E80">
            <w:pPr>
              <w:spacing w:after="0"/>
              <w:rPr>
                <w:rFonts w:ascii="Times New Roman" w:eastAsia="Calibri" w:hAnsi="Times New Roman"/>
                <w:bCs/>
                <w:sz w:val="24"/>
                <w:szCs w:val="24"/>
              </w:rPr>
            </w:pPr>
          </w:p>
        </w:tc>
        <w:tc>
          <w:tcPr>
            <w:tcW w:w="3160" w:type="pct"/>
          </w:tcPr>
          <w:p w14:paraId="5ECBE5EB" w14:textId="77777777" w:rsidR="00B970E2" w:rsidRPr="00CB0FD5" w:rsidRDefault="00B970E2" w:rsidP="00A05E80">
            <w:pPr>
              <w:spacing w:after="0"/>
              <w:rPr>
                <w:rFonts w:ascii="Times New Roman" w:hAnsi="Times New Roman"/>
                <w:sz w:val="24"/>
                <w:szCs w:val="28"/>
              </w:rPr>
            </w:pPr>
            <w:r w:rsidRPr="00CB0FD5">
              <w:rPr>
                <w:rFonts w:ascii="Times New Roman" w:hAnsi="Times New Roman"/>
                <w:sz w:val="24"/>
                <w:szCs w:val="28"/>
              </w:rPr>
              <w:t>Извлекают каппу из кюветы, обрабатывают, шлифуют и полируют наклонную плоскость, уточняю в полости рта самотвердеющей пластмассой.</w:t>
            </w:r>
          </w:p>
        </w:tc>
        <w:tc>
          <w:tcPr>
            <w:tcW w:w="831" w:type="pct"/>
          </w:tcPr>
          <w:p w14:paraId="4F404895" w14:textId="77777777" w:rsidR="00B970E2" w:rsidRPr="00CB0FD5" w:rsidRDefault="00B970E2" w:rsidP="00A05E80">
            <w:pPr>
              <w:suppressAutoHyphens/>
              <w:jc w:val="center"/>
              <w:rPr>
                <w:rFonts w:ascii="Times New Roman" w:hAnsi="Times New Roman"/>
                <w:b/>
                <w:sz w:val="24"/>
                <w:szCs w:val="24"/>
              </w:rPr>
            </w:pPr>
            <w:r w:rsidRPr="00CB0FD5">
              <w:rPr>
                <w:rFonts w:ascii="Times New Roman" w:hAnsi="Times New Roman"/>
                <w:b/>
                <w:sz w:val="24"/>
                <w:szCs w:val="28"/>
              </w:rPr>
              <w:t>6</w:t>
            </w:r>
          </w:p>
        </w:tc>
      </w:tr>
      <w:tr w:rsidR="00B970E2" w:rsidRPr="009260B2" w14:paraId="7C5BF715" w14:textId="77777777" w:rsidTr="00A05E80">
        <w:trPr>
          <w:trHeight w:val="147"/>
        </w:trPr>
        <w:tc>
          <w:tcPr>
            <w:tcW w:w="1009" w:type="pct"/>
            <w:vMerge w:val="restart"/>
          </w:tcPr>
          <w:p w14:paraId="15480847" w14:textId="77777777" w:rsidR="00B970E2" w:rsidRPr="00E725A3"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Pr>
                <w:rFonts w:ascii="Times New Roman" w:hAnsi="Times New Roman"/>
                <w:bCs/>
                <w:sz w:val="24"/>
                <w:szCs w:val="24"/>
              </w:rPr>
              <w:t xml:space="preserve">Тема 1.4. </w:t>
            </w:r>
            <w:r w:rsidRPr="00E725A3">
              <w:rPr>
                <w:rFonts w:ascii="Times New Roman" w:hAnsi="Times New Roman"/>
                <w:sz w:val="24"/>
                <w:szCs w:val="28"/>
              </w:rPr>
              <w:t>Аппараты, применяемые для лечения аномалий отдельных зубов</w:t>
            </w:r>
          </w:p>
          <w:p w14:paraId="07725467" w14:textId="77777777" w:rsidR="00B970E2" w:rsidRPr="00795F98" w:rsidRDefault="00B970E2" w:rsidP="00A05E80">
            <w:pPr>
              <w:spacing w:after="0"/>
              <w:rPr>
                <w:rFonts w:ascii="Times New Roman" w:hAnsi="Times New Roman"/>
                <w:bCs/>
                <w:sz w:val="24"/>
                <w:szCs w:val="24"/>
              </w:rPr>
            </w:pPr>
            <w:r w:rsidRPr="00E725A3">
              <w:rPr>
                <w:rFonts w:ascii="Times New Roman" w:hAnsi="Times New Roman"/>
                <w:sz w:val="24"/>
                <w:szCs w:val="28"/>
              </w:rPr>
              <w:t>Нетрадиционное представление об аппаратурном лечении аномалий и деформации зубочелюстной системы</w:t>
            </w:r>
          </w:p>
        </w:tc>
        <w:tc>
          <w:tcPr>
            <w:tcW w:w="3160" w:type="pct"/>
          </w:tcPr>
          <w:p w14:paraId="481CA745" w14:textId="77777777" w:rsidR="00B970E2" w:rsidRPr="009260B2" w:rsidRDefault="00B970E2" w:rsidP="00A05E80">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vAlign w:val="center"/>
          </w:tcPr>
          <w:p w14:paraId="0E49D038" w14:textId="77777777" w:rsidR="00B970E2" w:rsidRPr="00AB4CA8" w:rsidRDefault="00B970E2" w:rsidP="00A05E80">
            <w:pPr>
              <w:suppressAutoHyphens/>
              <w:jc w:val="center"/>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lang w:val="en-US"/>
              </w:rPr>
              <w:t>/24</w:t>
            </w:r>
          </w:p>
          <w:p w14:paraId="40C5B921" w14:textId="77777777" w:rsidR="00B970E2" w:rsidRPr="009260B2" w:rsidRDefault="00B970E2" w:rsidP="00A05E80">
            <w:pPr>
              <w:suppressAutoHyphens/>
              <w:jc w:val="center"/>
              <w:rPr>
                <w:rFonts w:ascii="Times New Roman" w:hAnsi="Times New Roman"/>
                <w:b/>
                <w:sz w:val="24"/>
                <w:szCs w:val="24"/>
              </w:rPr>
            </w:pPr>
          </w:p>
        </w:tc>
      </w:tr>
      <w:tr w:rsidR="00B970E2" w:rsidRPr="009260B2" w14:paraId="1D94D953" w14:textId="77777777" w:rsidTr="00A05E80">
        <w:trPr>
          <w:trHeight w:val="1914"/>
        </w:trPr>
        <w:tc>
          <w:tcPr>
            <w:tcW w:w="1009" w:type="pct"/>
            <w:vMerge/>
          </w:tcPr>
          <w:p w14:paraId="6F22E77F" w14:textId="77777777" w:rsidR="00B970E2" w:rsidRPr="009260B2" w:rsidRDefault="00B970E2" w:rsidP="00A05E80">
            <w:pPr>
              <w:spacing w:after="0"/>
              <w:rPr>
                <w:rFonts w:ascii="Times New Roman" w:hAnsi="Times New Roman"/>
                <w:b/>
                <w:bCs/>
                <w:sz w:val="24"/>
                <w:szCs w:val="24"/>
              </w:rPr>
            </w:pPr>
          </w:p>
        </w:tc>
        <w:tc>
          <w:tcPr>
            <w:tcW w:w="3160" w:type="pct"/>
          </w:tcPr>
          <w:p w14:paraId="2917F18B" w14:textId="77777777" w:rsidR="00B970E2" w:rsidRPr="00826A37"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826A37">
              <w:rPr>
                <w:rFonts w:ascii="Times New Roman" w:hAnsi="Times New Roman"/>
                <w:sz w:val="24"/>
                <w:szCs w:val="28"/>
              </w:rPr>
              <w:t>Краткая характеристика аномалий отдельных зубов. Общие принципы лечения аномалий отдельных зубов.</w:t>
            </w:r>
          </w:p>
          <w:p w14:paraId="169A2575" w14:textId="77777777" w:rsidR="00B970E2" w:rsidRPr="009260B2" w:rsidRDefault="00B970E2" w:rsidP="00A05E80">
            <w:pPr>
              <w:snapToGrid w:val="0"/>
              <w:spacing w:after="0"/>
              <w:ind w:right="-28"/>
            </w:pPr>
            <w:proofErr w:type="spellStart"/>
            <w:r w:rsidRPr="00826A37">
              <w:rPr>
                <w:rFonts w:ascii="Times New Roman" w:hAnsi="Times New Roman"/>
                <w:sz w:val="24"/>
                <w:szCs w:val="28"/>
              </w:rPr>
              <w:t>Брекиты</w:t>
            </w:r>
            <w:proofErr w:type="spellEnd"/>
            <w:r w:rsidRPr="00826A37">
              <w:rPr>
                <w:rFonts w:ascii="Times New Roman" w:hAnsi="Times New Roman"/>
                <w:sz w:val="24"/>
                <w:szCs w:val="28"/>
              </w:rPr>
              <w:t xml:space="preserve">. Виды </w:t>
            </w:r>
            <w:proofErr w:type="spellStart"/>
            <w:r w:rsidRPr="00826A37">
              <w:rPr>
                <w:rFonts w:ascii="Times New Roman" w:hAnsi="Times New Roman"/>
                <w:sz w:val="24"/>
                <w:szCs w:val="28"/>
              </w:rPr>
              <w:t>брекитов</w:t>
            </w:r>
            <w:proofErr w:type="spellEnd"/>
            <w:r w:rsidRPr="00826A37">
              <w:rPr>
                <w:rFonts w:ascii="Times New Roman" w:hAnsi="Times New Roman"/>
                <w:sz w:val="24"/>
                <w:szCs w:val="28"/>
              </w:rPr>
              <w:t xml:space="preserve">. </w:t>
            </w:r>
            <w:proofErr w:type="spellStart"/>
            <w:r w:rsidRPr="00826A37">
              <w:rPr>
                <w:rFonts w:ascii="Times New Roman" w:hAnsi="Times New Roman"/>
                <w:sz w:val="24"/>
                <w:szCs w:val="28"/>
              </w:rPr>
              <w:t>Преортодонтические</w:t>
            </w:r>
            <w:proofErr w:type="spellEnd"/>
            <w:r w:rsidRPr="00826A37">
              <w:rPr>
                <w:rFonts w:ascii="Times New Roman" w:hAnsi="Times New Roman"/>
                <w:sz w:val="24"/>
                <w:szCs w:val="28"/>
              </w:rPr>
              <w:t xml:space="preserve"> </w:t>
            </w:r>
            <w:proofErr w:type="spellStart"/>
            <w:r w:rsidRPr="00826A37">
              <w:rPr>
                <w:rFonts w:ascii="Times New Roman" w:hAnsi="Times New Roman"/>
                <w:sz w:val="24"/>
                <w:szCs w:val="28"/>
              </w:rPr>
              <w:t>трейнеры</w:t>
            </w:r>
            <w:proofErr w:type="spellEnd"/>
            <w:r w:rsidRPr="00826A37">
              <w:rPr>
                <w:rFonts w:ascii="Times New Roman" w:hAnsi="Times New Roman"/>
                <w:sz w:val="24"/>
                <w:szCs w:val="28"/>
              </w:rPr>
              <w:t xml:space="preserve">. Виды </w:t>
            </w:r>
            <w:proofErr w:type="spellStart"/>
            <w:r w:rsidRPr="00826A37">
              <w:rPr>
                <w:rFonts w:ascii="Times New Roman" w:hAnsi="Times New Roman"/>
                <w:sz w:val="24"/>
                <w:szCs w:val="28"/>
              </w:rPr>
              <w:t>трейнеров</w:t>
            </w:r>
            <w:proofErr w:type="spellEnd"/>
            <w:r w:rsidRPr="00826A37">
              <w:rPr>
                <w:rFonts w:ascii="Times New Roman" w:hAnsi="Times New Roman"/>
                <w:sz w:val="24"/>
                <w:szCs w:val="28"/>
              </w:rPr>
              <w:t xml:space="preserve">. Назначение элементов </w:t>
            </w:r>
            <w:proofErr w:type="spellStart"/>
            <w:r w:rsidRPr="00826A37">
              <w:rPr>
                <w:rFonts w:ascii="Times New Roman" w:hAnsi="Times New Roman"/>
                <w:sz w:val="24"/>
                <w:szCs w:val="28"/>
              </w:rPr>
              <w:t>трейнера</w:t>
            </w:r>
            <w:proofErr w:type="spellEnd"/>
            <w:r w:rsidRPr="00826A37">
              <w:rPr>
                <w:rFonts w:ascii="Times New Roman" w:hAnsi="Times New Roman"/>
                <w:sz w:val="24"/>
                <w:szCs w:val="28"/>
              </w:rPr>
              <w:t>.</w:t>
            </w:r>
          </w:p>
        </w:tc>
        <w:tc>
          <w:tcPr>
            <w:tcW w:w="831" w:type="pct"/>
            <w:vMerge/>
            <w:vAlign w:val="center"/>
          </w:tcPr>
          <w:p w14:paraId="329BC9AE" w14:textId="77777777" w:rsidR="00B970E2" w:rsidRPr="009260B2" w:rsidRDefault="00B970E2" w:rsidP="00A05E80">
            <w:pPr>
              <w:suppressAutoHyphens/>
              <w:jc w:val="center"/>
              <w:rPr>
                <w:rFonts w:ascii="Times New Roman" w:hAnsi="Times New Roman"/>
                <w:b/>
                <w:sz w:val="24"/>
                <w:szCs w:val="24"/>
              </w:rPr>
            </w:pPr>
          </w:p>
        </w:tc>
      </w:tr>
      <w:tr w:rsidR="00B970E2" w:rsidRPr="009260B2" w14:paraId="291E666A" w14:textId="77777777" w:rsidTr="00A05E80">
        <w:trPr>
          <w:trHeight w:val="143"/>
        </w:trPr>
        <w:tc>
          <w:tcPr>
            <w:tcW w:w="1009" w:type="pct"/>
            <w:vMerge/>
          </w:tcPr>
          <w:p w14:paraId="72621912" w14:textId="77777777" w:rsidR="00B970E2" w:rsidRPr="009260B2" w:rsidRDefault="00B970E2" w:rsidP="00A05E80">
            <w:pPr>
              <w:spacing w:after="0"/>
              <w:rPr>
                <w:rFonts w:ascii="Times New Roman" w:hAnsi="Times New Roman"/>
                <w:b/>
                <w:bCs/>
                <w:sz w:val="24"/>
                <w:szCs w:val="24"/>
              </w:rPr>
            </w:pPr>
          </w:p>
        </w:tc>
        <w:tc>
          <w:tcPr>
            <w:tcW w:w="3160" w:type="pct"/>
          </w:tcPr>
          <w:p w14:paraId="3868B22A" w14:textId="77777777" w:rsidR="00B970E2" w:rsidRPr="009260B2" w:rsidRDefault="00B970E2" w:rsidP="00A05E80">
            <w:pPr>
              <w:suppressAutoHyphens/>
              <w:rPr>
                <w:rFonts w:ascii="Times New Roman" w:hAnsi="Times New Roman"/>
                <w:b/>
                <w:sz w:val="24"/>
                <w:szCs w:val="24"/>
              </w:rPr>
            </w:pPr>
            <w:r w:rsidRPr="009260B2">
              <w:rPr>
                <w:rFonts w:ascii="Times New Roman" w:hAnsi="Times New Roman"/>
                <w:b/>
                <w:bCs/>
                <w:sz w:val="24"/>
                <w:szCs w:val="24"/>
              </w:rPr>
              <w:t>В том числе практических занятий и лабораторных работ</w:t>
            </w:r>
          </w:p>
        </w:tc>
        <w:tc>
          <w:tcPr>
            <w:tcW w:w="831" w:type="pct"/>
            <w:vAlign w:val="center"/>
          </w:tcPr>
          <w:p w14:paraId="2387BB05" w14:textId="77777777" w:rsidR="00B970E2" w:rsidRPr="009260B2" w:rsidRDefault="00B970E2" w:rsidP="00A05E80">
            <w:pPr>
              <w:suppressAutoHyphens/>
              <w:jc w:val="center"/>
              <w:rPr>
                <w:rFonts w:ascii="Times New Roman" w:hAnsi="Times New Roman"/>
                <w:b/>
                <w:sz w:val="24"/>
                <w:szCs w:val="24"/>
              </w:rPr>
            </w:pPr>
            <w:r>
              <w:rPr>
                <w:rFonts w:ascii="Times New Roman" w:hAnsi="Times New Roman"/>
                <w:b/>
                <w:sz w:val="24"/>
                <w:szCs w:val="24"/>
              </w:rPr>
              <w:t>24</w:t>
            </w:r>
          </w:p>
        </w:tc>
      </w:tr>
      <w:tr w:rsidR="00B970E2" w:rsidRPr="009260B2" w14:paraId="4F1D0039" w14:textId="77777777" w:rsidTr="00A05E80">
        <w:trPr>
          <w:trHeight w:val="143"/>
        </w:trPr>
        <w:tc>
          <w:tcPr>
            <w:tcW w:w="1009" w:type="pct"/>
            <w:vMerge/>
          </w:tcPr>
          <w:p w14:paraId="0E4BC1CF" w14:textId="77777777" w:rsidR="00B970E2" w:rsidRPr="009260B2" w:rsidRDefault="00B970E2" w:rsidP="00A05E80">
            <w:pPr>
              <w:spacing w:after="0"/>
              <w:rPr>
                <w:rFonts w:ascii="Times New Roman" w:hAnsi="Times New Roman"/>
                <w:b/>
                <w:bCs/>
                <w:sz w:val="24"/>
                <w:szCs w:val="24"/>
              </w:rPr>
            </w:pPr>
          </w:p>
        </w:tc>
        <w:tc>
          <w:tcPr>
            <w:tcW w:w="3160" w:type="pct"/>
          </w:tcPr>
          <w:p w14:paraId="0B56D8C0" w14:textId="77777777" w:rsidR="00B970E2" w:rsidRPr="00CB0FD5" w:rsidRDefault="00B970E2" w:rsidP="00A05E80">
            <w:pPr>
              <w:spacing w:after="0"/>
              <w:rPr>
                <w:rFonts w:ascii="Times New Roman" w:hAnsi="Times New Roman"/>
                <w:b/>
                <w:sz w:val="24"/>
                <w:szCs w:val="24"/>
              </w:rPr>
            </w:pPr>
            <w:r w:rsidRPr="00CB0FD5">
              <w:rPr>
                <w:rFonts w:ascii="Times New Roman" w:hAnsi="Times New Roman"/>
                <w:b/>
                <w:sz w:val="24"/>
                <w:szCs w:val="24"/>
              </w:rPr>
              <w:t xml:space="preserve">Практические занятия «Технология изготовления аппарата </w:t>
            </w:r>
            <w:proofErr w:type="spellStart"/>
            <w:r w:rsidRPr="00CB0FD5">
              <w:rPr>
                <w:rFonts w:ascii="Times New Roman" w:hAnsi="Times New Roman"/>
                <w:b/>
                <w:sz w:val="24"/>
                <w:szCs w:val="24"/>
              </w:rPr>
              <w:t>Хургиной</w:t>
            </w:r>
            <w:proofErr w:type="spellEnd"/>
            <w:r w:rsidRPr="00CB0FD5">
              <w:rPr>
                <w:rFonts w:ascii="Times New Roman" w:hAnsi="Times New Roman"/>
                <w:b/>
                <w:sz w:val="24"/>
                <w:szCs w:val="24"/>
              </w:rPr>
              <w:t>, направляет сужение зубных рядов.»</w:t>
            </w:r>
          </w:p>
        </w:tc>
        <w:tc>
          <w:tcPr>
            <w:tcW w:w="831" w:type="pct"/>
            <w:vAlign w:val="center"/>
          </w:tcPr>
          <w:p w14:paraId="1DC5FA38" w14:textId="77777777" w:rsidR="00B970E2" w:rsidRPr="009260B2" w:rsidRDefault="00B970E2" w:rsidP="00A05E80">
            <w:pPr>
              <w:suppressAutoHyphens/>
              <w:jc w:val="center"/>
              <w:rPr>
                <w:rFonts w:ascii="Times New Roman" w:hAnsi="Times New Roman"/>
                <w:sz w:val="24"/>
                <w:szCs w:val="24"/>
              </w:rPr>
            </w:pPr>
          </w:p>
        </w:tc>
      </w:tr>
      <w:tr w:rsidR="00B970E2" w:rsidRPr="009260B2" w14:paraId="6A1E3C78" w14:textId="77777777" w:rsidTr="00A05E80">
        <w:trPr>
          <w:trHeight w:val="143"/>
        </w:trPr>
        <w:tc>
          <w:tcPr>
            <w:tcW w:w="1009" w:type="pct"/>
            <w:vMerge/>
          </w:tcPr>
          <w:p w14:paraId="269E684B" w14:textId="77777777" w:rsidR="00B970E2" w:rsidRPr="009260B2" w:rsidRDefault="00B970E2" w:rsidP="00A05E80">
            <w:pPr>
              <w:spacing w:after="0"/>
              <w:rPr>
                <w:rFonts w:ascii="Times New Roman" w:hAnsi="Times New Roman"/>
                <w:b/>
                <w:bCs/>
                <w:sz w:val="24"/>
                <w:szCs w:val="24"/>
              </w:rPr>
            </w:pPr>
          </w:p>
        </w:tc>
        <w:tc>
          <w:tcPr>
            <w:tcW w:w="3160" w:type="pct"/>
          </w:tcPr>
          <w:p w14:paraId="2613DA11" w14:textId="77777777" w:rsidR="00B970E2" w:rsidRPr="00AB4CA8" w:rsidRDefault="00B970E2" w:rsidP="00A05E80">
            <w:pPr>
              <w:pStyle w:val="Default"/>
              <w:spacing w:line="276" w:lineRule="auto"/>
              <w:rPr>
                <w:bCs/>
              </w:rPr>
            </w:pPr>
            <w:r w:rsidRPr="00AB4CA8">
              <w:rPr>
                <w:szCs w:val="28"/>
              </w:rPr>
              <w:t xml:space="preserve">Изготавливают модель на верхнюю челюсть, изготавливают перекидные </w:t>
            </w:r>
            <w:proofErr w:type="spellStart"/>
            <w:r w:rsidRPr="00AB4CA8">
              <w:rPr>
                <w:szCs w:val="28"/>
              </w:rPr>
              <w:t>кламмера</w:t>
            </w:r>
            <w:proofErr w:type="spellEnd"/>
            <w:r w:rsidRPr="00AB4CA8">
              <w:rPr>
                <w:szCs w:val="28"/>
              </w:rPr>
              <w:t xml:space="preserve"> на 16,26 зубы, перекидные крючки на резцы. Крючки выходят на вестибулярную поверхность резцов перекрывая ее на 2 мм, перекидывается через режущие поверхности зубов и заканчивается отростками, уложенными на изоляцию толщиной 2мм сделанную в передней трети твердого неба, металлические элементы фиксируют восковой базис.</w:t>
            </w:r>
          </w:p>
        </w:tc>
        <w:tc>
          <w:tcPr>
            <w:tcW w:w="831" w:type="pct"/>
          </w:tcPr>
          <w:p w14:paraId="62A18954" w14:textId="77777777" w:rsidR="00B970E2" w:rsidRPr="00AB4CA8" w:rsidRDefault="00B970E2" w:rsidP="00A05E80">
            <w:pPr>
              <w:suppressAutoHyphens/>
              <w:jc w:val="center"/>
              <w:rPr>
                <w:rFonts w:ascii="Times New Roman" w:hAnsi="Times New Roman"/>
                <w:b/>
                <w:sz w:val="24"/>
                <w:szCs w:val="24"/>
              </w:rPr>
            </w:pPr>
            <w:r w:rsidRPr="00AB4CA8">
              <w:rPr>
                <w:rFonts w:ascii="Times New Roman" w:hAnsi="Times New Roman"/>
                <w:b/>
                <w:sz w:val="24"/>
                <w:szCs w:val="28"/>
              </w:rPr>
              <w:t>6</w:t>
            </w:r>
          </w:p>
        </w:tc>
      </w:tr>
      <w:tr w:rsidR="00B970E2" w:rsidRPr="009260B2" w14:paraId="4105671F" w14:textId="77777777" w:rsidTr="00A05E80">
        <w:trPr>
          <w:trHeight w:val="255"/>
        </w:trPr>
        <w:tc>
          <w:tcPr>
            <w:tcW w:w="1009" w:type="pct"/>
            <w:vMerge/>
          </w:tcPr>
          <w:p w14:paraId="2502C972" w14:textId="77777777" w:rsidR="00B970E2" w:rsidRPr="009260B2" w:rsidRDefault="00B970E2" w:rsidP="00A05E80">
            <w:pPr>
              <w:spacing w:after="0"/>
              <w:rPr>
                <w:rFonts w:ascii="Times New Roman" w:hAnsi="Times New Roman"/>
                <w:b/>
                <w:bCs/>
                <w:sz w:val="24"/>
                <w:szCs w:val="24"/>
              </w:rPr>
            </w:pPr>
          </w:p>
        </w:tc>
        <w:tc>
          <w:tcPr>
            <w:tcW w:w="3160" w:type="pct"/>
          </w:tcPr>
          <w:p w14:paraId="76F6EBEF" w14:textId="77777777" w:rsidR="00B970E2" w:rsidRPr="00AB4CA8" w:rsidRDefault="00B970E2" w:rsidP="00A05E80">
            <w:pPr>
              <w:pStyle w:val="Default"/>
              <w:spacing w:line="276" w:lineRule="auto"/>
              <w:rPr>
                <w:bCs/>
              </w:rPr>
            </w:pPr>
            <w:r w:rsidRPr="00AB4CA8">
              <w:rPr>
                <w:szCs w:val="28"/>
              </w:rPr>
              <w:t xml:space="preserve">В переднем отделе моделируют небольшую наклонную плоскость. Устанавливают </w:t>
            </w:r>
            <w:proofErr w:type="spellStart"/>
            <w:r w:rsidRPr="00AB4CA8">
              <w:rPr>
                <w:szCs w:val="28"/>
              </w:rPr>
              <w:t>ортодонтический</w:t>
            </w:r>
            <w:proofErr w:type="spellEnd"/>
            <w:r w:rsidRPr="00AB4CA8">
              <w:rPr>
                <w:szCs w:val="28"/>
              </w:rPr>
              <w:t xml:space="preserve"> винт в правильное положение.</w:t>
            </w:r>
          </w:p>
        </w:tc>
        <w:tc>
          <w:tcPr>
            <w:tcW w:w="831" w:type="pct"/>
          </w:tcPr>
          <w:p w14:paraId="79C621A3" w14:textId="77777777" w:rsidR="00B970E2" w:rsidRPr="00AB4CA8" w:rsidRDefault="00B970E2" w:rsidP="00A05E80">
            <w:pPr>
              <w:suppressAutoHyphens/>
              <w:jc w:val="center"/>
              <w:rPr>
                <w:rFonts w:ascii="Times New Roman" w:hAnsi="Times New Roman"/>
                <w:b/>
                <w:sz w:val="24"/>
                <w:szCs w:val="24"/>
              </w:rPr>
            </w:pPr>
            <w:r w:rsidRPr="00AB4CA8">
              <w:rPr>
                <w:rFonts w:ascii="Times New Roman" w:hAnsi="Times New Roman"/>
                <w:b/>
                <w:sz w:val="24"/>
                <w:szCs w:val="28"/>
              </w:rPr>
              <w:t>6</w:t>
            </w:r>
          </w:p>
        </w:tc>
      </w:tr>
      <w:tr w:rsidR="00B970E2" w:rsidRPr="009260B2" w14:paraId="4E188918" w14:textId="77777777" w:rsidTr="00A05E80">
        <w:trPr>
          <w:trHeight w:val="255"/>
        </w:trPr>
        <w:tc>
          <w:tcPr>
            <w:tcW w:w="1009" w:type="pct"/>
            <w:vMerge/>
          </w:tcPr>
          <w:p w14:paraId="0751E250" w14:textId="77777777" w:rsidR="00B970E2" w:rsidRPr="009260B2" w:rsidRDefault="00B970E2" w:rsidP="00A05E80">
            <w:pPr>
              <w:spacing w:after="0"/>
              <w:rPr>
                <w:rFonts w:ascii="Times New Roman" w:hAnsi="Times New Roman"/>
                <w:b/>
                <w:bCs/>
                <w:sz w:val="24"/>
                <w:szCs w:val="24"/>
              </w:rPr>
            </w:pPr>
          </w:p>
        </w:tc>
        <w:tc>
          <w:tcPr>
            <w:tcW w:w="3160" w:type="pct"/>
          </w:tcPr>
          <w:p w14:paraId="6B63C691" w14:textId="77777777" w:rsidR="00B970E2" w:rsidRPr="00AB4CA8" w:rsidRDefault="00B970E2" w:rsidP="00A05E80">
            <w:pPr>
              <w:pStyle w:val="Default"/>
              <w:spacing w:line="276" w:lineRule="auto"/>
              <w:rPr>
                <w:bCs/>
              </w:rPr>
            </w:pPr>
            <w:r w:rsidRPr="00AB4CA8">
              <w:rPr>
                <w:szCs w:val="28"/>
              </w:rPr>
              <w:t>Аппарат моделируют и гипсуют в кювету, выпаривают воск. Производят полимеризацию.</w:t>
            </w:r>
          </w:p>
        </w:tc>
        <w:tc>
          <w:tcPr>
            <w:tcW w:w="831" w:type="pct"/>
          </w:tcPr>
          <w:p w14:paraId="6DC588A8" w14:textId="77777777" w:rsidR="00B970E2" w:rsidRPr="00AB4CA8" w:rsidRDefault="00B970E2" w:rsidP="00A05E80">
            <w:pPr>
              <w:suppressAutoHyphens/>
              <w:jc w:val="center"/>
              <w:rPr>
                <w:rFonts w:ascii="Times New Roman" w:hAnsi="Times New Roman"/>
                <w:b/>
                <w:sz w:val="24"/>
                <w:szCs w:val="24"/>
              </w:rPr>
            </w:pPr>
            <w:r w:rsidRPr="00AB4CA8">
              <w:rPr>
                <w:rFonts w:ascii="Times New Roman" w:hAnsi="Times New Roman"/>
                <w:b/>
                <w:sz w:val="24"/>
                <w:szCs w:val="28"/>
              </w:rPr>
              <w:t>6</w:t>
            </w:r>
          </w:p>
        </w:tc>
      </w:tr>
      <w:tr w:rsidR="00B970E2" w:rsidRPr="009260B2" w14:paraId="7D754F1B" w14:textId="77777777" w:rsidTr="00A05E80">
        <w:trPr>
          <w:trHeight w:val="255"/>
        </w:trPr>
        <w:tc>
          <w:tcPr>
            <w:tcW w:w="1009" w:type="pct"/>
            <w:vMerge/>
          </w:tcPr>
          <w:p w14:paraId="1E50457F" w14:textId="77777777" w:rsidR="00B970E2" w:rsidRPr="009260B2" w:rsidRDefault="00B970E2" w:rsidP="00A05E80">
            <w:pPr>
              <w:spacing w:after="0"/>
              <w:rPr>
                <w:rFonts w:ascii="Times New Roman" w:hAnsi="Times New Roman"/>
                <w:b/>
                <w:bCs/>
                <w:sz w:val="24"/>
                <w:szCs w:val="24"/>
              </w:rPr>
            </w:pPr>
          </w:p>
        </w:tc>
        <w:tc>
          <w:tcPr>
            <w:tcW w:w="3160" w:type="pct"/>
          </w:tcPr>
          <w:p w14:paraId="0886E292" w14:textId="77777777" w:rsidR="00B970E2" w:rsidRPr="00AB4CA8" w:rsidRDefault="00B970E2" w:rsidP="00A05E80">
            <w:pPr>
              <w:pStyle w:val="Default"/>
              <w:spacing w:line="276" w:lineRule="auto"/>
              <w:rPr>
                <w:bCs/>
              </w:rPr>
            </w:pPr>
            <w:r w:rsidRPr="00AB4CA8">
              <w:rPr>
                <w:szCs w:val="28"/>
              </w:rPr>
              <w:t>Извлечение аппарата из кюветы, обрабатывают, шлифуют, полируют и металлическим диском разрезают базисную пластинку по середине.</w:t>
            </w:r>
          </w:p>
        </w:tc>
        <w:tc>
          <w:tcPr>
            <w:tcW w:w="831" w:type="pct"/>
          </w:tcPr>
          <w:p w14:paraId="39AEAED1" w14:textId="77777777" w:rsidR="00B970E2" w:rsidRPr="00AB4CA8" w:rsidRDefault="00B970E2" w:rsidP="00A05E80">
            <w:pPr>
              <w:suppressAutoHyphens/>
              <w:jc w:val="center"/>
              <w:rPr>
                <w:rFonts w:ascii="Times New Roman" w:hAnsi="Times New Roman"/>
                <w:b/>
                <w:sz w:val="24"/>
                <w:szCs w:val="24"/>
              </w:rPr>
            </w:pPr>
            <w:r w:rsidRPr="00AB4CA8">
              <w:rPr>
                <w:rFonts w:ascii="Times New Roman" w:hAnsi="Times New Roman"/>
                <w:b/>
                <w:sz w:val="24"/>
                <w:szCs w:val="28"/>
              </w:rPr>
              <w:t>6</w:t>
            </w:r>
          </w:p>
        </w:tc>
      </w:tr>
      <w:tr w:rsidR="00B970E2" w:rsidRPr="009260B2" w14:paraId="05E0BAF4" w14:textId="77777777" w:rsidTr="00A05E80">
        <w:trPr>
          <w:trHeight w:val="72"/>
        </w:trPr>
        <w:tc>
          <w:tcPr>
            <w:tcW w:w="1009" w:type="pct"/>
            <w:vMerge w:val="restart"/>
          </w:tcPr>
          <w:p w14:paraId="1868AE14" w14:textId="77777777" w:rsidR="00B970E2" w:rsidRPr="00764210"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795F98">
              <w:rPr>
                <w:rFonts w:ascii="Times New Roman" w:hAnsi="Times New Roman"/>
                <w:bCs/>
                <w:sz w:val="24"/>
                <w:szCs w:val="24"/>
              </w:rPr>
              <w:t xml:space="preserve">Тема 1.5. </w:t>
            </w:r>
            <w:r w:rsidRPr="00764210">
              <w:rPr>
                <w:rFonts w:ascii="Times New Roman" w:hAnsi="Times New Roman"/>
                <w:sz w:val="24"/>
                <w:szCs w:val="28"/>
              </w:rPr>
              <w:t>Диастема. Виды и способы лечения.</w:t>
            </w:r>
          </w:p>
          <w:p w14:paraId="02EB0511" w14:textId="77777777" w:rsidR="00B970E2" w:rsidRPr="00795F98" w:rsidRDefault="00B970E2" w:rsidP="00A05E80">
            <w:pPr>
              <w:spacing w:after="0"/>
              <w:rPr>
                <w:rFonts w:ascii="Times New Roman" w:hAnsi="Times New Roman"/>
                <w:bCs/>
                <w:sz w:val="24"/>
                <w:szCs w:val="24"/>
              </w:rPr>
            </w:pPr>
            <w:r w:rsidRPr="00764210">
              <w:rPr>
                <w:rFonts w:ascii="Times New Roman" w:hAnsi="Times New Roman"/>
                <w:sz w:val="24"/>
                <w:szCs w:val="28"/>
              </w:rPr>
              <w:t>Аппараты, применяемые для лечения аномалий прикуса.</w:t>
            </w:r>
          </w:p>
        </w:tc>
        <w:tc>
          <w:tcPr>
            <w:tcW w:w="3160" w:type="pct"/>
          </w:tcPr>
          <w:p w14:paraId="0D2E21D0" w14:textId="77777777" w:rsidR="00B970E2" w:rsidRPr="009260B2" w:rsidRDefault="00B970E2" w:rsidP="00A05E80">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tcPr>
          <w:p w14:paraId="3DD3EABA" w14:textId="77777777" w:rsidR="00B970E2" w:rsidRPr="009260B2" w:rsidRDefault="00B970E2" w:rsidP="00A05E80">
            <w:pPr>
              <w:suppressAutoHyphens/>
              <w:jc w:val="center"/>
              <w:rPr>
                <w:rFonts w:ascii="Times New Roman" w:hAnsi="Times New Roman"/>
                <w:b/>
                <w:sz w:val="24"/>
                <w:szCs w:val="24"/>
              </w:rPr>
            </w:pPr>
            <w:r w:rsidRPr="009260B2">
              <w:rPr>
                <w:rFonts w:ascii="Times New Roman" w:hAnsi="Times New Roman"/>
                <w:b/>
                <w:sz w:val="24"/>
                <w:szCs w:val="24"/>
              </w:rPr>
              <w:t>2</w:t>
            </w:r>
            <w:r>
              <w:rPr>
                <w:rFonts w:ascii="Times New Roman" w:hAnsi="Times New Roman"/>
                <w:b/>
                <w:sz w:val="24"/>
                <w:szCs w:val="24"/>
              </w:rPr>
              <w:t>6/24</w:t>
            </w:r>
          </w:p>
        </w:tc>
      </w:tr>
      <w:tr w:rsidR="00B970E2" w:rsidRPr="009260B2" w14:paraId="57FEC935" w14:textId="77777777" w:rsidTr="00A05E80">
        <w:trPr>
          <w:trHeight w:val="63"/>
        </w:trPr>
        <w:tc>
          <w:tcPr>
            <w:tcW w:w="1009" w:type="pct"/>
            <w:vMerge/>
          </w:tcPr>
          <w:p w14:paraId="1970E195" w14:textId="77777777" w:rsidR="00B970E2" w:rsidRPr="00795F98" w:rsidRDefault="00B970E2" w:rsidP="00A05E80">
            <w:pPr>
              <w:spacing w:after="0"/>
              <w:rPr>
                <w:rFonts w:ascii="Times New Roman" w:hAnsi="Times New Roman"/>
                <w:bCs/>
                <w:sz w:val="24"/>
                <w:szCs w:val="24"/>
              </w:rPr>
            </w:pPr>
          </w:p>
        </w:tc>
        <w:tc>
          <w:tcPr>
            <w:tcW w:w="3160" w:type="pct"/>
          </w:tcPr>
          <w:p w14:paraId="1A8ADAC9" w14:textId="77777777" w:rsidR="00B970E2" w:rsidRPr="009260B2" w:rsidRDefault="00B970E2" w:rsidP="00A05E80">
            <w:pPr>
              <w:pStyle w:val="Default"/>
              <w:spacing w:line="276" w:lineRule="auto"/>
            </w:pPr>
            <w:r w:rsidRPr="009260B2">
              <w:t xml:space="preserve">1. Виды и формы аномалий. Механизм развития дистального, </w:t>
            </w:r>
            <w:proofErr w:type="spellStart"/>
            <w:r w:rsidRPr="009260B2">
              <w:t>мезиального</w:t>
            </w:r>
            <w:proofErr w:type="spellEnd"/>
            <w:r w:rsidRPr="009260B2">
              <w:t>, открытого и глубокого прикуса.</w:t>
            </w:r>
          </w:p>
        </w:tc>
        <w:tc>
          <w:tcPr>
            <w:tcW w:w="831" w:type="pct"/>
            <w:vMerge/>
            <w:vAlign w:val="center"/>
          </w:tcPr>
          <w:p w14:paraId="5BF819B3" w14:textId="77777777" w:rsidR="00B970E2" w:rsidRPr="009260B2" w:rsidRDefault="00B970E2" w:rsidP="00A05E80">
            <w:pPr>
              <w:suppressAutoHyphens/>
              <w:rPr>
                <w:rFonts w:ascii="Times New Roman" w:hAnsi="Times New Roman"/>
                <w:b/>
                <w:sz w:val="24"/>
                <w:szCs w:val="24"/>
              </w:rPr>
            </w:pPr>
          </w:p>
        </w:tc>
      </w:tr>
      <w:tr w:rsidR="00B970E2" w:rsidRPr="009260B2" w14:paraId="7BA35919" w14:textId="77777777" w:rsidTr="00A05E80">
        <w:trPr>
          <w:trHeight w:val="63"/>
        </w:trPr>
        <w:tc>
          <w:tcPr>
            <w:tcW w:w="1009" w:type="pct"/>
            <w:vMerge/>
          </w:tcPr>
          <w:p w14:paraId="6479E6A5" w14:textId="77777777" w:rsidR="00B970E2" w:rsidRPr="00795F98" w:rsidRDefault="00B970E2" w:rsidP="00A05E80">
            <w:pPr>
              <w:spacing w:after="0"/>
              <w:rPr>
                <w:rFonts w:ascii="Times New Roman" w:hAnsi="Times New Roman"/>
                <w:bCs/>
                <w:sz w:val="24"/>
                <w:szCs w:val="24"/>
              </w:rPr>
            </w:pPr>
          </w:p>
        </w:tc>
        <w:tc>
          <w:tcPr>
            <w:tcW w:w="3160" w:type="pct"/>
          </w:tcPr>
          <w:p w14:paraId="33923377" w14:textId="77777777" w:rsidR="00B970E2" w:rsidRPr="009260B2" w:rsidRDefault="00B970E2" w:rsidP="00A05E80">
            <w:pPr>
              <w:spacing w:after="0"/>
              <w:rPr>
                <w:rFonts w:ascii="Times New Roman" w:hAnsi="Times New Roman"/>
                <w:sz w:val="24"/>
                <w:szCs w:val="24"/>
              </w:rPr>
            </w:pPr>
            <w:r w:rsidRPr="009260B2">
              <w:rPr>
                <w:rFonts w:ascii="Times New Roman" w:hAnsi="Times New Roman"/>
                <w:sz w:val="24"/>
                <w:szCs w:val="24"/>
              </w:rPr>
              <w:t>2. Аппараты, применяемые для лечения аномалий прикуса.</w:t>
            </w:r>
          </w:p>
        </w:tc>
        <w:tc>
          <w:tcPr>
            <w:tcW w:w="831" w:type="pct"/>
            <w:vMerge/>
            <w:vAlign w:val="center"/>
          </w:tcPr>
          <w:p w14:paraId="0ACD28D0" w14:textId="77777777" w:rsidR="00B970E2" w:rsidRPr="009260B2" w:rsidRDefault="00B970E2" w:rsidP="00A05E80">
            <w:pPr>
              <w:suppressAutoHyphens/>
              <w:rPr>
                <w:rFonts w:ascii="Times New Roman" w:hAnsi="Times New Roman"/>
                <w:b/>
                <w:sz w:val="24"/>
                <w:szCs w:val="24"/>
              </w:rPr>
            </w:pPr>
          </w:p>
        </w:tc>
      </w:tr>
      <w:tr w:rsidR="00B970E2" w:rsidRPr="009260B2" w14:paraId="5493F961" w14:textId="77777777" w:rsidTr="00A05E80">
        <w:trPr>
          <w:trHeight w:val="63"/>
        </w:trPr>
        <w:tc>
          <w:tcPr>
            <w:tcW w:w="1009" w:type="pct"/>
            <w:vMerge/>
          </w:tcPr>
          <w:p w14:paraId="449E145C" w14:textId="77777777" w:rsidR="00B970E2" w:rsidRPr="00795F98" w:rsidRDefault="00B970E2" w:rsidP="00A05E80">
            <w:pPr>
              <w:spacing w:after="0"/>
              <w:rPr>
                <w:rFonts w:ascii="Times New Roman" w:hAnsi="Times New Roman"/>
                <w:bCs/>
                <w:sz w:val="24"/>
                <w:szCs w:val="24"/>
              </w:rPr>
            </w:pPr>
          </w:p>
        </w:tc>
        <w:tc>
          <w:tcPr>
            <w:tcW w:w="3160" w:type="pct"/>
          </w:tcPr>
          <w:p w14:paraId="7F7FE60F" w14:textId="77777777" w:rsidR="00B970E2" w:rsidRPr="009260B2" w:rsidRDefault="00B970E2" w:rsidP="00A05E80">
            <w:pPr>
              <w:snapToGrid w:val="0"/>
              <w:spacing w:after="0"/>
              <w:ind w:right="-28"/>
              <w:rPr>
                <w:rFonts w:ascii="Times New Roman" w:hAnsi="Times New Roman"/>
                <w:sz w:val="24"/>
                <w:szCs w:val="24"/>
              </w:rPr>
            </w:pPr>
            <w:r w:rsidRPr="009260B2">
              <w:rPr>
                <w:rFonts w:ascii="Times New Roman" w:hAnsi="Times New Roman"/>
                <w:sz w:val="24"/>
                <w:szCs w:val="24"/>
              </w:rPr>
              <w:t xml:space="preserve">3. Современные технологии и клинико-лабораторные этапы изготовления и починки съемных и несъемных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и детских зубных протезов. </w:t>
            </w:r>
          </w:p>
        </w:tc>
        <w:tc>
          <w:tcPr>
            <w:tcW w:w="831" w:type="pct"/>
            <w:vMerge/>
            <w:vAlign w:val="center"/>
          </w:tcPr>
          <w:p w14:paraId="68A9C914" w14:textId="77777777" w:rsidR="00B970E2" w:rsidRPr="009260B2" w:rsidRDefault="00B970E2" w:rsidP="00A05E80">
            <w:pPr>
              <w:suppressAutoHyphens/>
              <w:rPr>
                <w:rFonts w:ascii="Times New Roman" w:hAnsi="Times New Roman"/>
                <w:b/>
                <w:sz w:val="24"/>
                <w:szCs w:val="24"/>
              </w:rPr>
            </w:pPr>
          </w:p>
        </w:tc>
      </w:tr>
      <w:tr w:rsidR="00B970E2" w:rsidRPr="009260B2" w14:paraId="70FBBA0D" w14:textId="77777777" w:rsidTr="00A05E80">
        <w:trPr>
          <w:trHeight w:val="63"/>
        </w:trPr>
        <w:tc>
          <w:tcPr>
            <w:tcW w:w="1009" w:type="pct"/>
            <w:vMerge/>
          </w:tcPr>
          <w:p w14:paraId="4BD2D468" w14:textId="77777777" w:rsidR="00B970E2" w:rsidRPr="00795F98" w:rsidRDefault="00B970E2" w:rsidP="00A05E80">
            <w:pPr>
              <w:spacing w:after="0"/>
              <w:rPr>
                <w:rFonts w:ascii="Times New Roman" w:hAnsi="Times New Roman"/>
                <w:bCs/>
                <w:sz w:val="24"/>
                <w:szCs w:val="24"/>
              </w:rPr>
            </w:pPr>
          </w:p>
        </w:tc>
        <w:tc>
          <w:tcPr>
            <w:tcW w:w="3160" w:type="pct"/>
          </w:tcPr>
          <w:p w14:paraId="722B6F46" w14:textId="77777777" w:rsidR="00B970E2" w:rsidRPr="009260B2" w:rsidRDefault="00B970E2" w:rsidP="00A05E80">
            <w:pPr>
              <w:spacing w:after="0"/>
              <w:rPr>
                <w:rFonts w:ascii="Times New Roman" w:hAnsi="Times New Roman"/>
                <w:b/>
                <w:sz w:val="24"/>
                <w:szCs w:val="24"/>
              </w:rPr>
            </w:pPr>
            <w:r w:rsidRPr="009260B2">
              <w:rPr>
                <w:rFonts w:ascii="Times New Roman" w:hAnsi="Times New Roman"/>
                <w:b/>
                <w:bCs/>
                <w:sz w:val="24"/>
                <w:szCs w:val="24"/>
              </w:rPr>
              <w:t>В том числе практических занятий и лабораторных работ</w:t>
            </w:r>
          </w:p>
        </w:tc>
        <w:tc>
          <w:tcPr>
            <w:tcW w:w="831" w:type="pct"/>
            <w:vAlign w:val="center"/>
          </w:tcPr>
          <w:p w14:paraId="0758B3F0" w14:textId="77777777" w:rsidR="00B970E2" w:rsidRPr="009260B2" w:rsidRDefault="00B970E2" w:rsidP="00A05E80">
            <w:pPr>
              <w:spacing w:after="0"/>
              <w:jc w:val="center"/>
              <w:rPr>
                <w:rFonts w:ascii="Times New Roman" w:hAnsi="Times New Roman"/>
                <w:b/>
                <w:sz w:val="24"/>
                <w:szCs w:val="24"/>
              </w:rPr>
            </w:pPr>
            <w:r>
              <w:rPr>
                <w:rFonts w:ascii="Times New Roman" w:hAnsi="Times New Roman"/>
                <w:b/>
                <w:sz w:val="24"/>
                <w:szCs w:val="24"/>
              </w:rPr>
              <w:t>24</w:t>
            </w:r>
          </w:p>
        </w:tc>
      </w:tr>
      <w:tr w:rsidR="00B970E2" w:rsidRPr="009260B2" w14:paraId="5F76CDBE" w14:textId="77777777" w:rsidTr="00A05E80">
        <w:trPr>
          <w:trHeight w:val="63"/>
        </w:trPr>
        <w:tc>
          <w:tcPr>
            <w:tcW w:w="1009" w:type="pct"/>
            <w:vMerge/>
          </w:tcPr>
          <w:p w14:paraId="041D89F3" w14:textId="77777777" w:rsidR="00B970E2" w:rsidRPr="00795F98" w:rsidRDefault="00B970E2" w:rsidP="00A05E80">
            <w:pPr>
              <w:spacing w:after="0"/>
              <w:rPr>
                <w:rFonts w:ascii="Times New Roman" w:hAnsi="Times New Roman"/>
                <w:bCs/>
                <w:sz w:val="24"/>
                <w:szCs w:val="24"/>
              </w:rPr>
            </w:pPr>
          </w:p>
        </w:tc>
        <w:tc>
          <w:tcPr>
            <w:tcW w:w="3160" w:type="pct"/>
          </w:tcPr>
          <w:p w14:paraId="7C41E140" w14:textId="77777777" w:rsidR="00B970E2" w:rsidRPr="009260B2" w:rsidRDefault="00B970E2" w:rsidP="00A05E80">
            <w:pPr>
              <w:spacing w:after="0"/>
              <w:rPr>
                <w:rFonts w:ascii="Times New Roman" w:hAnsi="Times New Roman"/>
                <w:b/>
                <w:sz w:val="24"/>
                <w:szCs w:val="24"/>
              </w:rPr>
            </w:pPr>
            <w:r w:rsidRPr="009260B2">
              <w:rPr>
                <w:rFonts w:ascii="Times New Roman" w:hAnsi="Times New Roman"/>
                <w:b/>
                <w:sz w:val="24"/>
                <w:szCs w:val="24"/>
              </w:rPr>
              <w:t>Практические занятия «</w:t>
            </w:r>
            <w:r w:rsidRPr="00764210">
              <w:rPr>
                <w:rFonts w:ascii="Times New Roman" w:hAnsi="Times New Roman"/>
                <w:b/>
                <w:sz w:val="24"/>
                <w:szCs w:val="28"/>
              </w:rPr>
              <w:t xml:space="preserve">Технология изготовления каппы </w:t>
            </w:r>
            <w:proofErr w:type="spellStart"/>
            <w:r w:rsidRPr="00764210">
              <w:rPr>
                <w:rFonts w:ascii="Times New Roman" w:hAnsi="Times New Roman"/>
                <w:b/>
                <w:sz w:val="24"/>
                <w:szCs w:val="28"/>
              </w:rPr>
              <w:t>Бынина</w:t>
            </w:r>
            <w:proofErr w:type="spellEnd"/>
            <w:r w:rsidRPr="009260B2">
              <w:rPr>
                <w:rFonts w:ascii="Times New Roman" w:hAnsi="Times New Roman"/>
                <w:b/>
                <w:sz w:val="24"/>
                <w:szCs w:val="24"/>
              </w:rPr>
              <w:t>»</w:t>
            </w:r>
          </w:p>
        </w:tc>
        <w:tc>
          <w:tcPr>
            <w:tcW w:w="831" w:type="pct"/>
            <w:vAlign w:val="center"/>
          </w:tcPr>
          <w:p w14:paraId="066B5A60" w14:textId="77777777" w:rsidR="00B970E2" w:rsidRPr="009260B2" w:rsidRDefault="00B970E2" w:rsidP="00A05E80">
            <w:pPr>
              <w:spacing w:after="0"/>
              <w:jc w:val="center"/>
              <w:rPr>
                <w:rFonts w:ascii="Times New Roman" w:hAnsi="Times New Roman"/>
                <w:b/>
                <w:sz w:val="24"/>
                <w:szCs w:val="24"/>
              </w:rPr>
            </w:pPr>
          </w:p>
        </w:tc>
      </w:tr>
      <w:tr w:rsidR="00B970E2" w:rsidRPr="009260B2" w14:paraId="6069889C" w14:textId="77777777" w:rsidTr="00A05E80">
        <w:trPr>
          <w:trHeight w:val="63"/>
        </w:trPr>
        <w:tc>
          <w:tcPr>
            <w:tcW w:w="1009" w:type="pct"/>
            <w:vMerge/>
          </w:tcPr>
          <w:p w14:paraId="6BBFED0E" w14:textId="77777777" w:rsidR="00B970E2" w:rsidRPr="00795F98" w:rsidRDefault="00B970E2" w:rsidP="00A05E80">
            <w:pPr>
              <w:spacing w:after="0"/>
              <w:rPr>
                <w:rFonts w:ascii="Times New Roman" w:hAnsi="Times New Roman"/>
                <w:bCs/>
                <w:sz w:val="24"/>
                <w:szCs w:val="24"/>
              </w:rPr>
            </w:pPr>
          </w:p>
        </w:tc>
        <w:tc>
          <w:tcPr>
            <w:tcW w:w="3160" w:type="pct"/>
          </w:tcPr>
          <w:p w14:paraId="3CF615AB" w14:textId="77777777" w:rsidR="00B970E2" w:rsidRPr="009260B2" w:rsidRDefault="00B970E2" w:rsidP="00A05E80">
            <w:pPr>
              <w:spacing w:after="0"/>
              <w:rPr>
                <w:rFonts w:ascii="Times New Roman" w:hAnsi="Times New Roman"/>
                <w:sz w:val="24"/>
                <w:szCs w:val="24"/>
              </w:rPr>
            </w:pPr>
            <w:r w:rsidRPr="00764210">
              <w:rPr>
                <w:rFonts w:ascii="Times New Roman" w:hAnsi="Times New Roman"/>
                <w:sz w:val="24"/>
                <w:szCs w:val="28"/>
              </w:rPr>
              <w:t xml:space="preserve">Изготовить модели верхней и нижней челюсти. Модели загипсовать в </w:t>
            </w:r>
            <w:proofErr w:type="spellStart"/>
            <w:r w:rsidRPr="00764210">
              <w:rPr>
                <w:rFonts w:ascii="Times New Roman" w:hAnsi="Times New Roman"/>
                <w:sz w:val="24"/>
                <w:szCs w:val="28"/>
              </w:rPr>
              <w:t>окклюдатор</w:t>
            </w:r>
            <w:proofErr w:type="spellEnd"/>
            <w:r w:rsidRPr="00764210">
              <w:rPr>
                <w:rFonts w:ascii="Times New Roman" w:hAnsi="Times New Roman"/>
                <w:sz w:val="24"/>
                <w:szCs w:val="28"/>
              </w:rPr>
              <w:t xml:space="preserve"> в центральной окклюзии.</w:t>
            </w:r>
          </w:p>
        </w:tc>
        <w:tc>
          <w:tcPr>
            <w:tcW w:w="831" w:type="pct"/>
            <w:vAlign w:val="center"/>
          </w:tcPr>
          <w:p w14:paraId="47AA0408" w14:textId="77777777" w:rsidR="00B970E2" w:rsidRPr="009260B2" w:rsidRDefault="00B970E2" w:rsidP="00A05E80">
            <w:pPr>
              <w:spacing w:after="0"/>
              <w:jc w:val="center"/>
              <w:rPr>
                <w:rFonts w:ascii="Times New Roman" w:hAnsi="Times New Roman"/>
                <w:sz w:val="24"/>
                <w:szCs w:val="24"/>
              </w:rPr>
            </w:pPr>
            <w:r>
              <w:rPr>
                <w:rFonts w:ascii="Times New Roman" w:hAnsi="Times New Roman"/>
                <w:b/>
                <w:sz w:val="24"/>
                <w:szCs w:val="24"/>
                <w:lang w:val="en-US"/>
              </w:rPr>
              <w:t>6</w:t>
            </w:r>
          </w:p>
        </w:tc>
      </w:tr>
      <w:tr w:rsidR="00B970E2" w:rsidRPr="009260B2" w14:paraId="609B9973" w14:textId="77777777" w:rsidTr="00A05E80">
        <w:trPr>
          <w:trHeight w:val="63"/>
        </w:trPr>
        <w:tc>
          <w:tcPr>
            <w:tcW w:w="1009" w:type="pct"/>
            <w:vMerge/>
          </w:tcPr>
          <w:p w14:paraId="4BAAC37B" w14:textId="77777777" w:rsidR="00B970E2" w:rsidRPr="00795F98" w:rsidRDefault="00B970E2" w:rsidP="00A05E80">
            <w:pPr>
              <w:spacing w:after="0"/>
              <w:rPr>
                <w:rFonts w:ascii="Times New Roman" w:hAnsi="Times New Roman"/>
                <w:bCs/>
                <w:sz w:val="24"/>
                <w:szCs w:val="24"/>
              </w:rPr>
            </w:pPr>
          </w:p>
        </w:tc>
        <w:tc>
          <w:tcPr>
            <w:tcW w:w="3160" w:type="pct"/>
          </w:tcPr>
          <w:p w14:paraId="711A145B" w14:textId="77777777" w:rsidR="00B970E2" w:rsidRPr="009260B2" w:rsidRDefault="00B970E2" w:rsidP="00A05E80">
            <w:pPr>
              <w:spacing w:after="0"/>
              <w:rPr>
                <w:rFonts w:ascii="Times New Roman" w:hAnsi="Times New Roman"/>
                <w:sz w:val="24"/>
                <w:szCs w:val="24"/>
              </w:rPr>
            </w:pPr>
            <w:r w:rsidRPr="00764210">
              <w:rPr>
                <w:rFonts w:ascii="Times New Roman" w:hAnsi="Times New Roman"/>
                <w:sz w:val="24"/>
                <w:szCs w:val="28"/>
              </w:rPr>
              <w:t xml:space="preserve">Все зубы нижней челюсти покрыть размягченной пластиной воска и отмоделировать наклонную плоскость, капу отмоделировать и прилить к модели воском. </w:t>
            </w:r>
          </w:p>
        </w:tc>
        <w:tc>
          <w:tcPr>
            <w:tcW w:w="831" w:type="pct"/>
            <w:vAlign w:val="center"/>
          </w:tcPr>
          <w:p w14:paraId="108BDCA0" w14:textId="77777777" w:rsidR="00B970E2" w:rsidRPr="009260B2" w:rsidRDefault="00B970E2" w:rsidP="00A05E80">
            <w:pPr>
              <w:spacing w:after="0"/>
              <w:jc w:val="center"/>
              <w:rPr>
                <w:rFonts w:ascii="Times New Roman" w:hAnsi="Times New Roman"/>
                <w:sz w:val="24"/>
                <w:szCs w:val="24"/>
              </w:rPr>
            </w:pPr>
            <w:r>
              <w:rPr>
                <w:rFonts w:ascii="Times New Roman" w:hAnsi="Times New Roman"/>
                <w:b/>
                <w:sz w:val="24"/>
                <w:szCs w:val="24"/>
                <w:lang w:val="en-US"/>
              </w:rPr>
              <w:t>6</w:t>
            </w:r>
          </w:p>
        </w:tc>
      </w:tr>
      <w:tr w:rsidR="00B970E2" w:rsidRPr="009260B2" w14:paraId="7D27FCAF" w14:textId="77777777" w:rsidTr="00A05E80">
        <w:trPr>
          <w:trHeight w:val="63"/>
        </w:trPr>
        <w:tc>
          <w:tcPr>
            <w:tcW w:w="1009" w:type="pct"/>
            <w:vMerge/>
          </w:tcPr>
          <w:p w14:paraId="4C5ABAE0" w14:textId="77777777" w:rsidR="00B970E2" w:rsidRPr="00795F98" w:rsidRDefault="00B970E2" w:rsidP="00A05E80">
            <w:pPr>
              <w:spacing w:after="0"/>
              <w:rPr>
                <w:rFonts w:ascii="Times New Roman" w:hAnsi="Times New Roman"/>
                <w:bCs/>
                <w:sz w:val="24"/>
                <w:szCs w:val="24"/>
              </w:rPr>
            </w:pPr>
          </w:p>
        </w:tc>
        <w:tc>
          <w:tcPr>
            <w:tcW w:w="3160" w:type="pct"/>
          </w:tcPr>
          <w:p w14:paraId="4FC00502" w14:textId="77777777" w:rsidR="00B970E2" w:rsidRPr="009260B2" w:rsidRDefault="00B970E2" w:rsidP="00A05E80">
            <w:pPr>
              <w:spacing w:after="0"/>
              <w:rPr>
                <w:rFonts w:ascii="Times New Roman" w:hAnsi="Times New Roman"/>
                <w:b/>
                <w:sz w:val="24"/>
                <w:szCs w:val="24"/>
              </w:rPr>
            </w:pPr>
            <w:r w:rsidRPr="00764210">
              <w:rPr>
                <w:rFonts w:ascii="Times New Roman" w:hAnsi="Times New Roman"/>
                <w:sz w:val="24"/>
                <w:szCs w:val="28"/>
              </w:rPr>
              <w:t>Загипсовать каппу в кювету, выпарить воск, покрыть модели разделительным лаком.</w:t>
            </w:r>
          </w:p>
        </w:tc>
        <w:tc>
          <w:tcPr>
            <w:tcW w:w="831" w:type="pct"/>
            <w:vAlign w:val="center"/>
          </w:tcPr>
          <w:p w14:paraId="148CEB35" w14:textId="77777777" w:rsidR="00B970E2" w:rsidRPr="009260B2" w:rsidRDefault="00B970E2" w:rsidP="00A05E80">
            <w:pPr>
              <w:spacing w:after="0"/>
              <w:jc w:val="center"/>
              <w:rPr>
                <w:rFonts w:ascii="Times New Roman" w:hAnsi="Times New Roman"/>
                <w:b/>
                <w:sz w:val="24"/>
                <w:szCs w:val="24"/>
              </w:rPr>
            </w:pPr>
            <w:r>
              <w:rPr>
                <w:rFonts w:ascii="Times New Roman" w:hAnsi="Times New Roman"/>
                <w:b/>
                <w:sz w:val="24"/>
                <w:szCs w:val="24"/>
                <w:lang w:val="en-US"/>
              </w:rPr>
              <w:t>6</w:t>
            </w:r>
          </w:p>
        </w:tc>
      </w:tr>
      <w:tr w:rsidR="00B970E2" w:rsidRPr="009260B2" w14:paraId="555099AF" w14:textId="77777777" w:rsidTr="00A05E80">
        <w:trPr>
          <w:trHeight w:val="755"/>
        </w:trPr>
        <w:tc>
          <w:tcPr>
            <w:tcW w:w="1009" w:type="pct"/>
            <w:vMerge/>
          </w:tcPr>
          <w:p w14:paraId="0215BAC4" w14:textId="77777777" w:rsidR="00B970E2" w:rsidRPr="00795F98" w:rsidRDefault="00B970E2" w:rsidP="00A05E80">
            <w:pPr>
              <w:spacing w:after="0"/>
              <w:rPr>
                <w:rFonts w:ascii="Times New Roman" w:hAnsi="Times New Roman"/>
                <w:bCs/>
                <w:sz w:val="24"/>
                <w:szCs w:val="24"/>
              </w:rPr>
            </w:pPr>
          </w:p>
        </w:tc>
        <w:tc>
          <w:tcPr>
            <w:tcW w:w="3160" w:type="pct"/>
          </w:tcPr>
          <w:p w14:paraId="16AAA7FB" w14:textId="77777777" w:rsidR="00B970E2" w:rsidRPr="009260B2" w:rsidRDefault="00B970E2" w:rsidP="00A05E80">
            <w:pPr>
              <w:spacing w:after="0"/>
              <w:rPr>
                <w:rFonts w:ascii="Times New Roman" w:hAnsi="Times New Roman"/>
                <w:sz w:val="24"/>
                <w:szCs w:val="24"/>
              </w:rPr>
            </w:pPr>
            <w:r w:rsidRPr="00764210">
              <w:rPr>
                <w:rFonts w:ascii="Times New Roman" w:hAnsi="Times New Roman"/>
                <w:sz w:val="24"/>
                <w:szCs w:val="28"/>
              </w:rPr>
              <w:t>Развести базисную пластмассу, запаковать и сварить. Каппу извлечь из кюветы, обработать и отполировать.</w:t>
            </w:r>
          </w:p>
        </w:tc>
        <w:tc>
          <w:tcPr>
            <w:tcW w:w="831" w:type="pct"/>
            <w:vAlign w:val="center"/>
          </w:tcPr>
          <w:p w14:paraId="2BFAF332" w14:textId="77777777" w:rsidR="00B970E2" w:rsidRPr="009260B2" w:rsidRDefault="00B970E2" w:rsidP="00A05E80">
            <w:pPr>
              <w:spacing w:after="0"/>
              <w:jc w:val="center"/>
              <w:rPr>
                <w:rFonts w:ascii="Times New Roman" w:hAnsi="Times New Roman"/>
                <w:sz w:val="24"/>
                <w:szCs w:val="24"/>
              </w:rPr>
            </w:pPr>
            <w:r>
              <w:rPr>
                <w:rFonts w:ascii="Times New Roman" w:hAnsi="Times New Roman"/>
                <w:b/>
                <w:sz w:val="24"/>
                <w:szCs w:val="24"/>
                <w:lang w:val="en-US"/>
              </w:rPr>
              <w:t>6</w:t>
            </w:r>
          </w:p>
        </w:tc>
      </w:tr>
      <w:tr w:rsidR="00B970E2" w:rsidRPr="009260B2" w14:paraId="11B9DA6A" w14:textId="77777777" w:rsidTr="00A05E80">
        <w:tc>
          <w:tcPr>
            <w:tcW w:w="4169" w:type="pct"/>
            <w:gridSpan w:val="2"/>
          </w:tcPr>
          <w:p w14:paraId="1024A438" w14:textId="77777777" w:rsidR="00B970E2" w:rsidRPr="009260B2" w:rsidRDefault="00B970E2" w:rsidP="00A05E80">
            <w:pPr>
              <w:spacing w:after="0"/>
              <w:rPr>
                <w:rFonts w:ascii="Times New Roman" w:hAnsi="Times New Roman"/>
                <w:b/>
                <w:bCs/>
                <w:sz w:val="24"/>
                <w:szCs w:val="24"/>
              </w:rPr>
            </w:pPr>
            <w:r w:rsidRPr="009260B2">
              <w:rPr>
                <w:rFonts w:ascii="Times New Roman" w:hAnsi="Times New Roman"/>
                <w:b/>
                <w:bCs/>
                <w:sz w:val="24"/>
                <w:szCs w:val="24"/>
              </w:rPr>
              <w:t>Учебная практика раздела 1</w:t>
            </w:r>
          </w:p>
          <w:p w14:paraId="68BCC36B" w14:textId="77777777" w:rsidR="00B970E2" w:rsidRPr="009260B2" w:rsidRDefault="00B970E2" w:rsidP="00A05E80">
            <w:pPr>
              <w:spacing w:after="0"/>
              <w:rPr>
                <w:rFonts w:ascii="Times New Roman" w:hAnsi="Times New Roman"/>
                <w:b/>
                <w:bCs/>
                <w:sz w:val="24"/>
                <w:szCs w:val="24"/>
              </w:rPr>
            </w:pPr>
            <w:r w:rsidRPr="009260B2">
              <w:rPr>
                <w:rFonts w:ascii="Times New Roman" w:hAnsi="Times New Roman"/>
                <w:b/>
                <w:bCs/>
                <w:sz w:val="24"/>
                <w:szCs w:val="24"/>
              </w:rPr>
              <w:t>Виды работ</w:t>
            </w:r>
          </w:p>
          <w:p w14:paraId="2CA1E03A" w14:textId="77777777" w:rsidR="00B970E2" w:rsidRPr="009260B2" w:rsidRDefault="00B970E2" w:rsidP="00B970E2">
            <w:pPr>
              <w:pStyle w:val="ConsPlusNormal"/>
              <w:numPr>
                <w:ilvl w:val="0"/>
                <w:numId w:val="18"/>
              </w:numPr>
              <w:spacing w:line="276" w:lineRule="auto"/>
              <w:ind w:right="-28"/>
              <w:rPr>
                <w:rFonts w:ascii="Times New Roman" w:hAnsi="Times New Roman" w:cs="Times New Roman"/>
                <w:sz w:val="24"/>
                <w:szCs w:val="24"/>
              </w:rPr>
            </w:pPr>
            <w:r w:rsidRPr="009260B2">
              <w:rPr>
                <w:rFonts w:ascii="Times New Roman" w:hAnsi="Times New Roman" w:cs="Times New Roman"/>
                <w:sz w:val="24"/>
                <w:szCs w:val="24"/>
              </w:rPr>
              <w:t>Изготовление зубного протеза, получение моделей.</w:t>
            </w:r>
          </w:p>
          <w:p w14:paraId="5923CA50" w14:textId="77777777" w:rsidR="00B970E2" w:rsidRPr="009260B2" w:rsidRDefault="00B970E2" w:rsidP="00B970E2">
            <w:pPr>
              <w:pStyle w:val="ConsPlusNormal"/>
              <w:numPr>
                <w:ilvl w:val="0"/>
                <w:numId w:val="18"/>
              </w:numPr>
              <w:spacing w:line="276" w:lineRule="auto"/>
              <w:ind w:right="-28"/>
              <w:rPr>
                <w:rFonts w:ascii="Times New Roman" w:hAnsi="Times New Roman" w:cs="Times New Roman"/>
                <w:sz w:val="24"/>
                <w:szCs w:val="24"/>
              </w:rPr>
            </w:pPr>
            <w:r w:rsidRPr="009260B2">
              <w:rPr>
                <w:rFonts w:ascii="Times New Roman" w:hAnsi="Times New Roman" w:cs="Times New Roman"/>
                <w:sz w:val="24"/>
                <w:szCs w:val="24"/>
              </w:rPr>
              <w:t>Изготовление восковой композиции протеза.</w:t>
            </w:r>
          </w:p>
          <w:p w14:paraId="4D155693" w14:textId="77777777" w:rsidR="00B970E2" w:rsidRPr="009260B2" w:rsidRDefault="00B970E2" w:rsidP="00B970E2">
            <w:pPr>
              <w:pStyle w:val="ConsPlusNormal"/>
              <w:numPr>
                <w:ilvl w:val="0"/>
                <w:numId w:val="18"/>
              </w:numPr>
              <w:spacing w:line="276" w:lineRule="auto"/>
              <w:ind w:right="-28"/>
              <w:rPr>
                <w:rFonts w:ascii="Times New Roman" w:hAnsi="Times New Roman" w:cs="Times New Roman"/>
                <w:b/>
                <w:sz w:val="24"/>
                <w:szCs w:val="24"/>
              </w:rPr>
            </w:pPr>
            <w:r w:rsidRPr="009260B2">
              <w:rPr>
                <w:rFonts w:ascii="Times New Roman" w:hAnsi="Times New Roman" w:cs="Times New Roman"/>
                <w:sz w:val="24"/>
                <w:szCs w:val="24"/>
              </w:rPr>
              <w:t>Замена воска на пластмассу.</w:t>
            </w:r>
          </w:p>
          <w:p w14:paraId="46A71460" w14:textId="77777777" w:rsidR="00B970E2" w:rsidRPr="009260B2" w:rsidRDefault="00B970E2" w:rsidP="00B970E2">
            <w:pPr>
              <w:pStyle w:val="ConsPlusNormal"/>
              <w:numPr>
                <w:ilvl w:val="0"/>
                <w:numId w:val="18"/>
              </w:numPr>
              <w:spacing w:line="276" w:lineRule="auto"/>
              <w:ind w:right="-28"/>
              <w:rPr>
                <w:rFonts w:ascii="Times New Roman" w:hAnsi="Times New Roman" w:cs="Times New Roman"/>
                <w:sz w:val="24"/>
                <w:szCs w:val="24"/>
              </w:rPr>
            </w:pPr>
            <w:r w:rsidRPr="009260B2">
              <w:rPr>
                <w:rFonts w:ascii="Times New Roman" w:hAnsi="Times New Roman" w:cs="Times New Roman"/>
                <w:sz w:val="24"/>
                <w:szCs w:val="24"/>
              </w:rPr>
              <w:t>Режим полимеризации.</w:t>
            </w:r>
          </w:p>
          <w:p w14:paraId="12C591F3" w14:textId="77777777" w:rsidR="00B970E2" w:rsidRPr="009260B2" w:rsidRDefault="00B970E2" w:rsidP="00B970E2">
            <w:pPr>
              <w:pStyle w:val="ConsPlusNormal"/>
              <w:numPr>
                <w:ilvl w:val="0"/>
                <w:numId w:val="18"/>
              </w:numPr>
              <w:spacing w:line="276" w:lineRule="auto"/>
              <w:ind w:right="-28"/>
              <w:rPr>
                <w:rFonts w:ascii="Times New Roman" w:hAnsi="Times New Roman" w:cs="Times New Roman"/>
                <w:sz w:val="24"/>
                <w:szCs w:val="24"/>
              </w:rPr>
            </w:pPr>
            <w:r w:rsidRPr="009260B2">
              <w:rPr>
                <w:rFonts w:ascii="Times New Roman" w:hAnsi="Times New Roman" w:cs="Times New Roman"/>
                <w:sz w:val="24"/>
                <w:szCs w:val="24"/>
              </w:rPr>
              <w:t>Обработка, шлифовка, полировка.</w:t>
            </w:r>
          </w:p>
        </w:tc>
        <w:tc>
          <w:tcPr>
            <w:tcW w:w="831" w:type="pct"/>
            <w:vAlign w:val="center"/>
          </w:tcPr>
          <w:p w14:paraId="407CE068" w14:textId="77777777" w:rsidR="00B970E2" w:rsidRPr="009260B2" w:rsidRDefault="00B970E2" w:rsidP="00A05E80">
            <w:pPr>
              <w:suppressAutoHyphens/>
              <w:jc w:val="center"/>
              <w:rPr>
                <w:rFonts w:ascii="Times New Roman" w:hAnsi="Times New Roman"/>
                <w:b/>
                <w:sz w:val="24"/>
                <w:szCs w:val="24"/>
              </w:rPr>
            </w:pPr>
            <w:r w:rsidRPr="009260B2">
              <w:rPr>
                <w:rFonts w:ascii="Times New Roman" w:hAnsi="Times New Roman"/>
                <w:b/>
                <w:sz w:val="24"/>
                <w:szCs w:val="24"/>
              </w:rPr>
              <w:t>30</w:t>
            </w:r>
          </w:p>
        </w:tc>
      </w:tr>
      <w:tr w:rsidR="00B970E2" w:rsidRPr="009260B2" w14:paraId="47FC9EE7" w14:textId="77777777" w:rsidTr="00A05E80">
        <w:trPr>
          <w:trHeight w:val="465"/>
        </w:trPr>
        <w:tc>
          <w:tcPr>
            <w:tcW w:w="4169" w:type="pct"/>
            <w:gridSpan w:val="2"/>
          </w:tcPr>
          <w:p w14:paraId="21FCC5D0" w14:textId="77777777" w:rsidR="00B970E2" w:rsidRPr="009260B2" w:rsidRDefault="00B970E2" w:rsidP="00A05E80">
            <w:pPr>
              <w:rPr>
                <w:rFonts w:ascii="Times New Roman" w:hAnsi="Times New Roman"/>
                <w:b/>
                <w:sz w:val="24"/>
                <w:szCs w:val="24"/>
              </w:rPr>
            </w:pPr>
            <w:r w:rsidRPr="009260B2">
              <w:rPr>
                <w:rFonts w:ascii="Times New Roman" w:hAnsi="Times New Roman"/>
                <w:b/>
                <w:bCs/>
                <w:sz w:val="24"/>
                <w:szCs w:val="24"/>
              </w:rPr>
              <w:lastRenderedPageBreak/>
              <w:t>Раздел 2.</w:t>
            </w:r>
            <w:r w:rsidRPr="009260B2">
              <w:rPr>
                <w:rFonts w:ascii="Times New Roman" w:hAnsi="Times New Roman"/>
                <w:sz w:val="24"/>
                <w:szCs w:val="24"/>
              </w:rPr>
              <w:t xml:space="preserve"> </w:t>
            </w:r>
            <w:r w:rsidRPr="009260B2">
              <w:rPr>
                <w:rFonts w:ascii="Times New Roman" w:hAnsi="Times New Roman"/>
                <w:b/>
                <w:sz w:val="24"/>
                <w:szCs w:val="24"/>
              </w:rPr>
              <w:t>Технология изготовления челюстно-лицевых аппаратов и протезов</w:t>
            </w:r>
          </w:p>
        </w:tc>
        <w:tc>
          <w:tcPr>
            <w:tcW w:w="831" w:type="pct"/>
            <w:vAlign w:val="center"/>
          </w:tcPr>
          <w:p w14:paraId="793D83F7" w14:textId="77777777" w:rsidR="00B970E2" w:rsidRPr="009260B2" w:rsidRDefault="00B970E2" w:rsidP="00A05E80">
            <w:pPr>
              <w:jc w:val="center"/>
              <w:rPr>
                <w:rFonts w:ascii="Times New Roman" w:hAnsi="Times New Roman"/>
                <w:b/>
                <w:sz w:val="24"/>
                <w:szCs w:val="24"/>
              </w:rPr>
            </w:pPr>
            <w:r>
              <w:rPr>
                <w:rFonts w:ascii="Times New Roman" w:hAnsi="Times New Roman"/>
                <w:b/>
                <w:sz w:val="24"/>
                <w:szCs w:val="24"/>
              </w:rPr>
              <w:t>54/42</w:t>
            </w:r>
          </w:p>
        </w:tc>
      </w:tr>
      <w:tr w:rsidR="00B970E2" w:rsidRPr="009260B2" w14:paraId="2CF09504" w14:textId="77777777" w:rsidTr="00A05E80">
        <w:trPr>
          <w:trHeight w:val="465"/>
        </w:trPr>
        <w:tc>
          <w:tcPr>
            <w:tcW w:w="4169" w:type="pct"/>
            <w:gridSpan w:val="2"/>
          </w:tcPr>
          <w:p w14:paraId="4168EDA4" w14:textId="77777777" w:rsidR="00B970E2" w:rsidRPr="009260B2" w:rsidRDefault="00B970E2" w:rsidP="00A05E80">
            <w:pPr>
              <w:rPr>
                <w:rFonts w:ascii="Times New Roman" w:hAnsi="Times New Roman"/>
                <w:b/>
                <w:bCs/>
                <w:sz w:val="24"/>
                <w:szCs w:val="24"/>
              </w:rPr>
            </w:pPr>
            <w:r w:rsidRPr="009260B2">
              <w:rPr>
                <w:rFonts w:ascii="Times New Roman" w:hAnsi="Times New Roman"/>
                <w:b/>
                <w:bCs/>
                <w:sz w:val="24"/>
                <w:szCs w:val="24"/>
              </w:rPr>
              <w:t xml:space="preserve">МДК. 03.02 Изготовление </w:t>
            </w:r>
            <w:r w:rsidRPr="009260B2">
              <w:rPr>
                <w:rFonts w:ascii="Times New Roman" w:hAnsi="Times New Roman"/>
                <w:b/>
                <w:sz w:val="24"/>
                <w:szCs w:val="24"/>
              </w:rPr>
              <w:t>челюстно-лицевых протезов</w:t>
            </w:r>
            <w:r w:rsidRPr="009260B2">
              <w:rPr>
                <w:rFonts w:ascii="Times New Roman" w:hAnsi="Times New Roman"/>
                <w:b/>
                <w:bCs/>
                <w:sz w:val="24"/>
                <w:szCs w:val="24"/>
              </w:rPr>
              <w:t>.</w:t>
            </w:r>
          </w:p>
        </w:tc>
        <w:tc>
          <w:tcPr>
            <w:tcW w:w="831" w:type="pct"/>
            <w:vAlign w:val="center"/>
          </w:tcPr>
          <w:p w14:paraId="717191BB" w14:textId="77777777" w:rsidR="00B970E2" w:rsidRPr="009260B2" w:rsidRDefault="00B970E2" w:rsidP="00A05E80">
            <w:pPr>
              <w:jc w:val="center"/>
              <w:rPr>
                <w:rFonts w:ascii="Times New Roman" w:hAnsi="Times New Roman"/>
                <w:b/>
                <w:sz w:val="24"/>
                <w:szCs w:val="24"/>
              </w:rPr>
            </w:pPr>
            <w:r>
              <w:rPr>
                <w:rFonts w:ascii="Times New Roman" w:hAnsi="Times New Roman"/>
                <w:b/>
                <w:sz w:val="24"/>
                <w:szCs w:val="24"/>
              </w:rPr>
              <w:t>54/42</w:t>
            </w:r>
          </w:p>
        </w:tc>
      </w:tr>
      <w:tr w:rsidR="00B970E2" w:rsidRPr="009260B2" w14:paraId="0183C138" w14:textId="77777777" w:rsidTr="00A05E80">
        <w:trPr>
          <w:trHeight w:val="406"/>
        </w:trPr>
        <w:tc>
          <w:tcPr>
            <w:tcW w:w="1009" w:type="pct"/>
            <w:vMerge w:val="restart"/>
          </w:tcPr>
          <w:p w14:paraId="24918B74" w14:textId="77777777" w:rsidR="00B970E2" w:rsidRPr="00795F98" w:rsidRDefault="00B970E2" w:rsidP="00A05E80">
            <w:pPr>
              <w:rPr>
                <w:rFonts w:ascii="Times New Roman" w:hAnsi="Times New Roman"/>
                <w:bCs/>
                <w:sz w:val="24"/>
                <w:szCs w:val="24"/>
              </w:rPr>
            </w:pPr>
            <w:r w:rsidRPr="00795F98">
              <w:rPr>
                <w:rFonts w:ascii="Times New Roman" w:hAnsi="Times New Roman"/>
                <w:bCs/>
                <w:sz w:val="24"/>
                <w:szCs w:val="24"/>
              </w:rPr>
              <w:t>Тема 1.1.</w:t>
            </w:r>
            <w:r w:rsidRPr="00795F98">
              <w:rPr>
                <w:rFonts w:ascii="Times New Roman" w:hAnsi="Times New Roman"/>
                <w:sz w:val="24"/>
                <w:szCs w:val="24"/>
              </w:rPr>
              <w:t xml:space="preserve"> </w:t>
            </w:r>
            <w:r w:rsidRPr="00001C32">
              <w:rPr>
                <w:rFonts w:ascii="Times New Roman" w:hAnsi="Times New Roman"/>
                <w:sz w:val="24"/>
                <w:szCs w:val="28"/>
              </w:rPr>
              <w:t>Понятие о челюстно-лицевой ортопедии. Цели и задачи предмета. Травма челюстно-лицевой области.</w:t>
            </w:r>
          </w:p>
        </w:tc>
        <w:tc>
          <w:tcPr>
            <w:tcW w:w="3160" w:type="pct"/>
          </w:tcPr>
          <w:p w14:paraId="7E9FA22D" w14:textId="77777777" w:rsidR="00B970E2" w:rsidRPr="009260B2" w:rsidRDefault="00B970E2" w:rsidP="00A05E80">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Align w:val="center"/>
          </w:tcPr>
          <w:p w14:paraId="4D1D8BA9" w14:textId="77777777" w:rsidR="00B970E2" w:rsidRPr="009260B2" w:rsidRDefault="00B970E2" w:rsidP="00A05E80">
            <w:pPr>
              <w:jc w:val="center"/>
              <w:rPr>
                <w:rFonts w:ascii="Times New Roman" w:hAnsi="Times New Roman"/>
                <w:b/>
                <w:sz w:val="24"/>
                <w:szCs w:val="24"/>
              </w:rPr>
            </w:pPr>
            <w:r>
              <w:rPr>
                <w:rFonts w:ascii="Times New Roman" w:hAnsi="Times New Roman"/>
                <w:b/>
                <w:sz w:val="24"/>
                <w:szCs w:val="24"/>
              </w:rPr>
              <w:t>2</w:t>
            </w:r>
          </w:p>
        </w:tc>
      </w:tr>
      <w:tr w:rsidR="00B970E2" w:rsidRPr="009260B2" w14:paraId="5E436B36" w14:textId="77777777" w:rsidTr="00A05E80">
        <w:trPr>
          <w:trHeight w:val="1577"/>
        </w:trPr>
        <w:tc>
          <w:tcPr>
            <w:tcW w:w="1009" w:type="pct"/>
            <w:vMerge/>
          </w:tcPr>
          <w:p w14:paraId="36982742" w14:textId="77777777" w:rsidR="00B970E2" w:rsidRPr="00795F98" w:rsidRDefault="00B970E2" w:rsidP="00A05E80">
            <w:pPr>
              <w:rPr>
                <w:rFonts w:ascii="Times New Roman" w:hAnsi="Times New Roman"/>
                <w:bCs/>
                <w:sz w:val="24"/>
                <w:szCs w:val="24"/>
              </w:rPr>
            </w:pPr>
          </w:p>
        </w:tc>
        <w:tc>
          <w:tcPr>
            <w:tcW w:w="3160" w:type="pct"/>
            <w:tcBorders>
              <w:bottom w:val="single" w:sz="4" w:space="0" w:color="auto"/>
            </w:tcBorders>
          </w:tcPr>
          <w:p w14:paraId="0626E560" w14:textId="77777777" w:rsidR="00B970E2" w:rsidRPr="009260B2" w:rsidRDefault="00B970E2" w:rsidP="00A05E80">
            <w:pPr>
              <w:snapToGrid w:val="0"/>
              <w:spacing w:after="0"/>
              <w:ind w:left="34" w:right="-28" w:firstLine="73"/>
              <w:rPr>
                <w:rFonts w:ascii="Times New Roman" w:hAnsi="Times New Roman"/>
                <w:b/>
                <w:bCs/>
                <w:sz w:val="24"/>
                <w:szCs w:val="24"/>
              </w:rPr>
            </w:pPr>
            <w:r w:rsidRPr="009260B2">
              <w:rPr>
                <w:rFonts w:ascii="Times New Roman" w:hAnsi="Times New Roman"/>
                <w:sz w:val="24"/>
                <w:szCs w:val="24"/>
              </w:rPr>
              <w:t xml:space="preserve">1. Законодательство Российской Федерации в сфере охраны здоровья. Нормативные правовые акты и иные документы, определяющие деятельность медицинских организаций и медицинских работников. </w:t>
            </w:r>
          </w:p>
        </w:tc>
        <w:tc>
          <w:tcPr>
            <w:tcW w:w="831" w:type="pct"/>
            <w:vMerge w:val="restart"/>
            <w:vAlign w:val="center"/>
          </w:tcPr>
          <w:p w14:paraId="1D3A3D03" w14:textId="77777777" w:rsidR="00B970E2" w:rsidRPr="009260B2" w:rsidRDefault="00B970E2" w:rsidP="00A05E80">
            <w:pPr>
              <w:jc w:val="center"/>
              <w:rPr>
                <w:rFonts w:ascii="Times New Roman" w:hAnsi="Times New Roman"/>
                <w:b/>
                <w:sz w:val="24"/>
                <w:szCs w:val="24"/>
              </w:rPr>
            </w:pPr>
          </w:p>
        </w:tc>
      </w:tr>
      <w:tr w:rsidR="00B970E2" w:rsidRPr="009260B2" w14:paraId="0AC20A3D" w14:textId="77777777" w:rsidTr="00A05E80">
        <w:trPr>
          <w:trHeight w:val="114"/>
        </w:trPr>
        <w:tc>
          <w:tcPr>
            <w:tcW w:w="1009" w:type="pct"/>
            <w:vMerge/>
          </w:tcPr>
          <w:p w14:paraId="5B74EFA0" w14:textId="77777777" w:rsidR="00B970E2" w:rsidRPr="00795F98" w:rsidRDefault="00B970E2" w:rsidP="00A05E80">
            <w:pPr>
              <w:rPr>
                <w:rFonts w:ascii="Times New Roman" w:hAnsi="Times New Roman"/>
                <w:bCs/>
                <w:sz w:val="24"/>
                <w:szCs w:val="24"/>
              </w:rPr>
            </w:pPr>
          </w:p>
        </w:tc>
        <w:tc>
          <w:tcPr>
            <w:tcW w:w="3160" w:type="pct"/>
          </w:tcPr>
          <w:p w14:paraId="3019B461" w14:textId="77777777" w:rsidR="00B970E2" w:rsidRPr="009260B2" w:rsidRDefault="00B970E2" w:rsidP="00A05E80">
            <w:pPr>
              <w:snapToGrid w:val="0"/>
              <w:spacing w:after="0"/>
              <w:ind w:left="34" w:right="-28" w:firstLine="73"/>
              <w:rPr>
                <w:rFonts w:ascii="Times New Roman" w:hAnsi="Times New Roman"/>
                <w:sz w:val="24"/>
                <w:szCs w:val="24"/>
              </w:rPr>
            </w:pPr>
            <w:r w:rsidRPr="009260B2">
              <w:rPr>
                <w:rFonts w:ascii="Times New Roman" w:hAnsi="Times New Roman"/>
                <w:sz w:val="24"/>
                <w:szCs w:val="24"/>
              </w:rPr>
              <w:t xml:space="preserve">2. Структура и </w:t>
            </w:r>
            <w:r w:rsidRPr="009260B2">
              <w:rPr>
                <w:rFonts w:ascii="Times New Roman" w:hAnsi="Times New Roman"/>
                <w:snapToGrid w:val="0"/>
                <w:sz w:val="24"/>
                <w:szCs w:val="24"/>
              </w:rPr>
              <w:t>организация зуботехнического производства</w:t>
            </w:r>
            <w:r w:rsidRPr="009260B2">
              <w:rPr>
                <w:rFonts w:ascii="Times New Roman" w:hAnsi="Times New Roman"/>
                <w:sz w:val="24"/>
                <w:szCs w:val="24"/>
              </w:rPr>
              <w:t xml:space="preserve">, современное оборудование, оснащение. Правила техники безопасности и охраны труда на рабочем месте </w:t>
            </w:r>
            <w:r w:rsidRPr="009260B2">
              <w:rPr>
                <w:rFonts w:ascii="Times New Roman" w:hAnsi="Times New Roman"/>
                <w:snapToGrid w:val="0"/>
                <w:sz w:val="24"/>
                <w:szCs w:val="24"/>
              </w:rPr>
              <w:t>при и</w:t>
            </w:r>
            <w:r w:rsidRPr="009260B2">
              <w:rPr>
                <w:rFonts w:ascii="Times New Roman" w:hAnsi="Times New Roman"/>
                <w:sz w:val="24"/>
                <w:szCs w:val="24"/>
              </w:rPr>
              <w:t xml:space="preserve">зготовлении </w:t>
            </w:r>
            <w:r w:rsidRPr="009260B2">
              <w:rPr>
                <w:rFonts w:ascii="Times New Roman" w:hAnsi="Times New Roman"/>
                <w:color w:val="000000"/>
                <w:sz w:val="24"/>
                <w:szCs w:val="24"/>
              </w:rPr>
              <w:t>челюстно-лицевых аппаратов и протезов</w:t>
            </w:r>
            <w:r w:rsidRPr="009260B2">
              <w:rPr>
                <w:rFonts w:ascii="Times New Roman" w:hAnsi="Times New Roman"/>
                <w:sz w:val="24"/>
                <w:szCs w:val="24"/>
              </w:rPr>
              <w:t>. Правила применения средств индивидуальной защиты</w:t>
            </w:r>
            <w:r w:rsidRPr="009260B2">
              <w:rPr>
                <w:rFonts w:ascii="Times New Roman" w:hAnsi="Times New Roman"/>
                <w:snapToGrid w:val="0"/>
                <w:sz w:val="24"/>
                <w:szCs w:val="24"/>
              </w:rPr>
              <w:t xml:space="preserve"> при и</w:t>
            </w:r>
            <w:r w:rsidRPr="009260B2">
              <w:rPr>
                <w:rFonts w:ascii="Times New Roman" w:hAnsi="Times New Roman"/>
                <w:sz w:val="24"/>
                <w:szCs w:val="24"/>
              </w:rPr>
              <w:t xml:space="preserve">зготовлении </w:t>
            </w:r>
            <w:r w:rsidRPr="009260B2">
              <w:rPr>
                <w:rFonts w:ascii="Times New Roman" w:hAnsi="Times New Roman"/>
                <w:color w:val="000000"/>
                <w:sz w:val="24"/>
                <w:szCs w:val="24"/>
              </w:rPr>
              <w:t>челюстно-лицевых аппаратов и протезов</w:t>
            </w:r>
            <w:r w:rsidRPr="009260B2">
              <w:rPr>
                <w:rFonts w:ascii="Times New Roman" w:hAnsi="Times New Roman"/>
                <w:sz w:val="24"/>
                <w:szCs w:val="24"/>
              </w:rPr>
              <w:t>. Санитарно-эпидемиологический и гигиенический режим на зуботехническом производстве</w:t>
            </w:r>
            <w:r w:rsidRPr="009260B2">
              <w:rPr>
                <w:rFonts w:ascii="Times New Roman" w:hAnsi="Times New Roman"/>
                <w:snapToGrid w:val="0"/>
                <w:sz w:val="24"/>
                <w:szCs w:val="24"/>
              </w:rPr>
              <w:t xml:space="preserve"> при и</w:t>
            </w:r>
            <w:r w:rsidRPr="009260B2">
              <w:rPr>
                <w:rFonts w:ascii="Times New Roman" w:hAnsi="Times New Roman"/>
                <w:sz w:val="24"/>
                <w:szCs w:val="24"/>
              </w:rPr>
              <w:t xml:space="preserve">зготовлении </w:t>
            </w:r>
            <w:r w:rsidRPr="009260B2">
              <w:rPr>
                <w:rFonts w:ascii="Times New Roman" w:hAnsi="Times New Roman"/>
                <w:color w:val="000000"/>
                <w:sz w:val="24"/>
                <w:szCs w:val="24"/>
              </w:rPr>
              <w:t>челюстно-лицевых аппаратов и протезов</w:t>
            </w:r>
            <w:r w:rsidRPr="009260B2">
              <w:rPr>
                <w:rFonts w:ascii="Times New Roman" w:hAnsi="Times New Roman"/>
                <w:sz w:val="24"/>
                <w:szCs w:val="24"/>
              </w:rPr>
              <w:t>.</w:t>
            </w:r>
          </w:p>
        </w:tc>
        <w:tc>
          <w:tcPr>
            <w:tcW w:w="831" w:type="pct"/>
            <w:vMerge/>
            <w:vAlign w:val="center"/>
          </w:tcPr>
          <w:p w14:paraId="6529AC40" w14:textId="77777777" w:rsidR="00B970E2" w:rsidRPr="009260B2" w:rsidRDefault="00B970E2" w:rsidP="00A05E80">
            <w:pPr>
              <w:rPr>
                <w:rFonts w:ascii="Times New Roman" w:hAnsi="Times New Roman"/>
                <w:b/>
                <w:sz w:val="24"/>
                <w:szCs w:val="24"/>
              </w:rPr>
            </w:pPr>
          </w:p>
        </w:tc>
      </w:tr>
      <w:tr w:rsidR="00B970E2" w:rsidRPr="009260B2" w14:paraId="57D26203" w14:textId="77777777" w:rsidTr="00A05E80">
        <w:trPr>
          <w:trHeight w:val="112"/>
        </w:trPr>
        <w:tc>
          <w:tcPr>
            <w:tcW w:w="1009" w:type="pct"/>
            <w:vMerge/>
          </w:tcPr>
          <w:p w14:paraId="510F8AB8" w14:textId="77777777" w:rsidR="00B970E2" w:rsidRPr="00795F98" w:rsidRDefault="00B970E2" w:rsidP="00A05E80">
            <w:pPr>
              <w:rPr>
                <w:rFonts w:ascii="Times New Roman" w:hAnsi="Times New Roman"/>
                <w:bCs/>
                <w:sz w:val="24"/>
                <w:szCs w:val="24"/>
              </w:rPr>
            </w:pPr>
          </w:p>
        </w:tc>
        <w:tc>
          <w:tcPr>
            <w:tcW w:w="3160" w:type="pct"/>
          </w:tcPr>
          <w:p w14:paraId="5C499666" w14:textId="77777777" w:rsidR="00B970E2" w:rsidRPr="009260B2" w:rsidRDefault="00B970E2" w:rsidP="00A05E80">
            <w:pPr>
              <w:pStyle w:val="ConsPlusNormal"/>
              <w:spacing w:line="276" w:lineRule="auto"/>
              <w:ind w:left="34" w:right="-28" w:hanging="34"/>
              <w:rPr>
                <w:rFonts w:ascii="Times New Roman" w:hAnsi="Times New Roman" w:cs="Times New Roman"/>
                <w:sz w:val="24"/>
                <w:szCs w:val="24"/>
              </w:rPr>
            </w:pPr>
            <w:r w:rsidRPr="009260B2">
              <w:rPr>
                <w:rFonts w:ascii="Times New Roman" w:hAnsi="Times New Roman" w:cs="Times New Roman"/>
                <w:sz w:val="24"/>
                <w:szCs w:val="24"/>
              </w:rPr>
              <w:t>3. Анатомия и физиология человека, биомеханика зубочелюстной системы.</w:t>
            </w:r>
          </w:p>
        </w:tc>
        <w:tc>
          <w:tcPr>
            <w:tcW w:w="831" w:type="pct"/>
            <w:vMerge/>
            <w:vAlign w:val="center"/>
          </w:tcPr>
          <w:p w14:paraId="0E1BB3EE" w14:textId="77777777" w:rsidR="00B970E2" w:rsidRPr="009260B2" w:rsidRDefault="00B970E2" w:rsidP="00A05E80">
            <w:pPr>
              <w:rPr>
                <w:rFonts w:ascii="Times New Roman" w:hAnsi="Times New Roman"/>
                <w:b/>
                <w:sz w:val="24"/>
                <w:szCs w:val="24"/>
              </w:rPr>
            </w:pPr>
          </w:p>
        </w:tc>
      </w:tr>
      <w:tr w:rsidR="00B970E2" w:rsidRPr="009260B2" w14:paraId="0D34773F" w14:textId="77777777" w:rsidTr="00A05E80">
        <w:trPr>
          <w:trHeight w:val="714"/>
        </w:trPr>
        <w:tc>
          <w:tcPr>
            <w:tcW w:w="1009" w:type="pct"/>
            <w:vMerge/>
          </w:tcPr>
          <w:p w14:paraId="3D0701E7" w14:textId="77777777" w:rsidR="00B970E2" w:rsidRPr="00795F98" w:rsidRDefault="00B970E2" w:rsidP="00A05E80">
            <w:pPr>
              <w:rPr>
                <w:rFonts w:ascii="Times New Roman" w:hAnsi="Times New Roman"/>
                <w:bCs/>
                <w:sz w:val="24"/>
                <w:szCs w:val="24"/>
              </w:rPr>
            </w:pPr>
          </w:p>
        </w:tc>
        <w:tc>
          <w:tcPr>
            <w:tcW w:w="3160" w:type="pct"/>
          </w:tcPr>
          <w:p w14:paraId="50E0DB93" w14:textId="77777777" w:rsidR="00B970E2" w:rsidRPr="009260B2" w:rsidRDefault="00B970E2" w:rsidP="00A05E80">
            <w:pPr>
              <w:pStyle w:val="ConsPlusNormal"/>
              <w:spacing w:line="276" w:lineRule="auto"/>
              <w:ind w:left="34" w:right="-28" w:hanging="34"/>
              <w:rPr>
                <w:rFonts w:ascii="Times New Roman" w:hAnsi="Times New Roman" w:cs="Times New Roman"/>
                <w:sz w:val="24"/>
                <w:szCs w:val="24"/>
              </w:rPr>
            </w:pPr>
            <w:r w:rsidRPr="009260B2">
              <w:rPr>
                <w:rFonts w:ascii="Times New Roman" w:hAnsi="Times New Roman" w:cs="Times New Roman"/>
                <w:sz w:val="24"/>
                <w:szCs w:val="24"/>
              </w:rPr>
              <w:t>4. Правила оформления медицинской документации, в том числе в электронном виде. Правила работы в информационно-коммуникационных системах.</w:t>
            </w:r>
          </w:p>
        </w:tc>
        <w:tc>
          <w:tcPr>
            <w:tcW w:w="831" w:type="pct"/>
            <w:vMerge/>
            <w:vAlign w:val="center"/>
          </w:tcPr>
          <w:p w14:paraId="5D547C61" w14:textId="77777777" w:rsidR="00B970E2" w:rsidRPr="009260B2" w:rsidRDefault="00B970E2" w:rsidP="00A05E80">
            <w:pPr>
              <w:rPr>
                <w:rFonts w:ascii="Times New Roman" w:hAnsi="Times New Roman"/>
                <w:b/>
                <w:sz w:val="24"/>
                <w:szCs w:val="24"/>
              </w:rPr>
            </w:pPr>
          </w:p>
        </w:tc>
      </w:tr>
      <w:tr w:rsidR="00B970E2" w:rsidRPr="009260B2" w14:paraId="1FCFBD40" w14:textId="77777777" w:rsidTr="00A05E80">
        <w:trPr>
          <w:trHeight w:val="1747"/>
        </w:trPr>
        <w:tc>
          <w:tcPr>
            <w:tcW w:w="1009" w:type="pct"/>
            <w:vMerge/>
          </w:tcPr>
          <w:p w14:paraId="30CF75D8" w14:textId="77777777" w:rsidR="00B970E2" w:rsidRPr="00795F98" w:rsidRDefault="00B970E2" w:rsidP="00A05E80">
            <w:pPr>
              <w:rPr>
                <w:rFonts w:ascii="Times New Roman" w:hAnsi="Times New Roman"/>
                <w:bCs/>
                <w:sz w:val="24"/>
                <w:szCs w:val="24"/>
              </w:rPr>
            </w:pPr>
          </w:p>
        </w:tc>
        <w:tc>
          <w:tcPr>
            <w:tcW w:w="3160" w:type="pct"/>
          </w:tcPr>
          <w:p w14:paraId="21E89DA9" w14:textId="77777777" w:rsidR="00B970E2" w:rsidRPr="009260B2" w:rsidRDefault="00B970E2" w:rsidP="00A05E80">
            <w:pPr>
              <w:pStyle w:val="ConsPlusNormal"/>
              <w:spacing w:line="276" w:lineRule="auto"/>
              <w:ind w:left="34" w:right="-28" w:hanging="34"/>
              <w:rPr>
                <w:rFonts w:ascii="Times New Roman" w:hAnsi="Times New Roman" w:cs="Times New Roman"/>
                <w:sz w:val="24"/>
                <w:szCs w:val="24"/>
              </w:rPr>
            </w:pPr>
            <w:r w:rsidRPr="006D4A98">
              <w:rPr>
                <w:rFonts w:ascii="Times New Roman" w:hAnsi="Times New Roman"/>
                <w:sz w:val="24"/>
                <w:szCs w:val="24"/>
              </w:rPr>
              <w:t>5. Понятие о челюстно-лицевой ортопедии. Цели и задачи предмета. История предмета. Роль отечественных ученных в развитии в этой области в стоматологии. Виды повреждений челюстно-лицевой области: огнестрельные, неогнестрельные, комбинированные, ожоги, отморожения. Виды и классификация неогнестрельных поражений челюстно-лицевой области. Виды и классификация переломов по Курляндскому и Фору. Классификация челюстно-лицевых аппаратов. Организация ортопедической помощи на этапах медицинской эвакуации: профилактика болевого шока, кровотечения, асфиксии.</w:t>
            </w:r>
          </w:p>
        </w:tc>
        <w:tc>
          <w:tcPr>
            <w:tcW w:w="831" w:type="pct"/>
            <w:vMerge/>
            <w:vAlign w:val="center"/>
          </w:tcPr>
          <w:p w14:paraId="73F52D17" w14:textId="77777777" w:rsidR="00B970E2" w:rsidRPr="009260B2" w:rsidRDefault="00B970E2" w:rsidP="00A05E80">
            <w:pPr>
              <w:rPr>
                <w:rFonts w:ascii="Times New Roman" w:hAnsi="Times New Roman"/>
                <w:b/>
                <w:sz w:val="24"/>
                <w:szCs w:val="24"/>
              </w:rPr>
            </w:pPr>
          </w:p>
        </w:tc>
      </w:tr>
      <w:tr w:rsidR="00B970E2" w:rsidRPr="009260B2" w14:paraId="6CAB550A" w14:textId="77777777" w:rsidTr="00A05E80">
        <w:trPr>
          <w:trHeight w:val="473"/>
        </w:trPr>
        <w:tc>
          <w:tcPr>
            <w:tcW w:w="1009" w:type="pct"/>
            <w:vMerge w:val="restart"/>
          </w:tcPr>
          <w:p w14:paraId="7F9BF752" w14:textId="77777777" w:rsidR="00B970E2" w:rsidRPr="00795F98" w:rsidRDefault="00B970E2" w:rsidP="00A05E80">
            <w:pPr>
              <w:rPr>
                <w:rFonts w:ascii="Times New Roman" w:hAnsi="Times New Roman"/>
                <w:bCs/>
                <w:sz w:val="24"/>
                <w:szCs w:val="24"/>
              </w:rPr>
            </w:pPr>
            <w:r w:rsidRPr="00795F98">
              <w:rPr>
                <w:rFonts w:ascii="Times New Roman" w:hAnsi="Times New Roman"/>
                <w:bCs/>
                <w:sz w:val="24"/>
                <w:szCs w:val="24"/>
              </w:rPr>
              <w:t>Тема 1.2.</w:t>
            </w:r>
            <w:r w:rsidRPr="00795F98">
              <w:rPr>
                <w:rFonts w:ascii="Times New Roman" w:hAnsi="Times New Roman"/>
                <w:sz w:val="24"/>
                <w:szCs w:val="24"/>
              </w:rPr>
              <w:t xml:space="preserve"> </w:t>
            </w:r>
            <w:r w:rsidRPr="00001C32">
              <w:rPr>
                <w:rFonts w:ascii="Times New Roman" w:hAnsi="Times New Roman"/>
                <w:sz w:val="24"/>
                <w:szCs w:val="28"/>
              </w:rPr>
              <w:t xml:space="preserve">Ортопедическое </w:t>
            </w:r>
            <w:r w:rsidRPr="00001C32">
              <w:rPr>
                <w:rFonts w:ascii="Times New Roman" w:hAnsi="Times New Roman"/>
                <w:sz w:val="24"/>
                <w:szCs w:val="28"/>
              </w:rPr>
              <w:lastRenderedPageBreak/>
              <w:t xml:space="preserve">лечение переломов челюстей фиксирующими и </w:t>
            </w:r>
            <w:proofErr w:type="spellStart"/>
            <w:r w:rsidRPr="00001C32">
              <w:rPr>
                <w:rFonts w:ascii="Times New Roman" w:hAnsi="Times New Roman"/>
                <w:sz w:val="24"/>
                <w:szCs w:val="28"/>
              </w:rPr>
              <w:t>репонирующими</w:t>
            </w:r>
            <w:proofErr w:type="spellEnd"/>
            <w:r w:rsidRPr="00001C32">
              <w:rPr>
                <w:rFonts w:ascii="Times New Roman" w:hAnsi="Times New Roman"/>
                <w:sz w:val="24"/>
                <w:szCs w:val="28"/>
              </w:rPr>
              <w:t xml:space="preserve"> аппаратами.</w:t>
            </w:r>
          </w:p>
        </w:tc>
        <w:tc>
          <w:tcPr>
            <w:tcW w:w="3160" w:type="pct"/>
          </w:tcPr>
          <w:p w14:paraId="1D6BF209" w14:textId="77777777" w:rsidR="00B970E2" w:rsidRPr="009A2CE6" w:rsidRDefault="00B970E2" w:rsidP="00A05E80">
            <w:pPr>
              <w:suppressAutoHyphens/>
              <w:spacing w:after="0"/>
              <w:rPr>
                <w:rFonts w:ascii="Times New Roman" w:hAnsi="Times New Roman"/>
                <w:b/>
                <w:sz w:val="24"/>
                <w:szCs w:val="24"/>
              </w:rPr>
            </w:pPr>
            <w:r w:rsidRPr="009A2CE6">
              <w:rPr>
                <w:rFonts w:ascii="Times New Roman" w:hAnsi="Times New Roman"/>
                <w:b/>
                <w:sz w:val="24"/>
                <w:szCs w:val="24"/>
              </w:rPr>
              <w:lastRenderedPageBreak/>
              <w:t>Содержание</w:t>
            </w:r>
          </w:p>
        </w:tc>
        <w:tc>
          <w:tcPr>
            <w:tcW w:w="831" w:type="pct"/>
            <w:vMerge w:val="restart"/>
          </w:tcPr>
          <w:p w14:paraId="513116D0" w14:textId="77777777" w:rsidR="00B970E2" w:rsidRPr="009260B2" w:rsidRDefault="00B970E2" w:rsidP="00A05E80">
            <w:pPr>
              <w:jc w:val="center"/>
              <w:rPr>
                <w:rFonts w:ascii="Times New Roman" w:hAnsi="Times New Roman"/>
                <w:b/>
                <w:sz w:val="24"/>
                <w:szCs w:val="24"/>
              </w:rPr>
            </w:pPr>
            <w:r>
              <w:rPr>
                <w:rFonts w:ascii="Times New Roman" w:hAnsi="Times New Roman"/>
                <w:b/>
                <w:sz w:val="24"/>
                <w:szCs w:val="24"/>
              </w:rPr>
              <w:t>2</w:t>
            </w:r>
          </w:p>
          <w:p w14:paraId="634517B5" w14:textId="77777777" w:rsidR="00B970E2" w:rsidRPr="009260B2" w:rsidRDefault="00B970E2" w:rsidP="00A05E80">
            <w:pPr>
              <w:rPr>
                <w:rFonts w:ascii="Times New Roman" w:hAnsi="Times New Roman"/>
                <w:b/>
                <w:sz w:val="24"/>
                <w:szCs w:val="24"/>
              </w:rPr>
            </w:pPr>
          </w:p>
        </w:tc>
      </w:tr>
      <w:tr w:rsidR="00B970E2" w:rsidRPr="009260B2" w14:paraId="0E029302" w14:textId="77777777" w:rsidTr="00A05E80">
        <w:trPr>
          <w:trHeight w:val="2242"/>
        </w:trPr>
        <w:tc>
          <w:tcPr>
            <w:tcW w:w="1009" w:type="pct"/>
            <w:vMerge/>
          </w:tcPr>
          <w:p w14:paraId="03EA5C1E" w14:textId="77777777" w:rsidR="00B970E2" w:rsidRPr="00795F98" w:rsidRDefault="00B970E2" w:rsidP="00A05E80">
            <w:pPr>
              <w:rPr>
                <w:rFonts w:ascii="Times New Roman" w:hAnsi="Times New Roman"/>
                <w:bCs/>
                <w:sz w:val="24"/>
                <w:szCs w:val="24"/>
              </w:rPr>
            </w:pPr>
          </w:p>
        </w:tc>
        <w:tc>
          <w:tcPr>
            <w:tcW w:w="3160" w:type="pct"/>
          </w:tcPr>
          <w:p w14:paraId="50DCAB90" w14:textId="77777777" w:rsidR="00B970E2" w:rsidRDefault="00B970E2" w:rsidP="00A05E80">
            <w:pPr>
              <w:suppressAutoHyphens/>
              <w:spacing w:after="0"/>
              <w:ind w:left="-34"/>
              <w:rPr>
                <w:rFonts w:ascii="Times New Roman" w:hAnsi="Times New Roman"/>
                <w:sz w:val="24"/>
                <w:szCs w:val="24"/>
              </w:rPr>
            </w:pPr>
            <w:r w:rsidRPr="009A2CE6">
              <w:rPr>
                <w:rFonts w:ascii="Times New Roman" w:hAnsi="Times New Roman"/>
                <w:sz w:val="24"/>
                <w:szCs w:val="28"/>
              </w:rPr>
              <w:t xml:space="preserve">Аппараты и приспособления для транспортной иммобилизации. Транспортные шины </w:t>
            </w:r>
            <w:proofErr w:type="spellStart"/>
            <w:r w:rsidRPr="009A2CE6">
              <w:rPr>
                <w:rFonts w:ascii="Times New Roman" w:hAnsi="Times New Roman"/>
                <w:sz w:val="24"/>
                <w:szCs w:val="28"/>
              </w:rPr>
              <w:t>Лимберга</w:t>
            </w:r>
            <w:proofErr w:type="spellEnd"/>
            <w:r w:rsidRPr="009A2CE6">
              <w:rPr>
                <w:rFonts w:ascii="Times New Roman" w:hAnsi="Times New Roman"/>
                <w:sz w:val="24"/>
                <w:szCs w:val="28"/>
              </w:rPr>
              <w:t xml:space="preserve">, </w:t>
            </w:r>
            <w:proofErr w:type="spellStart"/>
            <w:r w:rsidRPr="009A2CE6">
              <w:rPr>
                <w:rFonts w:ascii="Times New Roman" w:hAnsi="Times New Roman"/>
                <w:sz w:val="24"/>
                <w:szCs w:val="28"/>
              </w:rPr>
              <w:t>Энтина</w:t>
            </w:r>
            <w:proofErr w:type="spellEnd"/>
            <w:r w:rsidRPr="009A2CE6">
              <w:rPr>
                <w:rFonts w:ascii="Times New Roman" w:hAnsi="Times New Roman"/>
                <w:sz w:val="24"/>
                <w:szCs w:val="28"/>
              </w:rPr>
              <w:t xml:space="preserve">, </w:t>
            </w:r>
            <w:proofErr w:type="spellStart"/>
            <w:r w:rsidRPr="009A2CE6">
              <w:rPr>
                <w:rFonts w:ascii="Times New Roman" w:hAnsi="Times New Roman"/>
                <w:sz w:val="24"/>
                <w:szCs w:val="28"/>
              </w:rPr>
              <w:t>Збаржа</w:t>
            </w:r>
            <w:proofErr w:type="spellEnd"/>
            <w:r w:rsidRPr="009A2CE6">
              <w:rPr>
                <w:rFonts w:ascii="Times New Roman" w:hAnsi="Times New Roman"/>
                <w:sz w:val="24"/>
                <w:szCs w:val="28"/>
              </w:rPr>
              <w:t xml:space="preserve">, лигатурное увязывание. Аппараты и приспособления для фиксации и репозиции отломков челюстей. Назначение и классификация. </w:t>
            </w:r>
            <w:proofErr w:type="spellStart"/>
            <w:r w:rsidRPr="009A2CE6">
              <w:rPr>
                <w:rFonts w:ascii="Times New Roman" w:hAnsi="Times New Roman"/>
                <w:sz w:val="24"/>
                <w:szCs w:val="28"/>
              </w:rPr>
              <w:t>Надесневые</w:t>
            </w:r>
            <w:proofErr w:type="spellEnd"/>
            <w:r w:rsidRPr="009A2CE6">
              <w:rPr>
                <w:rFonts w:ascii="Times New Roman" w:hAnsi="Times New Roman"/>
                <w:sz w:val="24"/>
                <w:szCs w:val="28"/>
              </w:rPr>
              <w:t xml:space="preserve"> одно и двухчелюстные шины, шина </w:t>
            </w:r>
            <w:proofErr w:type="spellStart"/>
            <w:r w:rsidRPr="009A2CE6">
              <w:rPr>
                <w:rFonts w:ascii="Times New Roman" w:hAnsi="Times New Roman"/>
                <w:sz w:val="24"/>
                <w:szCs w:val="28"/>
              </w:rPr>
              <w:t>Ванкевич</w:t>
            </w:r>
            <w:proofErr w:type="spellEnd"/>
            <w:r w:rsidRPr="009A2CE6">
              <w:rPr>
                <w:rFonts w:ascii="Times New Roman" w:hAnsi="Times New Roman"/>
                <w:sz w:val="24"/>
                <w:szCs w:val="28"/>
              </w:rPr>
              <w:t>, шина Вебера, шина Степанова. Назначение и конструктивные особенности, этапы изготовления.</w:t>
            </w:r>
          </w:p>
        </w:tc>
        <w:tc>
          <w:tcPr>
            <w:tcW w:w="831" w:type="pct"/>
            <w:vMerge/>
          </w:tcPr>
          <w:p w14:paraId="3CAE83C9" w14:textId="77777777" w:rsidR="00B970E2" w:rsidRDefault="00B970E2" w:rsidP="00A05E80">
            <w:pPr>
              <w:jc w:val="center"/>
              <w:rPr>
                <w:rFonts w:ascii="Times New Roman" w:hAnsi="Times New Roman"/>
                <w:b/>
                <w:sz w:val="24"/>
                <w:szCs w:val="24"/>
              </w:rPr>
            </w:pPr>
          </w:p>
        </w:tc>
      </w:tr>
      <w:tr w:rsidR="00B970E2" w:rsidRPr="009260B2" w14:paraId="38309AF5" w14:textId="77777777" w:rsidTr="00A05E80">
        <w:trPr>
          <w:trHeight w:val="391"/>
        </w:trPr>
        <w:tc>
          <w:tcPr>
            <w:tcW w:w="1009" w:type="pct"/>
            <w:vMerge w:val="restart"/>
          </w:tcPr>
          <w:p w14:paraId="13CE772A" w14:textId="77777777" w:rsidR="00B970E2" w:rsidRPr="009260B2" w:rsidRDefault="00B970E2" w:rsidP="00A05E80">
            <w:pPr>
              <w:rPr>
                <w:rFonts w:ascii="Times New Roman" w:hAnsi="Times New Roman"/>
                <w:b/>
                <w:bCs/>
                <w:sz w:val="24"/>
                <w:szCs w:val="24"/>
              </w:rPr>
            </w:pPr>
            <w:r w:rsidRPr="00795F98">
              <w:rPr>
                <w:rFonts w:ascii="Times New Roman" w:hAnsi="Times New Roman"/>
                <w:bCs/>
                <w:sz w:val="24"/>
                <w:szCs w:val="24"/>
              </w:rPr>
              <w:t xml:space="preserve">Тема 1.3. </w:t>
            </w:r>
            <w:r w:rsidRPr="00001C32">
              <w:rPr>
                <w:rFonts w:ascii="Times New Roman" w:hAnsi="Times New Roman"/>
                <w:sz w:val="24"/>
                <w:szCs w:val="28"/>
              </w:rPr>
              <w:t>Ортопедическое лечение при дефектах и деформациях челюстно-лицевой области.</w:t>
            </w:r>
          </w:p>
        </w:tc>
        <w:tc>
          <w:tcPr>
            <w:tcW w:w="3160" w:type="pct"/>
          </w:tcPr>
          <w:p w14:paraId="72BE4C03" w14:textId="77777777" w:rsidR="00B970E2" w:rsidRPr="009260B2" w:rsidRDefault="00B970E2" w:rsidP="00A05E80">
            <w:pPr>
              <w:suppressAutoHyphens/>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tcPr>
          <w:p w14:paraId="0977136B" w14:textId="77777777" w:rsidR="00B970E2" w:rsidRPr="009260B2" w:rsidRDefault="00B970E2" w:rsidP="00A05E80">
            <w:pPr>
              <w:jc w:val="center"/>
              <w:rPr>
                <w:rFonts w:ascii="Times New Roman" w:hAnsi="Times New Roman"/>
                <w:b/>
                <w:sz w:val="24"/>
                <w:szCs w:val="24"/>
              </w:rPr>
            </w:pPr>
            <w:r>
              <w:rPr>
                <w:rFonts w:ascii="Times New Roman" w:hAnsi="Times New Roman"/>
                <w:b/>
                <w:sz w:val="24"/>
                <w:szCs w:val="24"/>
              </w:rPr>
              <w:t>2</w:t>
            </w:r>
          </w:p>
        </w:tc>
      </w:tr>
      <w:tr w:rsidR="00B970E2" w:rsidRPr="009260B2" w14:paraId="1B044008" w14:textId="77777777" w:rsidTr="00A05E80">
        <w:trPr>
          <w:trHeight w:val="1207"/>
        </w:trPr>
        <w:tc>
          <w:tcPr>
            <w:tcW w:w="1009" w:type="pct"/>
            <w:vMerge/>
          </w:tcPr>
          <w:p w14:paraId="3BB56D7D" w14:textId="77777777" w:rsidR="00B970E2" w:rsidRPr="00795F98" w:rsidRDefault="00B970E2" w:rsidP="00A05E80">
            <w:pPr>
              <w:rPr>
                <w:rFonts w:ascii="Times New Roman" w:hAnsi="Times New Roman"/>
                <w:bCs/>
                <w:sz w:val="24"/>
                <w:szCs w:val="24"/>
              </w:rPr>
            </w:pPr>
          </w:p>
        </w:tc>
        <w:tc>
          <w:tcPr>
            <w:tcW w:w="3160" w:type="pct"/>
          </w:tcPr>
          <w:p w14:paraId="3A362F00" w14:textId="77777777" w:rsidR="00B970E2" w:rsidRPr="009260B2" w:rsidRDefault="00B970E2" w:rsidP="00A05E80">
            <w:pPr>
              <w:suppressAutoHyphens/>
              <w:spacing w:after="0"/>
              <w:rPr>
                <w:rFonts w:ascii="Times New Roman" w:hAnsi="Times New Roman"/>
                <w:b/>
                <w:bCs/>
                <w:sz w:val="24"/>
                <w:szCs w:val="24"/>
              </w:rPr>
            </w:pPr>
            <w:r w:rsidRPr="007A4909">
              <w:rPr>
                <w:rFonts w:ascii="Times New Roman" w:hAnsi="Times New Roman"/>
                <w:sz w:val="24"/>
                <w:szCs w:val="28"/>
              </w:rPr>
              <w:t>Протезирование при несросшихся и неправильно сросшихся переломах. Причины возникновения. Врачебная тактика. Виды протезов, применяемых для лечения больных с неправильно сросшимися переломами: съемные и несъемные протезы, протезы с двойным зубным рядом.</w:t>
            </w:r>
          </w:p>
        </w:tc>
        <w:tc>
          <w:tcPr>
            <w:tcW w:w="831" w:type="pct"/>
            <w:vMerge/>
          </w:tcPr>
          <w:p w14:paraId="4BB5DDA1" w14:textId="77777777" w:rsidR="00B970E2" w:rsidRDefault="00B970E2" w:rsidP="00A05E80">
            <w:pPr>
              <w:jc w:val="center"/>
              <w:rPr>
                <w:rFonts w:ascii="Times New Roman" w:hAnsi="Times New Roman"/>
                <w:b/>
                <w:sz w:val="24"/>
                <w:szCs w:val="24"/>
              </w:rPr>
            </w:pPr>
          </w:p>
        </w:tc>
      </w:tr>
      <w:tr w:rsidR="00B970E2" w:rsidRPr="009260B2" w14:paraId="36C10E0B" w14:textId="77777777" w:rsidTr="00A05E80">
        <w:trPr>
          <w:trHeight w:val="1565"/>
        </w:trPr>
        <w:tc>
          <w:tcPr>
            <w:tcW w:w="1009" w:type="pct"/>
            <w:vMerge/>
            <w:tcBorders>
              <w:bottom w:val="single" w:sz="4" w:space="0" w:color="auto"/>
            </w:tcBorders>
          </w:tcPr>
          <w:p w14:paraId="0D1944E2" w14:textId="77777777" w:rsidR="00B970E2" w:rsidRPr="009260B2" w:rsidRDefault="00B970E2" w:rsidP="00A05E80">
            <w:pPr>
              <w:rPr>
                <w:rFonts w:ascii="Times New Roman" w:hAnsi="Times New Roman"/>
                <w:b/>
                <w:bCs/>
                <w:sz w:val="24"/>
                <w:szCs w:val="24"/>
              </w:rPr>
            </w:pPr>
          </w:p>
        </w:tc>
        <w:tc>
          <w:tcPr>
            <w:tcW w:w="3160" w:type="pct"/>
            <w:tcBorders>
              <w:bottom w:val="single" w:sz="4" w:space="0" w:color="auto"/>
            </w:tcBorders>
          </w:tcPr>
          <w:p w14:paraId="1D743AA4" w14:textId="77777777" w:rsidR="00B970E2" w:rsidRPr="009260B2" w:rsidRDefault="00B970E2" w:rsidP="00A05E80">
            <w:pPr>
              <w:spacing w:after="0"/>
              <w:rPr>
                <w:rFonts w:ascii="Times New Roman" w:hAnsi="Times New Roman"/>
                <w:sz w:val="24"/>
                <w:szCs w:val="24"/>
              </w:rPr>
            </w:pPr>
            <w:r w:rsidRPr="007A4909">
              <w:rPr>
                <w:rFonts w:ascii="Times New Roman" w:hAnsi="Times New Roman"/>
                <w:sz w:val="24"/>
                <w:szCs w:val="28"/>
              </w:rPr>
              <w:t>Виды протезов, применяемых для лечения больных с несросшимися переломами (ложными суставами</w:t>
            </w:r>
            <w:proofErr w:type="gramStart"/>
            <w:r w:rsidRPr="007A4909">
              <w:rPr>
                <w:rFonts w:ascii="Times New Roman" w:hAnsi="Times New Roman"/>
                <w:sz w:val="24"/>
                <w:szCs w:val="28"/>
              </w:rPr>
              <w:t>):шарнирные</w:t>
            </w:r>
            <w:proofErr w:type="gramEnd"/>
            <w:r w:rsidRPr="007A4909">
              <w:rPr>
                <w:rFonts w:ascii="Times New Roman" w:hAnsi="Times New Roman"/>
                <w:sz w:val="24"/>
                <w:szCs w:val="28"/>
              </w:rPr>
              <w:t xml:space="preserve"> протезы по Гаврилову, </w:t>
            </w:r>
            <w:proofErr w:type="spellStart"/>
            <w:r w:rsidRPr="007A4909">
              <w:rPr>
                <w:rFonts w:ascii="Times New Roman" w:hAnsi="Times New Roman"/>
                <w:sz w:val="24"/>
                <w:szCs w:val="28"/>
              </w:rPr>
              <w:t>Оксману</w:t>
            </w:r>
            <w:proofErr w:type="spellEnd"/>
            <w:r w:rsidRPr="007A4909">
              <w:rPr>
                <w:rFonts w:ascii="Times New Roman" w:hAnsi="Times New Roman"/>
                <w:sz w:val="24"/>
                <w:szCs w:val="28"/>
              </w:rPr>
              <w:t xml:space="preserve">, </w:t>
            </w:r>
            <w:proofErr w:type="spellStart"/>
            <w:r w:rsidRPr="007A4909">
              <w:rPr>
                <w:rFonts w:ascii="Times New Roman" w:hAnsi="Times New Roman"/>
                <w:sz w:val="24"/>
                <w:szCs w:val="28"/>
              </w:rPr>
              <w:t>Вайн</w:t>
            </w:r>
            <w:proofErr w:type="spellEnd"/>
            <w:r w:rsidRPr="007A4909">
              <w:rPr>
                <w:rFonts w:ascii="Times New Roman" w:hAnsi="Times New Roman"/>
                <w:sz w:val="24"/>
                <w:szCs w:val="28"/>
              </w:rPr>
              <w:t xml:space="preserve">-штейну. Технология съемных протезов с шарниром. </w:t>
            </w:r>
            <w:proofErr w:type="spellStart"/>
            <w:r w:rsidRPr="007A4909">
              <w:rPr>
                <w:rFonts w:ascii="Times New Roman" w:hAnsi="Times New Roman"/>
                <w:sz w:val="24"/>
                <w:szCs w:val="28"/>
              </w:rPr>
              <w:t>Микростомия</w:t>
            </w:r>
            <w:proofErr w:type="spellEnd"/>
            <w:r w:rsidRPr="007A4909">
              <w:rPr>
                <w:rFonts w:ascii="Times New Roman" w:hAnsi="Times New Roman"/>
                <w:sz w:val="24"/>
                <w:szCs w:val="28"/>
              </w:rPr>
              <w:t xml:space="preserve">. Протезирование при </w:t>
            </w:r>
            <w:proofErr w:type="spellStart"/>
            <w:r w:rsidRPr="007A4909">
              <w:rPr>
                <w:rFonts w:ascii="Times New Roman" w:hAnsi="Times New Roman"/>
                <w:sz w:val="24"/>
                <w:szCs w:val="28"/>
              </w:rPr>
              <w:t>микростомии</w:t>
            </w:r>
            <w:proofErr w:type="spellEnd"/>
            <w:r w:rsidRPr="007A4909">
              <w:rPr>
                <w:rFonts w:ascii="Times New Roman" w:hAnsi="Times New Roman"/>
                <w:sz w:val="24"/>
                <w:szCs w:val="28"/>
              </w:rPr>
              <w:t>.</w:t>
            </w:r>
          </w:p>
        </w:tc>
        <w:tc>
          <w:tcPr>
            <w:tcW w:w="831" w:type="pct"/>
            <w:vMerge/>
            <w:tcBorders>
              <w:bottom w:val="single" w:sz="4" w:space="0" w:color="auto"/>
            </w:tcBorders>
            <w:vAlign w:val="center"/>
          </w:tcPr>
          <w:p w14:paraId="0EFA6353" w14:textId="77777777" w:rsidR="00B970E2" w:rsidRPr="009260B2" w:rsidRDefault="00B970E2" w:rsidP="00A05E80">
            <w:pPr>
              <w:rPr>
                <w:rFonts w:ascii="Times New Roman" w:hAnsi="Times New Roman"/>
                <w:b/>
                <w:sz w:val="24"/>
                <w:szCs w:val="24"/>
              </w:rPr>
            </w:pPr>
          </w:p>
        </w:tc>
      </w:tr>
      <w:tr w:rsidR="00B970E2" w:rsidRPr="009260B2" w14:paraId="68C47D25" w14:textId="77777777" w:rsidTr="00A05E80">
        <w:trPr>
          <w:trHeight w:val="177"/>
        </w:trPr>
        <w:tc>
          <w:tcPr>
            <w:tcW w:w="1009" w:type="pct"/>
            <w:vMerge w:val="restart"/>
          </w:tcPr>
          <w:p w14:paraId="274479E4" w14:textId="77777777" w:rsidR="00B970E2" w:rsidRPr="00795F98" w:rsidRDefault="00B970E2" w:rsidP="00A05E80">
            <w:pPr>
              <w:rPr>
                <w:rFonts w:ascii="Times New Roman" w:hAnsi="Times New Roman"/>
                <w:bCs/>
                <w:sz w:val="24"/>
                <w:szCs w:val="24"/>
              </w:rPr>
            </w:pPr>
            <w:r w:rsidRPr="00795F98">
              <w:rPr>
                <w:rFonts w:ascii="Times New Roman" w:hAnsi="Times New Roman"/>
                <w:bCs/>
                <w:sz w:val="24"/>
                <w:szCs w:val="24"/>
              </w:rPr>
              <w:t xml:space="preserve">Тема 1.4. </w:t>
            </w:r>
            <w:r w:rsidRPr="00001C32">
              <w:rPr>
                <w:rFonts w:ascii="Times New Roman" w:hAnsi="Times New Roman"/>
                <w:sz w:val="24"/>
                <w:szCs w:val="28"/>
              </w:rPr>
              <w:t>Замещающие протезы при резекции челюстей и дефектах лица.</w:t>
            </w:r>
          </w:p>
        </w:tc>
        <w:tc>
          <w:tcPr>
            <w:tcW w:w="3160" w:type="pct"/>
          </w:tcPr>
          <w:p w14:paraId="0904D4A8" w14:textId="77777777" w:rsidR="00B970E2" w:rsidRPr="009260B2" w:rsidRDefault="00B970E2" w:rsidP="00A05E80">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tcPr>
          <w:p w14:paraId="195EE6AF" w14:textId="77777777" w:rsidR="00B970E2" w:rsidRPr="00DB08FE" w:rsidRDefault="00B970E2" w:rsidP="00A05E80">
            <w:pPr>
              <w:jc w:val="center"/>
              <w:rPr>
                <w:rFonts w:ascii="Times New Roman" w:hAnsi="Times New Roman"/>
                <w:b/>
                <w:sz w:val="24"/>
                <w:szCs w:val="24"/>
                <w:lang w:val="en-US"/>
              </w:rPr>
            </w:pPr>
            <w:r>
              <w:rPr>
                <w:rFonts w:ascii="Times New Roman" w:hAnsi="Times New Roman"/>
                <w:b/>
                <w:sz w:val="24"/>
                <w:szCs w:val="24"/>
              </w:rPr>
              <w:t>20</w:t>
            </w:r>
            <w:r>
              <w:rPr>
                <w:rFonts w:ascii="Times New Roman" w:hAnsi="Times New Roman"/>
                <w:b/>
                <w:sz w:val="24"/>
                <w:szCs w:val="24"/>
                <w:lang w:val="en-US"/>
              </w:rPr>
              <w:t>/18</w:t>
            </w:r>
          </w:p>
        </w:tc>
      </w:tr>
      <w:tr w:rsidR="00B970E2" w:rsidRPr="009260B2" w14:paraId="0FF68DA5" w14:textId="77777777" w:rsidTr="00A05E80">
        <w:trPr>
          <w:trHeight w:val="645"/>
        </w:trPr>
        <w:tc>
          <w:tcPr>
            <w:tcW w:w="1009" w:type="pct"/>
            <w:vMerge/>
          </w:tcPr>
          <w:p w14:paraId="5501EFC6" w14:textId="77777777" w:rsidR="00B970E2" w:rsidRPr="009260B2" w:rsidRDefault="00B970E2" w:rsidP="00A05E80">
            <w:pPr>
              <w:rPr>
                <w:rFonts w:ascii="Times New Roman" w:hAnsi="Times New Roman"/>
                <w:b/>
                <w:bCs/>
                <w:sz w:val="24"/>
                <w:szCs w:val="24"/>
              </w:rPr>
            </w:pPr>
          </w:p>
        </w:tc>
        <w:tc>
          <w:tcPr>
            <w:tcW w:w="3160" w:type="pct"/>
          </w:tcPr>
          <w:p w14:paraId="46585805" w14:textId="77777777" w:rsidR="00B970E2" w:rsidRPr="009260B2" w:rsidRDefault="00B970E2" w:rsidP="00A05E80">
            <w:pPr>
              <w:pStyle w:val="Default"/>
              <w:spacing w:line="276" w:lineRule="auto"/>
            </w:pPr>
            <w:r w:rsidRPr="00DB08FE">
              <w:rPr>
                <w:szCs w:val="28"/>
              </w:rPr>
              <w:t>Замещающие протезы, применяемые при резекции верхней и нижней челюсти. Замещающие протезы, применяемые при дефектах неба. Классификация обтураторов. Назначение и виды обтураторов. Протезы, применяемые при замещении приобретенных дефектов челюстно-лицевой области. Показания к применению. Технология формирующих протезов</w:t>
            </w:r>
          </w:p>
        </w:tc>
        <w:tc>
          <w:tcPr>
            <w:tcW w:w="831" w:type="pct"/>
            <w:vMerge/>
            <w:vAlign w:val="center"/>
          </w:tcPr>
          <w:p w14:paraId="46359088" w14:textId="77777777" w:rsidR="00B970E2" w:rsidRPr="009260B2" w:rsidRDefault="00B970E2" w:rsidP="00A05E80">
            <w:pPr>
              <w:rPr>
                <w:rFonts w:ascii="Times New Roman" w:hAnsi="Times New Roman"/>
                <w:b/>
                <w:sz w:val="24"/>
                <w:szCs w:val="24"/>
              </w:rPr>
            </w:pPr>
          </w:p>
        </w:tc>
      </w:tr>
      <w:tr w:rsidR="00B970E2" w:rsidRPr="009260B2" w14:paraId="1E1D4D68" w14:textId="77777777" w:rsidTr="00A05E80">
        <w:trPr>
          <w:trHeight w:val="173"/>
        </w:trPr>
        <w:tc>
          <w:tcPr>
            <w:tcW w:w="1009" w:type="pct"/>
            <w:vMerge/>
          </w:tcPr>
          <w:p w14:paraId="00A4BD6D" w14:textId="77777777" w:rsidR="00B970E2" w:rsidRPr="009260B2" w:rsidRDefault="00B970E2" w:rsidP="00A05E80">
            <w:pPr>
              <w:rPr>
                <w:rFonts w:ascii="Times New Roman" w:hAnsi="Times New Roman"/>
                <w:b/>
                <w:bCs/>
                <w:sz w:val="24"/>
                <w:szCs w:val="24"/>
              </w:rPr>
            </w:pPr>
          </w:p>
        </w:tc>
        <w:tc>
          <w:tcPr>
            <w:tcW w:w="3160" w:type="pct"/>
          </w:tcPr>
          <w:p w14:paraId="4B03A0D7" w14:textId="77777777" w:rsidR="00B970E2" w:rsidRPr="009260B2" w:rsidRDefault="00B970E2" w:rsidP="00A05E80">
            <w:pPr>
              <w:spacing w:after="0"/>
              <w:rPr>
                <w:rFonts w:ascii="Times New Roman" w:hAnsi="Times New Roman"/>
                <w:b/>
                <w:sz w:val="24"/>
                <w:szCs w:val="24"/>
              </w:rPr>
            </w:pPr>
            <w:r w:rsidRPr="009260B2">
              <w:rPr>
                <w:rFonts w:ascii="Times New Roman" w:hAnsi="Times New Roman"/>
                <w:b/>
                <w:bCs/>
                <w:sz w:val="24"/>
                <w:szCs w:val="24"/>
              </w:rPr>
              <w:t>В том числе практических занятий и лабораторных работ</w:t>
            </w:r>
          </w:p>
        </w:tc>
        <w:tc>
          <w:tcPr>
            <w:tcW w:w="831" w:type="pct"/>
            <w:vAlign w:val="center"/>
          </w:tcPr>
          <w:p w14:paraId="653E3251" w14:textId="77777777" w:rsidR="00B970E2" w:rsidRPr="009260B2" w:rsidRDefault="00B970E2" w:rsidP="00A05E80">
            <w:pPr>
              <w:jc w:val="center"/>
              <w:rPr>
                <w:rFonts w:ascii="Times New Roman" w:hAnsi="Times New Roman"/>
                <w:b/>
                <w:sz w:val="24"/>
                <w:szCs w:val="24"/>
              </w:rPr>
            </w:pPr>
            <w:r>
              <w:rPr>
                <w:rFonts w:ascii="Times New Roman" w:hAnsi="Times New Roman"/>
                <w:b/>
                <w:sz w:val="24"/>
                <w:szCs w:val="24"/>
              </w:rPr>
              <w:t>18</w:t>
            </w:r>
          </w:p>
        </w:tc>
      </w:tr>
      <w:tr w:rsidR="00B970E2" w:rsidRPr="009260B2" w14:paraId="0939F009" w14:textId="77777777" w:rsidTr="00A05E80">
        <w:trPr>
          <w:trHeight w:val="173"/>
        </w:trPr>
        <w:tc>
          <w:tcPr>
            <w:tcW w:w="1009" w:type="pct"/>
            <w:vMerge/>
          </w:tcPr>
          <w:p w14:paraId="652F4B8C" w14:textId="77777777" w:rsidR="00B970E2" w:rsidRPr="009260B2" w:rsidRDefault="00B970E2" w:rsidP="00A05E80">
            <w:pPr>
              <w:rPr>
                <w:rFonts w:ascii="Times New Roman" w:hAnsi="Times New Roman"/>
                <w:b/>
                <w:bCs/>
                <w:sz w:val="24"/>
                <w:szCs w:val="24"/>
              </w:rPr>
            </w:pPr>
          </w:p>
        </w:tc>
        <w:tc>
          <w:tcPr>
            <w:tcW w:w="3160" w:type="pct"/>
          </w:tcPr>
          <w:p w14:paraId="62721F9C" w14:textId="77777777" w:rsidR="00B970E2" w:rsidRPr="009260B2" w:rsidRDefault="00B970E2" w:rsidP="00A05E80">
            <w:pPr>
              <w:snapToGrid w:val="0"/>
              <w:spacing w:after="0"/>
              <w:ind w:right="-28"/>
              <w:jc w:val="both"/>
              <w:rPr>
                <w:rFonts w:ascii="Times New Roman" w:hAnsi="Times New Roman"/>
                <w:b/>
                <w:sz w:val="24"/>
                <w:szCs w:val="24"/>
              </w:rPr>
            </w:pPr>
            <w:r w:rsidRPr="009260B2">
              <w:rPr>
                <w:rFonts w:ascii="Times New Roman" w:hAnsi="Times New Roman"/>
                <w:b/>
                <w:sz w:val="24"/>
                <w:szCs w:val="24"/>
              </w:rPr>
              <w:t>Практические занятия «</w:t>
            </w:r>
            <w:r>
              <w:rPr>
                <w:rFonts w:ascii="Times New Roman" w:hAnsi="Times New Roman"/>
                <w:b/>
                <w:sz w:val="24"/>
                <w:szCs w:val="24"/>
              </w:rPr>
              <w:t>Изготовление шины Вебера</w:t>
            </w:r>
            <w:r w:rsidRPr="00DB08FE">
              <w:rPr>
                <w:rFonts w:ascii="Times New Roman" w:hAnsi="Times New Roman"/>
                <w:b/>
                <w:sz w:val="24"/>
                <w:szCs w:val="24"/>
              </w:rPr>
              <w:t>»</w:t>
            </w:r>
          </w:p>
        </w:tc>
        <w:tc>
          <w:tcPr>
            <w:tcW w:w="831" w:type="pct"/>
            <w:vAlign w:val="center"/>
          </w:tcPr>
          <w:p w14:paraId="4F339723" w14:textId="77777777" w:rsidR="00B970E2" w:rsidRPr="009260B2" w:rsidRDefault="00B970E2" w:rsidP="00A05E80">
            <w:pPr>
              <w:jc w:val="center"/>
              <w:rPr>
                <w:rFonts w:ascii="Times New Roman" w:hAnsi="Times New Roman"/>
                <w:b/>
                <w:sz w:val="24"/>
                <w:szCs w:val="24"/>
              </w:rPr>
            </w:pPr>
          </w:p>
        </w:tc>
      </w:tr>
      <w:tr w:rsidR="00B970E2" w:rsidRPr="009260B2" w14:paraId="4055E9DB" w14:textId="77777777" w:rsidTr="00A05E80">
        <w:trPr>
          <w:trHeight w:val="170"/>
        </w:trPr>
        <w:tc>
          <w:tcPr>
            <w:tcW w:w="1009" w:type="pct"/>
            <w:vMerge/>
          </w:tcPr>
          <w:p w14:paraId="0EBA4657" w14:textId="77777777" w:rsidR="00B970E2" w:rsidRPr="009260B2" w:rsidRDefault="00B970E2" w:rsidP="00A05E80">
            <w:pPr>
              <w:rPr>
                <w:rFonts w:ascii="Times New Roman" w:hAnsi="Times New Roman"/>
                <w:b/>
                <w:bCs/>
                <w:sz w:val="24"/>
                <w:szCs w:val="24"/>
              </w:rPr>
            </w:pPr>
          </w:p>
        </w:tc>
        <w:tc>
          <w:tcPr>
            <w:tcW w:w="3160" w:type="pct"/>
          </w:tcPr>
          <w:p w14:paraId="1B292C82"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DB08FE">
              <w:rPr>
                <w:rFonts w:ascii="Times New Roman" w:hAnsi="Times New Roman"/>
                <w:sz w:val="24"/>
                <w:szCs w:val="28"/>
              </w:rPr>
              <w:t xml:space="preserve">Изготовить гипсовую модель на нижнюю челюсть. </w:t>
            </w:r>
          </w:p>
          <w:p w14:paraId="159D33D9"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DB08FE">
              <w:rPr>
                <w:rFonts w:ascii="Times New Roman" w:hAnsi="Times New Roman"/>
                <w:sz w:val="24"/>
                <w:szCs w:val="28"/>
              </w:rPr>
              <w:t xml:space="preserve">Из </w:t>
            </w:r>
            <w:proofErr w:type="spellStart"/>
            <w:r w:rsidRPr="00DB08FE">
              <w:rPr>
                <w:rFonts w:ascii="Times New Roman" w:hAnsi="Times New Roman"/>
                <w:sz w:val="24"/>
                <w:szCs w:val="28"/>
              </w:rPr>
              <w:t>ортодонтической</w:t>
            </w:r>
            <w:proofErr w:type="spellEnd"/>
            <w:r w:rsidRPr="00DB08FE">
              <w:rPr>
                <w:rFonts w:ascii="Times New Roman" w:hAnsi="Times New Roman"/>
                <w:sz w:val="24"/>
                <w:szCs w:val="28"/>
              </w:rPr>
              <w:t xml:space="preserve"> проволоки диаметром 0,8 мм изготовить каркас, чтобы он не касался зубной дуги на 1 мм.</w:t>
            </w:r>
          </w:p>
          <w:p w14:paraId="4ADABD49" w14:textId="77777777" w:rsidR="00B970E2" w:rsidRPr="00DB08FE" w:rsidRDefault="00B970E2" w:rsidP="00A05E80">
            <w:pPr>
              <w:spacing w:after="0"/>
              <w:jc w:val="both"/>
              <w:rPr>
                <w:rFonts w:ascii="Times New Roman" w:hAnsi="Times New Roman"/>
                <w:sz w:val="24"/>
                <w:szCs w:val="24"/>
              </w:rPr>
            </w:pPr>
            <w:r w:rsidRPr="00DB08FE">
              <w:rPr>
                <w:rFonts w:ascii="Times New Roman" w:hAnsi="Times New Roman"/>
                <w:sz w:val="24"/>
                <w:szCs w:val="28"/>
              </w:rPr>
              <w:lastRenderedPageBreak/>
              <w:t>Из проволоки 0,6 мм изготовить перемычки между 45,44,34,35 зубами и закрепить их на каркасе. Концы оставить длинной 8-10 мм.</w:t>
            </w:r>
          </w:p>
        </w:tc>
        <w:tc>
          <w:tcPr>
            <w:tcW w:w="831" w:type="pct"/>
          </w:tcPr>
          <w:p w14:paraId="449C6EDD" w14:textId="77777777" w:rsidR="00B970E2" w:rsidRPr="00DB08FE" w:rsidRDefault="00B970E2" w:rsidP="00A05E80">
            <w:pPr>
              <w:jc w:val="center"/>
              <w:rPr>
                <w:rFonts w:ascii="Times New Roman" w:hAnsi="Times New Roman"/>
                <w:b/>
                <w:sz w:val="24"/>
                <w:szCs w:val="24"/>
              </w:rPr>
            </w:pPr>
            <w:r w:rsidRPr="00DB08FE">
              <w:rPr>
                <w:rFonts w:ascii="Times New Roman" w:hAnsi="Times New Roman"/>
                <w:b/>
                <w:sz w:val="24"/>
                <w:szCs w:val="28"/>
              </w:rPr>
              <w:lastRenderedPageBreak/>
              <w:t>6</w:t>
            </w:r>
          </w:p>
        </w:tc>
      </w:tr>
      <w:tr w:rsidR="00B970E2" w:rsidRPr="009260B2" w14:paraId="62C402F6" w14:textId="77777777" w:rsidTr="00A05E80">
        <w:trPr>
          <w:trHeight w:val="170"/>
        </w:trPr>
        <w:tc>
          <w:tcPr>
            <w:tcW w:w="1009" w:type="pct"/>
            <w:vMerge/>
          </w:tcPr>
          <w:p w14:paraId="3AF93AAB" w14:textId="77777777" w:rsidR="00B970E2" w:rsidRPr="009260B2" w:rsidRDefault="00B970E2" w:rsidP="00A05E80">
            <w:pPr>
              <w:rPr>
                <w:rFonts w:ascii="Times New Roman" w:hAnsi="Times New Roman"/>
                <w:b/>
                <w:bCs/>
                <w:sz w:val="24"/>
                <w:szCs w:val="24"/>
              </w:rPr>
            </w:pPr>
          </w:p>
        </w:tc>
        <w:tc>
          <w:tcPr>
            <w:tcW w:w="3160" w:type="pct"/>
          </w:tcPr>
          <w:p w14:paraId="064C903C"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DB08FE">
              <w:rPr>
                <w:rFonts w:ascii="Times New Roman" w:hAnsi="Times New Roman"/>
                <w:sz w:val="24"/>
                <w:szCs w:val="28"/>
              </w:rPr>
              <w:t>Отмоделировать шину из воска. Произвести окончательную моделировку.</w:t>
            </w:r>
          </w:p>
          <w:p w14:paraId="424606AB" w14:textId="77777777" w:rsidR="00B970E2" w:rsidRPr="00DB08FE" w:rsidRDefault="00B970E2" w:rsidP="00A05E80">
            <w:pPr>
              <w:spacing w:after="0"/>
              <w:jc w:val="both"/>
              <w:rPr>
                <w:rFonts w:ascii="Times New Roman" w:hAnsi="Times New Roman"/>
                <w:sz w:val="24"/>
                <w:szCs w:val="24"/>
              </w:rPr>
            </w:pPr>
            <w:r w:rsidRPr="00DB08FE">
              <w:rPr>
                <w:rFonts w:ascii="Times New Roman" w:hAnsi="Times New Roman"/>
                <w:sz w:val="24"/>
                <w:szCs w:val="28"/>
              </w:rPr>
              <w:t>Загипсовать шину в кювету, выпарить воск, произвести изоляцию гипса «</w:t>
            </w:r>
            <w:proofErr w:type="spellStart"/>
            <w:r w:rsidRPr="00DB08FE">
              <w:rPr>
                <w:rFonts w:ascii="Times New Roman" w:hAnsi="Times New Roman"/>
                <w:sz w:val="24"/>
                <w:szCs w:val="28"/>
              </w:rPr>
              <w:t>Изоколом</w:t>
            </w:r>
            <w:proofErr w:type="spellEnd"/>
            <w:r w:rsidRPr="00DB08FE">
              <w:rPr>
                <w:rFonts w:ascii="Times New Roman" w:hAnsi="Times New Roman"/>
                <w:sz w:val="24"/>
                <w:szCs w:val="28"/>
              </w:rPr>
              <w:t>».</w:t>
            </w:r>
          </w:p>
        </w:tc>
        <w:tc>
          <w:tcPr>
            <w:tcW w:w="831" w:type="pct"/>
          </w:tcPr>
          <w:p w14:paraId="137AA2CB" w14:textId="77777777" w:rsidR="00B970E2" w:rsidRPr="00DB08FE" w:rsidRDefault="00B970E2" w:rsidP="00A05E80">
            <w:pPr>
              <w:jc w:val="center"/>
              <w:rPr>
                <w:rFonts w:ascii="Times New Roman" w:hAnsi="Times New Roman"/>
                <w:b/>
                <w:sz w:val="24"/>
                <w:szCs w:val="24"/>
              </w:rPr>
            </w:pPr>
            <w:r w:rsidRPr="00DB08FE">
              <w:rPr>
                <w:rFonts w:ascii="Times New Roman" w:hAnsi="Times New Roman"/>
                <w:b/>
                <w:sz w:val="24"/>
                <w:szCs w:val="28"/>
              </w:rPr>
              <w:t>6</w:t>
            </w:r>
          </w:p>
        </w:tc>
      </w:tr>
      <w:tr w:rsidR="00B970E2" w:rsidRPr="009260B2" w14:paraId="597B849C" w14:textId="77777777" w:rsidTr="00A05E80">
        <w:trPr>
          <w:trHeight w:val="170"/>
        </w:trPr>
        <w:tc>
          <w:tcPr>
            <w:tcW w:w="1009" w:type="pct"/>
            <w:vMerge/>
          </w:tcPr>
          <w:p w14:paraId="14B28092" w14:textId="77777777" w:rsidR="00B970E2" w:rsidRPr="009260B2" w:rsidRDefault="00B970E2" w:rsidP="00A05E80">
            <w:pPr>
              <w:rPr>
                <w:rFonts w:ascii="Times New Roman" w:hAnsi="Times New Roman"/>
                <w:b/>
                <w:bCs/>
                <w:sz w:val="24"/>
                <w:szCs w:val="24"/>
              </w:rPr>
            </w:pPr>
          </w:p>
        </w:tc>
        <w:tc>
          <w:tcPr>
            <w:tcW w:w="3160" w:type="pct"/>
          </w:tcPr>
          <w:p w14:paraId="1EFB156B"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DB08FE">
              <w:rPr>
                <w:rFonts w:ascii="Times New Roman" w:hAnsi="Times New Roman"/>
                <w:sz w:val="24"/>
                <w:szCs w:val="28"/>
              </w:rPr>
              <w:t>Приготовление пластмассы, паковка пластмассы в кювету, полимеризация.</w:t>
            </w:r>
          </w:p>
          <w:p w14:paraId="21715C13" w14:textId="77777777" w:rsidR="00B970E2" w:rsidRPr="00DB08FE" w:rsidRDefault="00B970E2" w:rsidP="00A05E80">
            <w:pPr>
              <w:spacing w:after="0"/>
              <w:jc w:val="both"/>
              <w:rPr>
                <w:rFonts w:ascii="Times New Roman" w:hAnsi="Times New Roman"/>
                <w:sz w:val="24"/>
                <w:szCs w:val="24"/>
              </w:rPr>
            </w:pPr>
            <w:r w:rsidRPr="00DB08FE">
              <w:rPr>
                <w:rFonts w:ascii="Times New Roman" w:hAnsi="Times New Roman"/>
                <w:sz w:val="24"/>
                <w:szCs w:val="28"/>
              </w:rPr>
              <w:t>Обработка, шлифовка и полировка шины. Разбор ошибок.</w:t>
            </w:r>
          </w:p>
        </w:tc>
        <w:tc>
          <w:tcPr>
            <w:tcW w:w="831" w:type="pct"/>
          </w:tcPr>
          <w:p w14:paraId="14E61335" w14:textId="77777777" w:rsidR="00B970E2" w:rsidRPr="00DB08FE" w:rsidRDefault="00B970E2" w:rsidP="00A05E80">
            <w:pPr>
              <w:jc w:val="center"/>
              <w:rPr>
                <w:rFonts w:ascii="Times New Roman" w:hAnsi="Times New Roman"/>
                <w:b/>
                <w:sz w:val="24"/>
                <w:szCs w:val="24"/>
              </w:rPr>
            </w:pPr>
            <w:r w:rsidRPr="00DB08FE">
              <w:rPr>
                <w:rFonts w:ascii="Times New Roman" w:hAnsi="Times New Roman"/>
                <w:b/>
                <w:sz w:val="24"/>
                <w:szCs w:val="28"/>
              </w:rPr>
              <w:t>6</w:t>
            </w:r>
          </w:p>
        </w:tc>
      </w:tr>
      <w:tr w:rsidR="00B970E2" w:rsidRPr="009260B2" w14:paraId="4A9F730D" w14:textId="77777777" w:rsidTr="00A05E80">
        <w:trPr>
          <w:trHeight w:val="281"/>
        </w:trPr>
        <w:tc>
          <w:tcPr>
            <w:tcW w:w="1009" w:type="pct"/>
            <w:vMerge w:val="restart"/>
          </w:tcPr>
          <w:p w14:paraId="729B42E3" w14:textId="77777777" w:rsidR="00B970E2" w:rsidRPr="009260B2" w:rsidRDefault="00B970E2" w:rsidP="00A05E80">
            <w:pPr>
              <w:rPr>
                <w:rFonts w:ascii="Times New Roman" w:hAnsi="Times New Roman"/>
                <w:b/>
                <w:bCs/>
                <w:sz w:val="24"/>
                <w:szCs w:val="24"/>
              </w:rPr>
            </w:pPr>
            <w:r w:rsidRPr="00795F98">
              <w:rPr>
                <w:rFonts w:ascii="Times New Roman" w:hAnsi="Times New Roman"/>
                <w:bCs/>
                <w:sz w:val="24"/>
                <w:szCs w:val="24"/>
              </w:rPr>
              <w:t>Тема 1.</w:t>
            </w:r>
            <w:r>
              <w:rPr>
                <w:rFonts w:ascii="Times New Roman" w:hAnsi="Times New Roman"/>
                <w:bCs/>
                <w:sz w:val="24"/>
                <w:szCs w:val="24"/>
              </w:rPr>
              <w:t xml:space="preserve">5. </w:t>
            </w:r>
            <w:proofErr w:type="spellStart"/>
            <w:r w:rsidRPr="003270CD">
              <w:rPr>
                <w:rFonts w:ascii="Times New Roman" w:hAnsi="Times New Roman"/>
                <w:sz w:val="24"/>
                <w:szCs w:val="28"/>
              </w:rPr>
              <w:t>Эктопротезирование</w:t>
            </w:r>
            <w:proofErr w:type="spellEnd"/>
            <w:r w:rsidRPr="003270CD">
              <w:rPr>
                <w:rFonts w:ascii="Times New Roman" w:hAnsi="Times New Roman"/>
                <w:sz w:val="24"/>
                <w:szCs w:val="28"/>
              </w:rPr>
              <w:t xml:space="preserve"> лица.</w:t>
            </w:r>
          </w:p>
        </w:tc>
        <w:tc>
          <w:tcPr>
            <w:tcW w:w="3160" w:type="pct"/>
          </w:tcPr>
          <w:p w14:paraId="49620616" w14:textId="77777777" w:rsidR="00B970E2" w:rsidRPr="009260B2" w:rsidRDefault="00B970E2" w:rsidP="00A05E80">
            <w:pPr>
              <w:spacing w:after="0"/>
              <w:jc w:val="both"/>
              <w:rPr>
                <w:rFonts w:ascii="Times New Roman" w:hAnsi="Times New Roman"/>
                <w:sz w:val="24"/>
                <w:szCs w:val="24"/>
              </w:rPr>
            </w:pPr>
            <w:r w:rsidRPr="009260B2">
              <w:rPr>
                <w:rFonts w:ascii="Times New Roman" w:hAnsi="Times New Roman"/>
                <w:b/>
                <w:bCs/>
                <w:sz w:val="24"/>
                <w:szCs w:val="24"/>
              </w:rPr>
              <w:t>Содержание</w:t>
            </w:r>
          </w:p>
        </w:tc>
        <w:tc>
          <w:tcPr>
            <w:tcW w:w="831" w:type="pct"/>
            <w:vAlign w:val="center"/>
          </w:tcPr>
          <w:p w14:paraId="50904B24" w14:textId="77777777" w:rsidR="00B970E2" w:rsidRPr="00DB08FE" w:rsidRDefault="00B970E2" w:rsidP="00A05E80">
            <w:pPr>
              <w:jc w:val="center"/>
              <w:rPr>
                <w:rFonts w:ascii="Times New Roman" w:hAnsi="Times New Roman"/>
                <w:sz w:val="24"/>
                <w:szCs w:val="24"/>
                <w:lang w:val="en-US"/>
              </w:rPr>
            </w:pPr>
            <w:r>
              <w:rPr>
                <w:rFonts w:ascii="Times New Roman" w:hAnsi="Times New Roman"/>
                <w:sz w:val="24"/>
                <w:szCs w:val="24"/>
                <w:lang w:val="en-US"/>
              </w:rPr>
              <w:t>14/12</w:t>
            </w:r>
          </w:p>
        </w:tc>
      </w:tr>
      <w:tr w:rsidR="00B970E2" w:rsidRPr="009260B2" w14:paraId="31F9AC0D" w14:textId="77777777" w:rsidTr="00A05E80">
        <w:trPr>
          <w:trHeight w:val="420"/>
        </w:trPr>
        <w:tc>
          <w:tcPr>
            <w:tcW w:w="1009" w:type="pct"/>
            <w:vMerge/>
          </w:tcPr>
          <w:p w14:paraId="620DA4CB" w14:textId="77777777" w:rsidR="00B970E2" w:rsidRPr="00795F98" w:rsidRDefault="00B970E2" w:rsidP="00A05E80">
            <w:pPr>
              <w:rPr>
                <w:rFonts w:ascii="Times New Roman" w:hAnsi="Times New Roman"/>
                <w:bCs/>
                <w:sz w:val="24"/>
                <w:szCs w:val="24"/>
              </w:rPr>
            </w:pPr>
          </w:p>
        </w:tc>
        <w:tc>
          <w:tcPr>
            <w:tcW w:w="3160" w:type="pct"/>
          </w:tcPr>
          <w:p w14:paraId="4077EF3D" w14:textId="77777777" w:rsidR="00B970E2" w:rsidRPr="009260B2" w:rsidRDefault="00B970E2" w:rsidP="00A05E80">
            <w:pPr>
              <w:spacing w:after="0"/>
              <w:jc w:val="both"/>
              <w:rPr>
                <w:rFonts w:ascii="Times New Roman" w:hAnsi="Times New Roman"/>
                <w:b/>
                <w:bCs/>
                <w:sz w:val="24"/>
                <w:szCs w:val="24"/>
              </w:rPr>
            </w:pPr>
            <w:r w:rsidRPr="00DB08FE">
              <w:rPr>
                <w:rFonts w:ascii="Times New Roman" w:hAnsi="Times New Roman"/>
                <w:sz w:val="24"/>
                <w:szCs w:val="28"/>
              </w:rPr>
              <w:t xml:space="preserve">Ортопедическое лечение </w:t>
            </w:r>
            <w:proofErr w:type="spellStart"/>
            <w:r w:rsidRPr="00DB08FE">
              <w:rPr>
                <w:rFonts w:ascii="Times New Roman" w:hAnsi="Times New Roman"/>
                <w:sz w:val="24"/>
                <w:szCs w:val="28"/>
              </w:rPr>
              <w:t>эктопротезами</w:t>
            </w:r>
            <w:proofErr w:type="spellEnd"/>
            <w:r w:rsidRPr="00DB08FE">
              <w:rPr>
                <w:rFonts w:ascii="Times New Roman" w:hAnsi="Times New Roman"/>
                <w:sz w:val="24"/>
                <w:szCs w:val="28"/>
              </w:rPr>
              <w:t xml:space="preserve">. Показания к </w:t>
            </w:r>
            <w:proofErr w:type="spellStart"/>
            <w:r w:rsidRPr="00DB08FE">
              <w:rPr>
                <w:rFonts w:ascii="Times New Roman" w:hAnsi="Times New Roman"/>
                <w:sz w:val="24"/>
                <w:szCs w:val="28"/>
              </w:rPr>
              <w:t>эктопротезированию</w:t>
            </w:r>
            <w:proofErr w:type="spellEnd"/>
            <w:r w:rsidRPr="00DB08FE">
              <w:rPr>
                <w:rFonts w:ascii="Times New Roman" w:hAnsi="Times New Roman"/>
                <w:sz w:val="24"/>
                <w:szCs w:val="28"/>
              </w:rPr>
              <w:t xml:space="preserve">. Способы фиксации </w:t>
            </w:r>
            <w:proofErr w:type="spellStart"/>
            <w:r w:rsidRPr="00DB08FE">
              <w:rPr>
                <w:rFonts w:ascii="Times New Roman" w:hAnsi="Times New Roman"/>
                <w:sz w:val="24"/>
                <w:szCs w:val="28"/>
              </w:rPr>
              <w:t>эктопротезов</w:t>
            </w:r>
            <w:proofErr w:type="spellEnd"/>
            <w:r w:rsidRPr="00DB08FE">
              <w:rPr>
                <w:rFonts w:ascii="Times New Roman" w:hAnsi="Times New Roman"/>
                <w:sz w:val="24"/>
                <w:szCs w:val="28"/>
              </w:rPr>
              <w:t xml:space="preserve">. Современные материалы для изготовления </w:t>
            </w:r>
            <w:proofErr w:type="spellStart"/>
            <w:r w:rsidRPr="00DB08FE">
              <w:rPr>
                <w:rFonts w:ascii="Times New Roman" w:hAnsi="Times New Roman"/>
                <w:sz w:val="24"/>
                <w:szCs w:val="28"/>
              </w:rPr>
              <w:t>эктопротезов</w:t>
            </w:r>
            <w:proofErr w:type="spellEnd"/>
            <w:r w:rsidRPr="00DB08FE">
              <w:rPr>
                <w:rFonts w:ascii="Times New Roman" w:hAnsi="Times New Roman"/>
                <w:sz w:val="24"/>
                <w:szCs w:val="28"/>
              </w:rPr>
              <w:t>. Методика изготовления.</w:t>
            </w:r>
          </w:p>
        </w:tc>
        <w:tc>
          <w:tcPr>
            <w:tcW w:w="831" w:type="pct"/>
            <w:vAlign w:val="center"/>
          </w:tcPr>
          <w:p w14:paraId="5421DBCA" w14:textId="77777777" w:rsidR="00B970E2" w:rsidRPr="009260B2" w:rsidRDefault="00B970E2" w:rsidP="00A05E80">
            <w:pPr>
              <w:jc w:val="center"/>
              <w:rPr>
                <w:rFonts w:ascii="Times New Roman" w:hAnsi="Times New Roman"/>
                <w:sz w:val="24"/>
                <w:szCs w:val="24"/>
              </w:rPr>
            </w:pPr>
          </w:p>
        </w:tc>
      </w:tr>
      <w:tr w:rsidR="00B970E2" w:rsidRPr="009260B2" w14:paraId="5DAC1488" w14:textId="77777777" w:rsidTr="00A05E80">
        <w:trPr>
          <w:trHeight w:val="129"/>
        </w:trPr>
        <w:tc>
          <w:tcPr>
            <w:tcW w:w="1009" w:type="pct"/>
            <w:vMerge/>
          </w:tcPr>
          <w:p w14:paraId="524A3621" w14:textId="77777777" w:rsidR="00B970E2" w:rsidRPr="00795F98" w:rsidRDefault="00B970E2" w:rsidP="00A05E80">
            <w:pPr>
              <w:rPr>
                <w:rFonts w:ascii="Times New Roman" w:hAnsi="Times New Roman"/>
                <w:bCs/>
                <w:sz w:val="24"/>
                <w:szCs w:val="24"/>
              </w:rPr>
            </w:pPr>
          </w:p>
        </w:tc>
        <w:tc>
          <w:tcPr>
            <w:tcW w:w="3160" w:type="pct"/>
          </w:tcPr>
          <w:p w14:paraId="040B6DCD" w14:textId="77777777" w:rsidR="00B970E2" w:rsidRPr="009260B2" w:rsidRDefault="00B970E2" w:rsidP="00A05E80">
            <w:pPr>
              <w:spacing w:after="0"/>
              <w:jc w:val="both"/>
              <w:rPr>
                <w:rFonts w:ascii="Times New Roman" w:hAnsi="Times New Roman"/>
                <w:sz w:val="24"/>
                <w:szCs w:val="24"/>
              </w:rPr>
            </w:pPr>
            <w:r w:rsidRPr="009260B2">
              <w:rPr>
                <w:rFonts w:ascii="Times New Roman" w:hAnsi="Times New Roman"/>
                <w:b/>
                <w:bCs/>
                <w:sz w:val="24"/>
                <w:szCs w:val="24"/>
              </w:rPr>
              <w:t>В том числе практических занятий и лабораторных работ</w:t>
            </w:r>
          </w:p>
        </w:tc>
        <w:tc>
          <w:tcPr>
            <w:tcW w:w="831" w:type="pct"/>
            <w:vAlign w:val="center"/>
          </w:tcPr>
          <w:p w14:paraId="458014D5" w14:textId="77777777" w:rsidR="00B970E2" w:rsidRPr="00DB08FE" w:rsidRDefault="00B970E2" w:rsidP="00A05E80">
            <w:pPr>
              <w:jc w:val="center"/>
              <w:rPr>
                <w:rFonts w:ascii="Times New Roman" w:hAnsi="Times New Roman"/>
                <w:sz w:val="24"/>
                <w:szCs w:val="24"/>
                <w:lang w:val="en-US"/>
              </w:rPr>
            </w:pPr>
            <w:r>
              <w:rPr>
                <w:rFonts w:ascii="Times New Roman" w:hAnsi="Times New Roman"/>
                <w:sz w:val="24"/>
                <w:szCs w:val="24"/>
                <w:lang w:val="en-US"/>
              </w:rPr>
              <w:t>12</w:t>
            </w:r>
          </w:p>
        </w:tc>
      </w:tr>
      <w:tr w:rsidR="00B970E2" w:rsidRPr="009260B2" w14:paraId="3D5C6623" w14:textId="77777777" w:rsidTr="00A05E80">
        <w:trPr>
          <w:trHeight w:val="127"/>
        </w:trPr>
        <w:tc>
          <w:tcPr>
            <w:tcW w:w="1009" w:type="pct"/>
            <w:vMerge/>
          </w:tcPr>
          <w:p w14:paraId="2D9C877D" w14:textId="77777777" w:rsidR="00B970E2" w:rsidRPr="00795F98" w:rsidRDefault="00B970E2" w:rsidP="00A05E80">
            <w:pPr>
              <w:rPr>
                <w:rFonts w:ascii="Times New Roman" w:hAnsi="Times New Roman"/>
                <w:bCs/>
                <w:sz w:val="24"/>
                <w:szCs w:val="24"/>
              </w:rPr>
            </w:pPr>
          </w:p>
        </w:tc>
        <w:tc>
          <w:tcPr>
            <w:tcW w:w="3160" w:type="pct"/>
          </w:tcPr>
          <w:p w14:paraId="69069755" w14:textId="77777777" w:rsidR="00B970E2" w:rsidRPr="009260B2" w:rsidRDefault="00B970E2" w:rsidP="00A05E80">
            <w:pPr>
              <w:spacing w:after="0"/>
              <w:jc w:val="both"/>
              <w:rPr>
                <w:rFonts w:ascii="Times New Roman" w:hAnsi="Times New Roman"/>
                <w:sz w:val="24"/>
                <w:szCs w:val="24"/>
              </w:rPr>
            </w:pPr>
            <w:r w:rsidRPr="009260B2">
              <w:rPr>
                <w:rFonts w:ascii="Times New Roman" w:hAnsi="Times New Roman"/>
                <w:b/>
                <w:sz w:val="24"/>
                <w:szCs w:val="24"/>
              </w:rPr>
              <w:t xml:space="preserve">Практические </w:t>
            </w:r>
            <w:r w:rsidRPr="00DB08FE">
              <w:rPr>
                <w:rFonts w:ascii="Times New Roman" w:hAnsi="Times New Roman"/>
                <w:b/>
                <w:sz w:val="24"/>
                <w:szCs w:val="24"/>
              </w:rPr>
              <w:t>занятия «</w:t>
            </w:r>
            <w:proofErr w:type="spellStart"/>
            <w:r w:rsidRPr="00DB08FE">
              <w:rPr>
                <w:rFonts w:ascii="Times New Roman" w:hAnsi="Times New Roman"/>
                <w:b/>
                <w:sz w:val="24"/>
                <w:szCs w:val="24"/>
              </w:rPr>
              <w:t>Репонирующий</w:t>
            </w:r>
            <w:proofErr w:type="spellEnd"/>
            <w:r w:rsidRPr="00DB08FE">
              <w:rPr>
                <w:rFonts w:ascii="Times New Roman" w:hAnsi="Times New Roman"/>
                <w:b/>
                <w:sz w:val="24"/>
                <w:szCs w:val="24"/>
              </w:rPr>
              <w:t xml:space="preserve"> аппарат </w:t>
            </w:r>
            <w:proofErr w:type="spellStart"/>
            <w:r w:rsidRPr="00DB08FE">
              <w:rPr>
                <w:rFonts w:ascii="Times New Roman" w:hAnsi="Times New Roman"/>
                <w:b/>
                <w:sz w:val="24"/>
                <w:szCs w:val="24"/>
              </w:rPr>
              <w:t>Катца</w:t>
            </w:r>
            <w:proofErr w:type="spellEnd"/>
            <w:r w:rsidRPr="00DB08FE">
              <w:rPr>
                <w:rFonts w:ascii="Times New Roman" w:hAnsi="Times New Roman"/>
                <w:b/>
                <w:sz w:val="24"/>
                <w:szCs w:val="24"/>
              </w:rPr>
              <w:t xml:space="preserve"> для лечения переломов нижней челюсти со смещением отломков и с сохранением зубов на обоих отломках»</w:t>
            </w:r>
          </w:p>
        </w:tc>
        <w:tc>
          <w:tcPr>
            <w:tcW w:w="831" w:type="pct"/>
            <w:vAlign w:val="center"/>
          </w:tcPr>
          <w:p w14:paraId="3CE87850" w14:textId="77777777" w:rsidR="00B970E2" w:rsidRPr="009260B2" w:rsidRDefault="00B970E2" w:rsidP="00A05E80">
            <w:pPr>
              <w:jc w:val="center"/>
              <w:rPr>
                <w:rFonts w:ascii="Times New Roman" w:hAnsi="Times New Roman"/>
                <w:sz w:val="24"/>
                <w:szCs w:val="24"/>
              </w:rPr>
            </w:pPr>
          </w:p>
        </w:tc>
      </w:tr>
      <w:tr w:rsidR="00B970E2" w:rsidRPr="009260B2" w14:paraId="7EA5B0F4" w14:textId="77777777" w:rsidTr="00A05E80">
        <w:trPr>
          <w:trHeight w:val="127"/>
        </w:trPr>
        <w:tc>
          <w:tcPr>
            <w:tcW w:w="1009" w:type="pct"/>
            <w:vMerge/>
          </w:tcPr>
          <w:p w14:paraId="1CC714B9" w14:textId="77777777" w:rsidR="00B970E2" w:rsidRPr="00795F98" w:rsidRDefault="00B970E2" w:rsidP="00A05E80">
            <w:pPr>
              <w:rPr>
                <w:rFonts w:ascii="Times New Roman" w:hAnsi="Times New Roman"/>
                <w:bCs/>
                <w:sz w:val="24"/>
                <w:szCs w:val="24"/>
              </w:rPr>
            </w:pPr>
          </w:p>
        </w:tc>
        <w:tc>
          <w:tcPr>
            <w:tcW w:w="3160" w:type="pct"/>
          </w:tcPr>
          <w:p w14:paraId="1C72C60A"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DB08FE">
              <w:rPr>
                <w:rFonts w:ascii="Times New Roman" w:hAnsi="Times New Roman"/>
                <w:sz w:val="24"/>
                <w:szCs w:val="28"/>
              </w:rPr>
              <w:t>Изготовление колец на 46,45 зубы.</w:t>
            </w:r>
          </w:p>
          <w:p w14:paraId="7A243663" w14:textId="77777777" w:rsidR="00B970E2" w:rsidRPr="00DB08FE" w:rsidRDefault="00B970E2" w:rsidP="00A05E80">
            <w:pPr>
              <w:spacing w:after="0"/>
              <w:jc w:val="both"/>
              <w:rPr>
                <w:rFonts w:ascii="Times New Roman" w:hAnsi="Times New Roman"/>
                <w:sz w:val="24"/>
                <w:szCs w:val="24"/>
              </w:rPr>
            </w:pPr>
            <w:r w:rsidRPr="00DB08FE">
              <w:rPr>
                <w:rFonts w:ascii="Times New Roman" w:hAnsi="Times New Roman"/>
                <w:sz w:val="24"/>
                <w:szCs w:val="28"/>
              </w:rPr>
              <w:t>Изготовление колец на 35,36 зубы</w:t>
            </w:r>
          </w:p>
        </w:tc>
        <w:tc>
          <w:tcPr>
            <w:tcW w:w="831" w:type="pct"/>
          </w:tcPr>
          <w:p w14:paraId="5A475C1D" w14:textId="77777777" w:rsidR="00B970E2" w:rsidRPr="00DB08FE" w:rsidRDefault="00B970E2" w:rsidP="00A05E80">
            <w:pPr>
              <w:jc w:val="center"/>
              <w:rPr>
                <w:rFonts w:ascii="Times New Roman" w:hAnsi="Times New Roman"/>
                <w:b/>
                <w:sz w:val="24"/>
                <w:szCs w:val="24"/>
              </w:rPr>
            </w:pPr>
            <w:r w:rsidRPr="00DB08FE">
              <w:rPr>
                <w:rFonts w:ascii="Times New Roman" w:hAnsi="Times New Roman"/>
                <w:b/>
                <w:sz w:val="24"/>
                <w:szCs w:val="28"/>
              </w:rPr>
              <w:t>6</w:t>
            </w:r>
          </w:p>
        </w:tc>
      </w:tr>
      <w:tr w:rsidR="00B970E2" w:rsidRPr="009260B2" w14:paraId="6BE78528" w14:textId="77777777" w:rsidTr="00A05E80">
        <w:trPr>
          <w:trHeight w:val="127"/>
        </w:trPr>
        <w:tc>
          <w:tcPr>
            <w:tcW w:w="1009" w:type="pct"/>
            <w:vMerge/>
          </w:tcPr>
          <w:p w14:paraId="35827A7A" w14:textId="77777777" w:rsidR="00B970E2" w:rsidRPr="00795F98" w:rsidRDefault="00B970E2" w:rsidP="00A05E80">
            <w:pPr>
              <w:rPr>
                <w:rFonts w:ascii="Times New Roman" w:hAnsi="Times New Roman"/>
                <w:bCs/>
                <w:sz w:val="24"/>
                <w:szCs w:val="24"/>
              </w:rPr>
            </w:pPr>
          </w:p>
        </w:tc>
        <w:tc>
          <w:tcPr>
            <w:tcW w:w="3160" w:type="pct"/>
          </w:tcPr>
          <w:p w14:paraId="69A15B48"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DB08FE">
              <w:rPr>
                <w:rFonts w:ascii="Times New Roman" w:hAnsi="Times New Roman"/>
                <w:sz w:val="24"/>
                <w:szCs w:val="28"/>
              </w:rPr>
              <w:t>Изготовление круглых трубок диаметром 2,3 мм и длиной 2-3 см. Спайка трубок с кольцами.</w:t>
            </w:r>
          </w:p>
          <w:p w14:paraId="6E37C580" w14:textId="77777777" w:rsidR="00B970E2" w:rsidRPr="00DB08FE" w:rsidRDefault="00B970E2" w:rsidP="00A05E80">
            <w:pPr>
              <w:spacing w:after="0"/>
              <w:jc w:val="both"/>
              <w:rPr>
                <w:rFonts w:ascii="Times New Roman" w:hAnsi="Times New Roman"/>
                <w:sz w:val="24"/>
                <w:szCs w:val="24"/>
              </w:rPr>
            </w:pPr>
            <w:r w:rsidRPr="00DB08FE">
              <w:rPr>
                <w:rFonts w:ascii="Times New Roman" w:hAnsi="Times New Roman"/>
                <w:sz w:val="24"/>
                <w:szCs w:val="28"/>
              </w:rPr>
              <w:t>Отбеливание, обработка, шлифовка, полировка аппарата.</w:t>
            </w:r>
          </w:p>
        </w:tc>
        <w:tc>
          <w:tcPr>
            <w:tcW w:w="831" w:type="pct"/>
          </w:tcPr>
          <w:p w14:paraId="6CA0B25D" w14:textId="77777777" w:rsidR="00B970E2" w:rsidRPr="00DB08FE" w:rsidRDefault="00B970E2" w:rsidP="00A05E80">
            <w:pPr>
              <w:jc w:val="center"/>
              <w:rPr>
                <w:rFonts w:ascii="Times New Roman" w:hAnsi="Times New Roman"/>
                <w:b/>
                <w:sz w:val="24"/>
                <w:szCs w:val="24"/>
              </w:rPr>
            </w:pPr>
            <w:r w:rsidRPr="00DB08FE">
              <w:rPr>
                <w:rFonts w:ascii="Times New Roman" w:hAnsi="Times New Roman"/>
                <w:b/>
                <w:sz w:val="24"/>
                <w:szCs w:val="28"/>
              </w:rPr>
              <w:t>6</w:t>
            </w:r>
          </w:p>
        </w:tc>
      </w:tr>
      <w:tr w:rsidR="00B970E2" w:rsidRPr="009260B2" w14:paraId="1C66AAC4" w14:textId="77777777" w:rsidTr="00A05E80">
        <w:trPr>
          <w:trHeight w:val="339"/>
        </w:trPr>
        <w:tc>
          <w:tcPr>
            <w:tcW w:w="1009" w:type="pct"/>
            <w:vMerge w:val="restart"/>
          </w:tcPr>
          <w:p w14:paraId="2BEC349C" w14:textId="77777777" w:rsidR="00B970E2" w:rsidRPr="009260B2" w:rsidRDefault="00B970E2" w:rsidP="00A05E80">
            <w:pPr>
              <w:rPr>
                <w:rFonts w:ascii="Times New Roman" w:hAnsi="Times New Roman"/>
                <w:b/>
                <w:bCs/>
                <w:sz w:val="24"/>
                <w:szCs w:val="24"/>
              </w:rPr>
            </w:pPr>
            <w:r w:rsidRPr="00795F98">
              <w:rPr>
                <w:rFonts w:ascii="Times New Roman" w:hAnsi="Times New Roman"/>
                <w:bCs/>
                <w:sz w:val="24"/>
                <w:szCs w:val="24"/>
              </w:rPr>
              <w:t>Тема 1.</w:t>
            </w:r>
            <w:r>
              <w:rPr>
                <w:rFonts w:ascii="Times New Roman" w:hAnsi="Times New Roman"/>
                <w:bCs/>
                <w:sz w:val="24"/>
                <w:szCs w:val="24"/>
              </w:rPr>
              <w:t xml:space="preserve">6. </w:t>
            </w:r>
            <w:r w:rsidRPr="003270CD">
              <w:rPr>
                <w:rFonts w:ascii="Times New Roman" w:hAnsi="Times New Roman"/>
                <w:sz w:val="24"/>
                <w:szCs w:val="28"/>
              </w:rPr>
              <w:t>Ортопедические методы изготовления защитных средств для спортсменов.</w:t>
            </w:r>
          </w:p>
        </w:tc>
        <w:tc>
          <w:tcPr>
            <w:tcW w:w="3160" w:type="pct"/>
          </w:tcPr>
          <w:p w14:paraId="1FAB1FDD" w14:textId="77777777" w:rsidR="00B970E2" w:rsidRPr="009260B2" w:rsidRDefault="00B970E2" w:rsidP="00A05E80">
            <w:pPr>
              <w:spacing w:after="0"/>
              <w:jc w:val="both"/>
              <w:rPr>
                <w:rFonts w:ascii="Times New Roman" w:hAnsi="Times New Roman"/>
                <w:sz w:val="24"/>
                <w:szCs w:val="24"/>
              </w:rPr>
            </w:pPr>
            <w:r w:rsidRPr="009260B2">
              <w:rPr>
                <w:rFonts w:ascii="Times New Roman" w:hAnsi="Times New Roman"/>
                <w:b/>
                <w:bCs/>
                <w:sz w:val="24"/>
                <w:szCs w:val="24"/>
              </w:rPr>
              <w:t>Содержание</w:t>
            </w:r>
          </w:p>
        </w:tc>
        <w:tc>
          <w:tcPr>
            <w:tcW w:w="831" w:type="pct"/>
            <w:vAlign w:val="center"/>
          </w:tcPr>
          <w:p w14:paraId="02F216F0" w14:textId="77777777" w:rsidR="00B970E2" w:rsidRPr="00DB08FE" w:rsidRDefault="00B970E2" w:rsidP="00A05E80">
            <w:pPr>
              <w:jc w:val="center"/>
              <w:rPr>
                <w:rFonts w:ascii="Times New Roman" w:hAnsi="Times New Roman"/>
                <w:b/>
                <w:sz w:val="24"/>
                <w:szCs w:val="24"/>
                <w:lang w:val="en-US"/>
              </w:rPr>
            </w:pPr>
            <w:r w:rsidRPr="00DB08FE">
              <w:rPr>
                <w:rFonts w:ascii="Times New Roman" w:hAnsi="Times New Roman"/>
                <w:b/>
                <w:sz w:val="24"/>
                <w:szCs w:val="24"/>
                <w:lang w:val="en-US"/>
              </w:rPr>
              <w:t>14/12</w:t>
            </w:r>
          </w:p>
        </w:tc>
      </w:tr>
      <w:tr w:rsidR="00B970E2" w:rsidRPr="009260B2" w14:paraId="7048F240" w14:textId="77777777" w:rsidTr="00A05E80">
        <w:trPr>
          <w:trHeight w:val="735"/>
        </w:trPr>
        <w:tc>
          <w:tcPr>
            <w:tcW w:w="1009" w:type="pct"/>
            <w:vMerge/>
          </w:tcPr>
          <w:p w14:paraId="29B1CFD0" w14:textId="77777777" w:rsidR="00B970E2" w:rsidRPr="00795F98" w:rsidRDefault="00B970E2" w:rsidP="00A05E80">
            <w:pPr>
              <w:rPr>
                <w:rFonts w:ascii="Times New Roman" w:hAnsi="Times New Roman"/>
                <w:bCs/>
                <w:sz w:val="24"/>
                <w:szCs w:val="24"/>
              </w:rPr>
            </w:pPr>
          </w:p>
        </w:tc>
        <w:tc>
          <w:tcPr>
            <w:tcW w:w="3160" w:type="pct"/>
          </w:tcPr>
          <w:p w14:paraId="257E284B" w14:textId="77777777" w:rsidR="00B970E2" w:rsidRPr="009260B2" w:rsidRDefault="00B970E2" w:rsidP="00A05E80">
            <w:pPr>
              <w:spacing w:after="0"/>
              <w:jc w:val="both"/>
              <w:rPr>
                <w:rFonts w:ascii="Times New Roman" w:hAnsi="Times New Roman"/>
                <w:b/>
                <w:bCs/>
                <w:sz w:val="24"/>
                <w:szCs w:val="24"/>
              </w:rPr>
            </w:pPr>
            <w:r w:rsidRPr="00DB08FE">
              <w:rPr>
                <w:rFonts w:ascii="Times New Roman" w:hAnsi="Times New Roman"/>
                <w:sz w:val="24"/>
                <w:szCs w:val="28"/>
              </w:rPr>
              <w:t xml:space="preserve">Защитные средства для спортсменов. Область применения. Шины для носа, ушных раковин, подбородка. Материалы и методы изготовления. </w:t>
            </w:r>
            <w:proofErr w:type="spellStart"/>
            <w:r w:rsidRPr="00DB08FE">
              <w:rPr>
                <w:rFonts w:ascii="Times New Roman" w:hAnsi="Times New Roman"/>
                <w:sz w:val="24"/>
                <w:szCs w:val="28"/>
              </w:rPr>
              <w:t>Назубные</w:t>
            </w:r>
            <w:proofErr w:type="spellEnd"/>
            <w:r w:rsidRPr="00DB08FE">
              <w:rPr>
                <w:rFonts w:ascii="Times New Roman" w:hAnsi="Times New Roman"/>
                <w:sz w:val="24"/>
                <w:szCs w:val="28"/>
              </w:rPr>
              <w:t xml:space="preserve"> шины для профилактики травм зубов и челюстей. Современные материалы и методики изготовления.</w:t>
            </w:r>
          </w:p>
        </w:tc>
        <w:tc>
          <w:tcPr>
            <w:tcW w:w="831" w:type="pct"/>
            <w:vAlign w:val="center"/>
          </w:tcPr>
          <w:p w14:paraId="73DC94E4" w14:textId="77777777" w:rsidR="00B970E2" w:rsidRPr="009260B2" w:rsidRDefault="00B970E2" w:rsidP="00A05E80">
            <w:pPr>
              <w:jc w:val="center"/>
              <w:rPr>
                <w:rFonts w:ascii="Times New Roman" w:hAnsi="Times New Roman"/>
                <w:sz w:val="24"/>
                <w:szCs w:val="24"/>
              </w:rPr>
            </w:pPr>
          </w:p>
        </w:tc>
      </w:tr>
      <w:tr w:rsidR="00B970E2" w:rsidRPr="009260B2" w14:paraId="5AEEE364" w14:textId="77777777" w:rsidTr="00A05E80">
        <w:trPr>
          <w:trHeight w:val="129"/>
        </w:trPr>
        <w:tc>
          <w:tcPr>
            <w:tcW w:w="1009" w:type="pct"/>
            <w:vMerge w:val="restart"/>
          </w:tcPr>
          <w:p w14:paraId="3982722B" w14:textId="77777777" w:rsidR="00B970E2" w:rsidRPr="009260B2" w:rsidRDefault="00B970E2" w:rsidP="00A05E80">
            <w:pPr>
              <w:rPr>
                <w:rFonts w:ascii="Times New Roman" w:hAnsi="Times New Roman"/>
                <w:b/>
                <w:bCs/>
                <w:sz w:val="24"/>
                <w:szCs w:val="24"/>
              </w:rPr>
            </w:pPr>
          </w:p>
        </w:tc>
        <w:tc>
          <w:tcPr>
            <w:tcW w:w="3160" w:type="pct"/>
          </w:tcPr>
          <w:p w14:paraId="5C62AB45" w14:textId="77777777" w:rsidR="00B970E2" w:rsidRPr="009260B2" w:rsidRDefault="00B970E2" w:rsidP="00A05E80">
            <w:pPr>
              <w:spacing w:after="0"/>
              <w:jc w:val="both"/>
              <w:rPr>
                <w:rFonts w:ascii="Times New Roman" w:hAnsi="Times New Roman"/>
                <w:sz w:val="24"/>
                <w:szCs w:val="24"/>
              </w:rPr>
            </w:pPr>
            <w:r w:rsidRPr="009260B2">
              <w:rPr>
                <w:rFonts w:ascii="Times New Roman" w:hAnsi="Times New Roman"/>
                <w:b/>
                <w:bCs/>
                <w:sz w:val="24"/>
                <w:szCs w:val="24"/>
              </w:rPr>
              <w:t>В том числе практических занятий и лабораторных работ</w:t>
            </w:r>
          </w:p>
        </w:tc>
        <w:tc>
          <w:tcPr>
            <w:tcW w:w="831" w:type="pct"/>
            <w:vAlign w:val="center"/>
          </w:tcPr>
          <w:p w14:paraId="50515320" w14:textId="77777777" w:rsidR="00B970E2" w:rsidRPr="00DB08FE" w:rsidRDefault="00B970E2" w:rsidP="00A05E80">
            <w:pPr>
              <w:jc w:val="center"/>
              <w:rPr>
                <w:rFonts w:ascii="Times New Roman" w:hAnsi="Times New Roman"/>
                <w:b/>
                <w:sz w:val="24"/>
                <w:szCs w:val="24"/>
                <w:lang w:val="en-US"/>
              </w:rPr>
            </w:pPr>
            <w:r w:rsidRPr="00DB08FE">
              <w:rPr>
                <w:rFonts w:ascii="Times New Roman" w:hAnsi="Times New Roman"/>
                <w:b/>
                <w:sz w:val="24"/>
                <w:szCs w:val="24"/>
                <w:lang w:val="en-US"/>
              </w:rPr>
              <w:t>12</w:t>
            </w:r>
          </w:p>
        </w:tc>
      </w:tr>
      <w:tr w:rsidR="00B970E2" w:rsidRPr="009260B2" w14:paraId="502E8BC3" w14:textId="77777777" w:rsidTr="00A05E80">
        <w:trPr>
          <w:trHeight w:val="127"/>
        </w:trPr>
        <w:tc>
          <w:tcPr>
            <w:tcW w:w="1009" w:type="pct"/>
            <w:vMerge/>
          </w:tcPr>
          <w:p w14:paraId="19965B55" w14:textId="77777777" w:rsidR="00B970E2" w:rsidRPr="009260B2" w:rsidRDefault="00B970E2" w:rsidP="00A05E80">
            <w:pPr>
              <w:rPr>
                <w:rFonts w:ascii="Times New Roman" w:hAnsi="Times New Roman"/>
                <w:b/>
                <w:bCs/>
                <w:sz w:val="24"/>
                <w:szCs w:val="24"/>
              </w:rPr>
            </w:pPr>
          </w:p>
        </w:tc>
        <w:tc>
          <w:tcPr>
            <w:tcW w:w="3160" w:type="pct"/>
          </w:tcPr>
          <w:p w14:paraId="383A83DA" w14:textId="77777777" w:rsidR="00B970E2" w:rsidRPr="009260B2" w:rsidRDefault="00B970E2" w:rsidP="00A05E80">
            <w:pPr>
              <w:spacing w:after="0"/>
              <w:jc w:val="both"/>
              <w:rPr>
                <w:rFonts w:ascii="Times New Roman" w:hAnsi="Times New Roman"/>
                <w:sz w:val="24"/>
                <w:szCs w:val="24"/>
              </w:rPr>
            </w:pPr>
            <w:r w:rsidRPr="009260B2">
              <w:rPr>
                <w:rFonts w:ascii="Times New Roman" w:hAnsi="Times New Roman"/>
                <w:b/>
                <w:sz w:val="24"/>
                <w:szCs w:val="24"/>
              </w:rPr>
              <w:t xml:space="preserve">Практические </w:t>
            </w:r>
            <w:r w:rsidRPr="00DB08FE">
              <w:rPr>
                <w:rFonts w:ascii="Times New Roman" w:hAnsi="Times New Roman"/>
                <w:b/>
                <w:sz w:val="24"/>
                <w:szCs w:val="24"/>
              </w:rPr>
              <w:t>занятия «</w:t>
            </w:r>
            <w:r w:rsidRPr="00DB08FE">
              <w:rPr>
                <w:rFonts w:ascii="Times New Roman" w:hAnsi="Times New Roman"/>
                <w:b/>
                <w:sz w:val="24"/>
                <w:szCs w:val="28"/>
              </w:rPr>
              <w:t>Изготовление боксерской шины</w:t>
            </w:r>
            <w:r w:rsidRPr="00DB08FE">
              <w:rPr>
                <w:rFonts w:ascii="Times New Roman" w:hAnsi="Times New Roman"/>
                <w:b/>
                <w:sz w:val="24"/>
                <w:szCs w:val="24"/>
              </w:rPr>
              <w:t>»</w:t>
            </w:r>
          </w:p>
        </w:tc>
        <w:tc>
          <w:tcPr>
            <w:tcW w:w="831" w:type="pct"/>
            <w:vAlign w:val="center"/>
          </w:tcPr>
          <w:p w14:paraId="37E10FF9" w14:textId="77777777" w:rsidR="00B970E2" w:rsidRPr="009260B2" w:rsidRDefault="00B970E2" w:rsidP="00A05E80">
            <w:pPr>
              <w:jc w:val="center"/>
              <w:rPr>
                <w:rFonts w:ascii="Times New Roman" w:hAnsi="Times New Roman"/>
                <w:sz w:val="24"/>
                <w:szCs w:val="24"/>
              </w:rPr>
            </w:pPr>
          </w:p>
        </w:tc>
      </w:tr>
      <w:tr w:rsidR="00B970E2" w:rsidRPr="009260B2" w14:paraId="38277167" w14:textId="77777777" w:rsidTr="00A05E80">
        <w:trPr>
          <w:trHeight w:val="127"/>
        </w:trPr>
        <w:tc>
          <w:tcPr>
            <w:tcW w:w="1009" w:type="pct"/>
            <w:vMerge/>
          </w:tcPr>
          <w:p w14:paraId="24B49C8C" w14:textId="77777777" w:rsidR="00B970E2" w:rsidRPr="009260B2" w:rsidRDefault="00B970E2" w:rsidP="00A05E80">
            <w:pPr>
              <w:rPr>
                <w:rFonts w:ascii="Times New Roman" w:hAnsi="Times New Roman"/>
                <w:b/>
                <w:bCs/>
                <w:sz w:val="24"/>
                <w:szCs w:val="24"/>
              </w:rPr>
            </w:pPr>
          </w:p>
        </w:tc>
        <w:tc>
          <w:tcPr>
            <w:tcW w:w="3160" w:type="pct"/>
          </w:tcPr>
          <w:p w14:paraId="3FE65F21"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8"/>
              </w:rPr>
            </w:pPr>
            <w:r w:rsidRPr="00DB08FE">
              <w:rPr>
                <w:rFonts w:ascii="Times New Roman" w:hAnsi="Times New Roman"/>
                <w:sz w:val="24"/>
                <w:szCs w:val="28"/>
              </w:rPr>
              <w:t xml:space="preserve">Снятие слепков с верхней и нижней челюсти. Отливка моделей. Отметить границу шины. Со стороны преддверья рта граница доходит до переходной складки, обходя губную уздечку, щечные складки и покрывая альвеолярные бугры. На язычной стороне шина покрывает поперечные складки твердого неба и альвеолярные бугры. Небный шов не перекрывается. На </w:t>
            </w:r>
            <w:proofErr w:type="spellStart"/>
            <w:r w:rsidRPr="00DB08FE">
              <w:rPr>
                <w:rFonts w:ascii="Times New Roman" w:hAnsi="Times New Roman"/>
                <w:sz w:val="24"/>
                <w:szCs w:val="28"/>
              </w:rPr>
              <w:t>небнойповерхности</w:t>
            </w:r>
            <w:proofErr w:type="spellEnd"/>
            <w:r w:rsidRPr="00DB08FE">
              <w:rPr>
                <w:rFonts w:ascii="Times New Roman" w:hAnsi="Times New Roman"/>
                <w:sz w:val="24"/>
                <w:szCs w:val="28"/>
              </w:rPr>
              <w:t xml:space="preserve"> жевательных зубов от экватора до их шеек соскабливают слой гипса толщиной 0,5 мм. На губной поверхности фронтальных зубов от экватора до шеек тоже соскабливают гипс толщиной 0,5 мм. По очерченным границам производят моделировку шины. Накладывают разогретую пластинку на модель и обжимают пальцами в пределах намеченных границ. На </w:t>
            </w:r>
            <w:proofErr w:type="spellStart"/>
            <w:r w:rsidRPr="00DB08FE">
              <w:rPr>
                <w:rFonts w:ascii="Times New Roman" w:hAnsi="Times New Roman"/>
                <w:sz w:val="24"/>
                <w:szCs w:val="28"/>
              </w:rPr>
              <w:t>базиснакладывают</w:t>
            </w:r>
            <w:proofErr w:type="spellEnd"/>
            <w:r w:rsidRPr="00DB08FE">
              <w:rPr>
                <w:rFonts w:ascii="Times New Roman" w:hAnsi="Times New Roman"/>
                <w:sz w:val="24"/>
                <w:szCs w:val="28"/>
              </w:rPr>
              <w:t xml:space="preserve"> восковой валик высотой 2,5 мм и соединяют с базисом. Определяют центральную окклюзию, </w:t>
            </w:r>
            <w:proofErr w:type="spellStart"/>
            <w:r w:rsidRPr="00DB08FE">
              <w:rPr>
                <w:rFonts w:ascii="Times New Roman" w:hAnsi="Times New Roman"/>
                <w:sz w:val="24"/>
                <w:szCs w:val="28"/>
              </w:rPr>
              <w:t>сохраняяразобщение</w:t>
            </w:r>
            <w:proofErr w:type="spellEnd"/>
            <w:r w:rsidRPr="00DB08FE">
              <w:rPr>
                <w:rFonts w:ascii="Times New Roman" w:hAnsi="Times New Roman"/>
                <w:sz w:val="24"/>
                <w:szCs w:val="28"/>
              </w:rPr>
              <w:t xml:space="preserve"> между зубными рядами 1,5-!.8 мм. Глубинам отпечатков коренных зубов на валиках должна быть 1 мм, а в области фронтальных зубов 1,5-2,0 мм</w:t>
            </w:r>
          </w:p>
        </w:tc>
        <w:tc>
          <w:tcPr>
            <w:tcW w:w="831" w:type="pct"/>
            <w:vAlign w:val="center"/>
          </w:tcPr>
          <w:p w14:paraId="03DC5EA4" w14:textId="77777777" w:rsidR="00B970E2" w:rsidRPr="00DB08FE" w:rsidRDefault="00B970E2" w:rsidP="00A05E80">
            <w:pPr>
              <w:jc w:val="center"/>
              <w:rPr>
                <w:rFonts w:ascii="Times New Roman" w:hAnsi="Times New Roman"/>
                <w:sz w:val="24"/>
                <w:szCs w:val="24"/>
                <w:lang w:val="en-US"/>
              </w:rPr>
            </w:pPr>
            <w:r>
              <w:rPr>
                <w:rFonts w:ascii="Times New Roman" w:hAnsi="Times New Roman"/>
                <w:sz w:val="24"/>
                <w:szCs w:val="24"/>
                <w:lang w:val="en-US"/>
              </w:rPr>
              <w:t>6</w:t>
            </w:r>
          </w:p>
        </w:tc>
      </w:tr>
      <w:tr w:rsidR="00B970E2" w:rsidRPr="009260B2" w14:paraId="754579EF" w14:textId="77777777" w:rsidTr="00A05E80">
        <w:trPr>
          <w:trHeight w:val="127"/>
        </w:trPr>
        <w:tc>
          <w:tcPr>
            <w:tcW w:w="1009" w:type="pct"/>
            <w:vMerge/>
          </w:tcPr>
          <w:p w14:paraId="5C363C41" w14:textId="77777777" w:rsidR="00B970E2" w:rsidRPr="009260B2" w:rsidRDefault="00B970E2" w:rsidP="00A05E80">
            <w:pPr>
              <w:rPr>
                <w:rFonts w:ascii="Times New Roman" w:hAnsi="Times New Roman"/>
                <w:b/>
                <w:bCs/>
                <w:sz w:val="24"/>
                <w:szCs w:val="24"/>
              </w:rPr>
            </w:pPr>
          </w:p>
        </w:tc>
        <w:tc>
          <w:tcPr>
            <w:tcW w:w="3160" w:type="pct"/>
          </w:tcPr>
          <w:p w14:paraId="27B28087"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DB08FE">
              <w:rPr>
                <w:rFonts w:ascii="Times New Roman" w:hAnsi="Times New Roman"/>
                <w:sz w:val="24"/>
                <w:szCs w:val="28"/>
              </w:rPr>
              <w:t xml:space="preserve">Произвести окончательную моделировку. Толщина пластинки должна быть1,8- 2,0 мм. </w:t>
            </w:r>
            <w:proofErr w:type="spellStart"/>
            <w:r w:rsidRPr="00DB08FE">
              <w:rPr>
                <w:rFonts w:ascii="Times New Roman" w:hAnsi="Times New Roman"/>
                <w:sz w:val="24"/>
                <w:szCs w:val="28"/>
              </w:rPr>
              <w:t>Гипсовку</w:t>
            </w:r>
            <w:proofErr w:type="spellEnd"/>
            <w:r w:rsidRPr="00DB08FE">
              <w:rPr>
                <w:rFonts w:ascii="Times New Roman" w:hAnsi="Times New Roman"/>
                <w:sz w:val="24"/>
                <w:szCs w:val="28"/>
              </w:rPr>
              <w:t xml:space="preserve"> произвести обратным способом.</w:t>
            </w:r>
          </w:p>
          <w:p w14:paraId="05F978A3"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DB08FE">
              <w:rPr>
                <w:rFonts w:ascii="Times New Roman" w:hAnsi="Times New Roman"/>
                <w:sz w:val="24"/>
                <w:szCs w:val="28"/>
              </w:rPr>
              <w:t>Выпарить воск, покрыть модель разделительным лаком. Размешать пластмассу «</w:t>
            </w:r>
            <w:proofErr w:type="spellStart"/>
            <w:r w:rsidRPr="00DB08FE">
              <w:rPr>
                <w:rFonts w:ascii="Times New Roman" w:hAnsi="Times New Roman"/>
                <w:sz w:val="24"/>
                <w:szCs w:val="28"/>
              </w:rPr>
              <w:t>Эластопласт</w:t>
            </w:r>
            <w:proofErr w:type="spellEnd"/>
            <w:r w:rsidRPr="00DB08FE">
              <w:rPr>
                <w:rFonts w:ascii="Times New Roman" w:hAnsi="Times New Roman"/>
                <w:sz w:val="24"/>
                <w:szCs w:val="28"/>
              </w:rPr>
              <w:t>» и произвести поковку.</w:t>
            </w:r>
          </w:p>
          <w:p w14:paraId="4E95C487"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8"/>
              </w:rPr>
            </w:pPr>
            <w:r w:rsidRPr="00DB08FE">
              <w:rPr>
                <w:rFonts w:ascii="Times New Roman" w:hAnsi="Times New Roman"/>
                <w:sz w:val="24"/>
                <w:szCs w:val="28"/>
              </w:rPr>
              <w:t>Бюгель с кюветой поместить в холодную воду и произвести полимеризацию.</w:t>
            </w:r>
          </w:p>
          <w:p w14:paraId="62A15B8A"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DB08FE">
              <w:rPr>
                <w:rFonts w:ascii="Times New Roman" w:hAnsi="Times New Roman"/>
                <w:sz w:val="24"/>
                <w:szCs w:val="28"/>
              </w:rPr>
              <w:t xml:space="preserve">Кювету вскрыть. Шину освободить от гипса. </w:t>
            </w:r>
          </w:p>
          <w:p w14:paraId="63419792"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DB08FE">
              <w:rPr>
                <w:rFonts w:ascii="Times New Roman" w:hAnsi="Times New Roman"/>
                <w:sz w:val="24"/>
                <w:szCs w:val="28"/>
              </w:rPr>
              <w:t xml:space="preserve">Ножницами обрезать излишки по границе. </w:t>
            </w:r>
          </w:p>
          <w:p w14:paraId="66609F18" w14:textId="77777777" w:rsidR="00B970E2" w:rsidRPr="00DB08FE" w:rsidRDefault="00B970E2" w:rsidP="00A05E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8"/>
              </w:rPr>
            </w:pPr>
            <w:r w:rsidRPr="00DB08FE">
              <w:rPr>
                <w:rFonts w:ascii="Times New Roman" w:hAnsi="Times New Roman"/>
                <w:sz w:val="24"/>
                <w:szCs w:val="28"/>
              </w:rPr>
              <w:t>Шину не полировать.</w:t>
            </w:r>
          </w:p>
          <w:p w14:paraId="23C43A81" w14:textId="77777777" w:rsidR="00B970E2" w:rsidRPr="009260B2" w:rsidRDefault="00B970E2" w:rsidP="00A05E80">
            <w:pPr>
              <w:spacing w:after="0"/>
              <w:jc w:val="both"/>
              <w:rPr>
                <w:rFonts w:ascii="Times New Roman" w:hAnsi="Times New Roman"/>
                <w:sz w:val="24"/>
                <w:szCs w:val="24"/>
              </w:rPr>
            </w:pPr>
            <w:r w:rsidRPr="00DB08FE">
              <w:rPr>
                <w:rFonts w:ascii="Times New Roman" w:hAnsi="Times New Roman"/>
                <w:sz w:val="24"/>
                <w:szCs w:val="28"/>
              </w:rPr>
              <w:t xml:space="preserve"> Готовую шину сдать и произвести анализ проделанной работы.</w:t>
            </w:r>
          </w:p>
        </w:tc>
        <w:tc>
          <w:tcPr>
            <w:tcW w:w="831" w:type="pct"/>
            <w:vAlign w:val="center"/>
          </w:tcPr>
          <w:p w14:paraId="3A053816" w14:textId="77777777" w:rsidR="00B970E2" w:rsidRPr="00DB08FE" w:rsidRDefault="00B970E2" w:rsidP="00A05E80">
            <w:pPr>
              <w:jc w:val="center"/>
              <w:rPr>
                <w:rFonts w:ascii="Times New Roman" w:hAnsi="Times New Roman"/>
                <w:sz w:val="24"/>
                <w:szCs w:val="24"/>
                <w:lang w:val="en-US"/>
              </w:rPr>
            </w:pPr>
            <w:r>
              <w:rPr>
                <w:rFonts w:ascii="Times New Roman" w:hAnsi="Times New Roman"/>
                <w:sz w:val="24"/>
                <w:szCs w:val="24"/>
                <w:lang w:val="en-US"/>
              </w:rPr>
              <w:t>6</w:t>
            </w:r>
          </w:p>
        </w:tc>
      </w:tr>
      <w:tr w:rsidR="00B970E2" w:rsidRPr="009260B2" w14:paraId="4FD52C4C" w14:textId="77777777" w:rsidTr="00A05E80">
        <w:tc>
          <w:tcPr>
            <w:tcW w:w="4169" w:type="pct"/>
            <w:gridSpan w:val="2"/>
          </w:tcPr>
          <w:p w14:paraId="0563ACC8" w14:textId="77777777" w:rsidR="00B970E2" w:rsidRPr="009260B2" w:rsidRDefault="00B970E2" w:rsidP="00A05E80">
            <w:pPr>
              <w:spacing w:after="0"/>
              <w:rPr>
                <w:rFonts w:ascii="Times New Roman" w:hAnsi="Times New Roman"/>
                <w:b/>
                <w:bCs/>
                <w:sz w:val="24"/>
                <w:szCs w:val="24"/>
              </w:rPr>
            </w:pPr>
            <w:r w:rsidRPr="009260B2">
              <w:rPr>
                <w:rFonts w:ascii="Times New Roman" w:hAnsi="Times New Roman"/>
                <w:b/>
                <w:bCs/>
                <w:sz w:val="24"/>
                <w:szCs w:val="24"/>
              </w:rPr>
              <w:t>Учебная практика раздела 2</w:t>
            </w:r>
          </w:p>
          <w:p w14:paraId="5BE817F2" w14:textId="77777777" w:rsidR="00B970E2" w:rsidRPr="009260B2" w:rsidRDefault="00B970E2" w:rsidP="00A05E80">
            <w:pPr>
              <w:spacing w:after="0"/>
              <w:rPr>
                <w:rFonts w:ascii="Times New Roman" w:hAnsi="Times New Roman"/>
                <w:b/>
                <w:bCs/>
                <w:sz w:val="24"/>
                <w:szCs w:val="24"/>
              </w:rPr>
            </w:pPr>
            <w:r w:rsidRPr="009260B2">
              <w:rPr>
                <w:rFonts w:ascii="Times New Roman" w:hAnsi="Times New Roman"/>
                <w:b/>
                <w:bCs/>
                <w:sz w:val="24"/>
                <w:szCs w:val="24"/>
              </w:rPr>
              <w:t>Виды работ</w:t>
            </w:r>
          </w:p>
          <w:p w14:paraId="71EB8DF4" w14:textId="77777777" w:rsidR="00B970E2" w:rsidRPr="009260B2" w:rsidRDefault="00B970E2" w:rsidP="00B970E2">
            <w:pPr>
              <w:pStyle w:val="Default"/>
              <w:numPr>
                <w:ilvl w:val="0"/>
                <w:numId w:val="19"/>
              </w:numPr>
              <w:spacing w:line="276" w:lineRule="auto"/>
              <w:rPr>
                <w:bCs/>
              </w:rPr>
            </w:pPr>
            <w:r w:rsidRPr="009260B2">
              <w:rPr>
                <w:bCs/>
              </w:rPr>
              <w:t>Снятие оттисков, получение моделей, изготовление базиса складного протеза.</w:t>
            </w:r>
          </w:p>
          <w:p w14:paraId="74B1D12F" w14:textId="77777777" w:rsidR="00B970E2" w:rsidRPr="009260B2" w:rsidRDefault="00B970E2" w:rsidP="00B970E2">
            <w:pPr>
              <w:pStyle w:val="Default"/>
              <w:numPr>
                <w:ilvl w:val="0"/>
                <w:numId w:val="19"/>
              </w:numPr>
              <w:spacing w:line="276" w:lineRule="auto"/>
              <w:rPr>
                <w:bCs/>
              </w:rPr>
            </w:pPr>
            <w:r w:rsidRPr="009260B2">
              <w:rPr>
                <w:bCs/>
              </w:rPr>
              <w:t>Постановка искусственных зубов, моделирование восковой композиции складного протеза.</w:t>
            </w:r>
          </w:p>
          <w:p w14:paraId="64B2E88A" w14:textId="77777777" w:rsidR="00B970E2" w:rsidRPr="009260B2" w:rsidRDefault="00B970E2" w:rsidP="00B970E2">
            <w:pPr>
              <w:pStyle w:val="Default"/>
              <w:numPr>
                <w:ilvl w:val="0"/>
                <w:numId w:val="19"/>
              </w:numPr>
              <w:spacing w:line="276" w:lineRule="auto"/>
              <w:rPr>
                <w:b/>
              </w:rPr>
            </w:pPr>
            <w:r w:rsidRPr="009260B2">
              <w:rPr>
                <w:bCs/>
              </w:rPr>
              <w:t xml:space="preserve">Изготовление шарнира для складного протеза, размещение его в протезе. </w:t>
            </w:r>
          </w:p>
          <w:p w14:paraId="3E8FE8B3" w14:textId="77777777" w:rsidR="00B970E2" w:rsidRPr="009260B2" w:rsidRDefault="00B970E2" w:rsidP="00B970E2">
            <w:pPr>
              <w:pStyle w:val="Default"/>
              <w:numPr>
                <w:ilvl w:val="0"/>
                <w:numId w:val="19"/>
              </w:numPr>
              <w:spacing w:line="276" w:lineRule="auto"/>
              <w:rPr>
                <w:b/>
              </w:rPr>
            </w:pPr>
            <w:r w:rsidRPr="009260B2">
              <w:rPr>
                <w:bCs/>
              </w:rPr>
              <w:t>Замена воска на пластмассу, обработка, шлифовка, полировка складного протеза</w:t>
            </w:r>
            <w:r w:rsidRPr="009260B2">
              <w:rPr>
                <w:b/>
                <w:bCs/>
              </w:rPr>
              <w:t xml:space="preserve"> </w:t>
            </w:r>
          </w:p>
        </w:tc>
        <w:tc>
          <w:tcPr>
            <w:tcW w:w="831" w:type="pct"/>
            <w:vAlign w:val="center"/>
          </w:tcPr>
          <w:p w14:paraId="31DEEA74" w14:textId="77777777" w:rsidR="00B970E2" w:rsidRPr="009260B2" w:rsidRDefault="00B970E2" w:rsidP="00A05E80">
            <w:pPr>
              <w:spacing w:after="0"/>
              <w:jc w:val="center"/>
              <w:rPr>
                <w:rFonts w:ascii="Times New Roman" w:hAnsi="Times New Roman"/>
                <w:b/>
                <w:sz w:val="24"/>
                <w:szCs w:val="24"/>
              </w:rPr>
            </w:pPr>
            <w:r w:rsidRPr="009260B2">
              <w:rPr>
                <w:rFonts w:ascii="Times New Roman" w:hAnsi="Times New Roman"/>
                <w:b/>
                <w:sz w:val="24"/>
                <w:szCs w:val="24"/>
              </w:rPr>
              <w:t>24</w:t>
            </w:r>
          </w:p>
        </w:tc>
      </w:tr>
      <w:tr w:rsidR="00B970E2" w:rsidRPr="009260B2" w14:paraId="4D4A99A6" w14:textId="77777777" w:rsidTr="00A05E80">
        <w:tc>
          <w:tcPr>
            <w:tcW w:w="4169" w:type="pct"/>
            <w:gridSpan w:val="2"/>
          </w:tcPr>
          <w:p w14:paraId="40113660" w14:textId="77777777" w:rsidR="00B970E2" w:rsidRPr="009260B2" w:rsidRDefault="00B970E2" w:rsidP="00A05E80">
            <w:pPr>
              <w:spacing w:after="0"/>
              <w:rPr>
                <w:rFonts w:ascii="Times New Roman" w:hAnsi="Times New Roman"/>
                <w:b/>
                <w:bCs/>
                <w:sz w:val="24"/>
                <w:szCs w:val="24"/>
              </w:rPr>
            </w:pPr>
            <w:r>
              <w:rPr>
                <w:rFonts w:ascii="Times New Roman" w:hAnsi="Times New Roman"/>
                <w:b/>
                <w:bCs/>
                <w:sz w:val="24"/>
                <w:szCs w:val="24"/>
              </w:rPr>
              <w:t>Промежуточная аттестация</w:t>
            </w:r>
          </w:p>
        </w:tc>
        <w:tc>
          <w:tcPr>
            <w:tcW w:w="831" w:type="pct"/>
            <w:vAlign w:val="center"/>
          </w:tcPr>
          <w:p w14:paraId="6F5FE7C0" w14:textId="77777777" w:rsidR="00B970E2" w:rsidRPr="009260B2" w:rsidRDefault="00B970E2" w:rsidP="00A05E80">
            <w:pPr>
              <w:spacing w:after="0"/>
              <w:jc w:val="center"/>
              <w:rPr>
                <w:rFonts w:ascii="Times New Roman" w:hAnsi="Times New Roman"/>
                <w:b/>
                <w:sz w:val="24"/>
                <w:szCs w:val="24"/>
              </w:rPr>
            </w:pPr>
            <w:r>
              <w:rPr>
                <w:rFonts w:ascii="Times New Roman" w:hAnsi="Times New Roman"/>
                <w:b/>
                <w:sz w:val="24"/>
                <w:szCs w:val="24"/>
              </w:rPr>
              <w:t>18</w:t>
            </w:r>
          </w:p>
        </w:tc>
      </w:tr>
      <w:tr w:rsidR="00B970E2" w:rsidRPr="009260B2" w14:paraId="7A47E14D" w14:textId="77777777" w:rsidTr="00A05E80">
        <w:tc>
          <w:tcPr>
            <w:tcW w:w="4169" w:type="pct"/>
            <w:gridSpan w:val="2"/>
          </w:tcPr>
          <w:p w14:paraId="41F55A88" w14:textId="77777777" w:rsidR="00B970E2" w:rsidRPr="009260B2" w:rsidRDefault="00B970E2" w:rsidP="00A05E80">
            <w:pPr>
              <w:spacing w:after="0"/>
              <w:rPr>
                <w:rFonts w:ascii="Times New Roman" w:hAnsi="Times New Roman"/>
                <w:b/>
                <w:bCs/>
                <w:sz w:val="24"/>
                <w:szCs w:val="24"/>
              </w:rPr>
            </w:pPr>
            <w:r w:rsidRPr="009260B2">
              <w:rPr>
                <w:rFonts w:ascii="Times New Roman" w:hAnsi="Times New Roman"/>
                <w:b/>
                <w:bCs/>
                <w:sz w:val="24"/>
                <w:szCs w:val="24"/>
              </w:rPr>
              <w:lastRenderedPageBreak/>
              <w:t>Всего</w:t>
            </w:r>
          </w:p>
        </w:tc>
        <w:tc>
          <w:tcPr>
            <w:tcW w:w="831" w:type="pct"/>
            <w:vAlign w:val="center"/>
          </w:tcPr>
          <w:p w14:paraId="7C9EFC74" w14:textId="77777777" w:rsidR="00B970E2" w:rsidRPr="007F0BD5" w:rsidRDefault="00B970E2" w:rsidP="00A05E80">
            <w:pPr>
              <w:jc w:val="center"/>
              <w:rPr>
                <w:rFonts w:ascii="Times New Roman" w:hAnsi="Times New Roman"/>
                <w:b/>
                <w:sz w:val="24"/>
                <w:szCs w:val="24"/>
                <w:lang w:val="en-US"/>
              </w:rPr>
            </w:pPr>
            <w:r>
              <w:rPr>
                <w:rFonts w:ascii="Times New Roman" w:hAnsi="Times New Roman"/>
                <w:b/>
                <w:sz w:val="24"/>
                <w:szCs w:val="24"/>
                <w:lang w:val="en-US"/>
              </w:rPr>
              <w:t>208</w:t>
            </w:r>
          </w:p>
        </w:tc>
      </w:tr>
    </w:tbl>
    <w:p w14:paraId="329B4E38" w14:textId="77777777" w:rsidR="00B970E2" w:rsidRPr="009260B2" w:rsidRDefault="00B970E2" w:rsidP="00B970E2">
      <w:pPr>
        <w:suppressAutoHyphens/>
        <w:rPr>
          <w:rFonts w:ascii="Times New Roman" w:hAnsi="Times New Roman"/>
          <w:i/>
          <w:sz w:val="24"/>
          <w:szCs w:val="24"/>
        </w:rPr>
      </w:pPr>
    </w:p>
    <w:p w14:paraId="0B148EF1" w14:textId="77777777" w:rsidR="00B970E2" w:rsidRPr="009260B2" w:rsidRDefault="00B970E2" w:rsidP="00B970E2">
      <w:pPr>
        <w:rPr>
          <w:rFonts w:ascii="Times New Roman" w:hAnsi="Times New Roman"/>
          <w:i/>
          <w:sz w:val="24"/>
          <w:szCs w:val="24"/>
        </w:rPr>
        <w:sectPr w:rsidR="00B970E2" w:rsidRPr="009260B2" w:rsidSect="009260B2">
          <w:pgSz w:w="16840" w:h="11907" w:orient="landscape"/>
          <w:pgMar w:top="1134" w:right="567" w:bottom="1134" w:left="1701" w:header="709" w:footer="709" w:gutter="0"/>
          <w:cols w:space="720"/>
        </w:sectPr>
      </w:pPr>
    </w:p>
    <w:p w14:paraId="2EBC69CD" w14:textId="77777777" w:rsidR="00B970E2" w:rsidRPr="009260B2" w:rsidRDefault="00B970E2" w:rsidP="00B970E2">
      <w:pPr>
        <w:spacing w:after="0"/>
        <w:jc w:val="center"/>
        <w:rPr>
          <w:rFonts w:ascii="Times New Roman" w:hAnsi="Times New Roman"/>
          <w:b/>
          <w:bCs/>
          <w:sz w:val="24"/>
          <w:szCs w:val="24"/>
        </w:rPr>
      </w:pPr>
      <w:r w:rsidRPr="009260B2">
        <w:rPr>
          <w:rFonts w:ascii="Times New Roman" w:hAnsi="Times New Roman"/>
          <w:b/>
          <w:bCs/>
          <w:sz w:val="24"/>
          <w:szCs w:val="24"/>
        </w:rPr>
        <w:lastRenderedPageBreak/>
        <w:t>3. УСЛОВИЯ РЕАЛИЗАЦИИ ПРОФЕССИОНАЛЬНОГО МОДУЛЯ</w:t>
      </w:r>
    </w:p>
    <w:p w14:paraId="0D33A46F" w14:textId="77777777" w:rsidR="00B970E2" w:rsidRPr="009260B2" w:rsidRDefault="00B970E2" w:rsidP="00B970E2">
      <w:pPr>
        <w:spacing w:after="0"/>
        <w:ind w:firstLine="709"/>
        <w:rPr>
          <w:rFonts w:ascii="Times New Roman" w:hAnsi="Times New Roman"/>
          <w:b/>
          <w:bCs/>
          <w:sz w:val="24"/>
          <w:szCs w:val="24"/>
        </w:rPr>
      </w:pPr>
    </w:p>
    <w:p w14:paraId="1137EA54" w14:textId="77777777" w:rsidR="00B970E2" w:rsidRPr="009260B2" w:rsidRDefault="00B970E2" w:rsidP="00B970E2">
      <w:pPr>
        <w:spacing w:after="0"/>
        <w:ind w:firstLine="709"/>
        <w:jc w:val="both"/>
        <w:rPr>
          <w:rFonts w:ascii="Times New Roman" w:hAnsi="Times New Roman"/>
          <w:b/>
          <w:bCs/>
          <w:sz w:val="24"/>
          <w:szCs w:val="24"/>
        </w:rPr>
      </w:pPr>
      <w:r w:rsidRPr="009260B2">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9254E3E" w14:textId="77777777" w:rsidR="00B970E2" w:rsidRPr="009260B2" w:rsidRDefault="00B970E2" w:rsidP="00B970E2">
      <w:pPr>
        <w:suppressAutoHyphens/>
        <w:spacing w:after="0"/>
        <w:ind w:firstLine="567"/>
        <w:jc w:val="both"/>
        <w:rPr>
          <w:rFonts w:ascii="Times New Roman" w:hAnsi="Times New Roman"/>
          <w:bCs/>
          <w:sz w:val="24"/>
          <w:szCs w:val="24"/>
        </w:rPr>
      </w:pPr>
      <w:r w:rsidRPr="00112A44">
        <w:rPr>
          <w:rFonts w:ascii="Times New Roman" w:hAnsi="Times New Roman"/>
          <w:bCs/>
          <w:sz w:val="24"/>
          <w:szCs w:val="24"/>
        </w:rPr>
        <w:t>Лаборатории «Зуботехническая», «Литейная»</w:t>
      </w:r>
      <w:r w:rsidRPr="00112A44">
        <w:rPr>
          <w:rFonts w:ascii="Times New Roman" w:hAnsi="Times New Roman"/>
          <w:bCs/>
          <w:i/>
          <w:sz w:val="24"/>
          <w:szCs w:val="24"/>
        </w:rPr>
        <w:t xml:space="preserve">, </w:t>
      </w:r>
      <w:r w:rsidRPr="00112A44">
        <w:rPr>
          <w:rFonts w:ascii="Times New Roman" w:hAnsi="Times New Roman"/>
          <w:bCs/>
          <w:sz w:val="24"/>
          <w:szCs w:val="24"/>
        </w:rPr>
        <w:t xml:space="preserve">оснащенные в соответствии с п. 6.1.2.3 </w:t>
      </w:r>
      <w:r>
        <w:rPr>
          <w:rFonts w:ascii="Times New Roman" w:hAnsi="Times New Roman"/>
          <w:bCs/>
          <w:sz w:val="24"/>
          <w:szCs w:val="24"/>
        </w:rPr>
        <w:t>примерной образовательной программы</w:t>
      </w:r>
      <w:r w:rsidRPr="00112A44">
        <w:rPr>
          <w:rFonts w:ascii="Times New Roman" w:hAnsi="Times New Roman"/>
          <w:bCs/>
          <w:sz w:val="24"/>
          <w:szCs w:val="24"/>
        </w:rPr>
        <w:t xml:space="preserve"> по специальности</w:t>
      </w:r>
      <w:r>
        <w:rPr>
          <w:rFonts w:ascii="Times New Roman" w:hAnsi="Times New Roman"/>
          <w:bCs/>
          <w:sz w:val="24"/>
          <w:szCs w:val="24"/>
        </w:rPr>
        <w:t xml:space="preserve"> </w:t>
      </w:r>
      <w:r w:rsidRPr="00835511">
        <w:rPr>
          <w:rFonts w:ascii="Times New Roman" w:hAnsi="Times New Roman"/>
          <w:color w:val="000000"/>
          <w:sz w:val="24"/>
          <w:szCs w:val="24"/>
        </w:rPr>
        <w:t>31.02.05 Стоматология ортопедическая</w:t>
      </w:r>
      <w:r w:rsidRPr="009260B2">
        <w:rPr>
          <w:rFonts w:ascii="Times New Roman" w:hAnsi="Times New Roman"/>
          <w:bCs/>
          <w:sz w:val="24"/>
          <w:szCs w:val="24"/>
        </w:rPr>
        <w:t>.</w:t>
      </w:r>
    </w:p>
    <w:p w14:paraId="17375D11" w14:textId="77777777" w:rsidR="00B970E2" w:rsidRPr="009260B2" w:rsidRDefault="00B970E2" w:rsidP="00B970E2">
      <w:pPr>
        <w:suppressAutoHyphens/>
        <w:spacing w:after="0"/>
        <w:ind w:firstLine="709"/>
        <w:jc w:val="both"/>
        <w:rPr>
          <w:rFonts w:ascii="Times New Roman" w:hAnsi="Times New Roman"/>
          <w:bCs/>
          <w:sz w:val="24"/>
          <w:szCs w:val="24"/>
        </w:rPr>
      </w:pPr>
      <w:r w:rsidRPr="009260B2">
        <w:rPr>
          <w:rFonts w:ascii="Times New Roman" w:hAnsi="Times New Roman"/>
          <w:bCs/>
          <w:sz w:val="24"/>
          <w:szCs w:val="24"/>
        </w:rPr>
        <w:t>Оснащенные базы практики, в соответствии с п 6.1.2.</w:t>
      </w:r>
      <w:r>
        <w:rPr>
          <w:rFonts w:ascii="Times New Roman" w:hAnsi="Times New Roman"/>
          <w:bCs/>
          <w:sz w:val="24"/>
          <w:szCs w:val="24"/>
        </w:rPr>
        <w:t>4</w:t>
      </w:r>
      <w:r w:rsidRPr="009260B2">
        <w:rPr>
          <w:rFonts w:ascii="Times New Roman" w:hAnsi="Times New Roman"/>
          <w:bCs/>
          <w:sz w:val="24"/>
          <w:szCs w:val="24"/>
        </w:rPr>
        <w:t xml:space="preserve"> </w:t>
      </w:r>
      <w:r>
        <w:rPr>
          <w:rFonts w:ascii="Times New Roman" w:hAnsi="Times New Roman"/>
          <w:bCs/>
          <w:sz w:val="24"/>
          <w:szCs w:val="24"/>
        </w:rPr>
        <w:t>примерной образовательной программы</w:t>
      </w:r>
      <w:r w:rsidRPr="00112A44">
        <w:rPr>
          <w:rFonts w:ascii="Times New Roman" w:hAnsi="Times New Roman"/>
          <w:bCs/>
          <w:sz w:val="24"/>
          <w:szCs w:val="24"/>
        </w:rPr>
        <w:t xml:space="preserve"> </w:t>
      </w:r>
      <w:r w:rsidRPr="009260B2">
        <w:rPr>
          <w:rFonts w:ascii="Times New Roman" w:hAnsi="Times New Roman"/>
          <w:bCs/>
          <w:sz w:val="24"/>
          <w:szCs w:val="24"/>
        </w:rPr>
        <w:t>по специальности</w:t>
      </w:r>
      <w:r>
        <w:rPr>
          <w:rFonts w:ascii="Times New Roman" w:hAnsi="Times New Roman"/>
          <w:bCs/>
          <w:sz w:val="24"/>
          <w:szCs w:val="24"/>
        </w:rPr>
        <w:t xml:space="preserve"> </w:t>
      </w:r>
      <w:r w:rsidRPr="00835511">
        <w:rPr>
          <w:rFonts w:ascii="Times New Roman" w:hAnsi="Times New Roman"/>
          <w:color w:val="000000"/>
          <w:sz w:val="24"/>
          <w:szCs w:val="24"/>
        </w:rPr>
        <w:t>31.02.05 Стоматология ортопедическая</w:t>
      </w:r>
      <w:r w:rsidRPr="009260B2">
        <w:rPr>
          <w:rFonts w:ascii="Times New Roman" w:hAnsi="Times New Roman"/>
          <w:bCs/>
          <w:sz w:val="24"/>
          <w:szCs w:val="24"/>
        </w:rPr>
        <w:t>.</w:t>
      </w:r>
    </w:p>
    <w:p w14:paraId="41FA2606" w14:textId="77777777" w:rsidR="00B970E2" w:rsidRPr="009260B2" w:rsidRDefault="00B970E2" w:rsidP="00B970E2">
      <w:pPr>
        <w:suppressAutoHyphens/>
        <w:spacing w:after="0"/>
        <w:ind w:firstLine="709"/>
        <w:jc w:val="both"/>
        <w:rPr>
          <w:rFonts w:ascii="Times New Roman" w:hAnsi="Times New Roman"/>
          <w:bCs/>
          <w:i/>
          <w:sz w:val="24"/>
          <w:szCs w:val="24"/>
        </w:rPr>
      </w:pPr>
    </w:p>
    <w:p w14:paraId="34918DA5" w14:textId="77777777" w:rsidR="00B970E2" w:rsidRPr="009260B2" w:rsidRDefault="00B970E2" w:rsidP="00B970E2">
      <w:pPr>
        <w:spacing w:after="0"/>
        <w:ind w:firstLine="709"/>
        <w:rPr>
          <w:rFonts w:ascii="Times New Roman" w:hAnsi="Times New Roman"/>
          <w:b/>
          <w:bCs/>
          <w:sz w:val="24"/>
          <w:szCs w:val="24"/>
        </w:rPr>
      </w:pPr>
      <w:r w:rsidRPr="009260B2">
        <w:rPr>
          <w:rFonts w:ascii="Times New Roman" w:hAnsi="Times New Roman"/>
          <w:b/>
          <w:bCs/>
          <w:sz w:val="24"/>
          <w:szCs w:val="24"/>
        </w:rPr>
        <w:t>3.2. Информационное обеспечение реализации программы</w:t>
      </w:r>
    </w:p>
    <w:p w14:paraId="4EF3C822" w14:textId="77777777" w:rsidR="00B970E2" w:rsidRPr="009260B2" w:rsidRDefault="00B970E2" w:rsidP="00B970E2">
      <w:pPr>
        <w:suppressAutoHyphens/>
        <w:spacing w:after="0"/>
        <w:ind w:firstLine="709"/>
        <w:jc w:val="both"/>
        <w:rPr>
          <w:rFonts w:ascii="Times New Roman" w:hAnsi="Times New Roman"/>
          <w:sz w:val="24"/>
          <w:szCs w:val="24"/>
        </w:rPr>
      </w:pPr>
      <w:r w:rsidRPr="009260B2">
        <w:rPr>
          <w:rFonts w:ascii="Times New Roman" w:hAnsi="Times New Roman"/>
          <w:bCs/>
          <w:sz w:val="24"/>
          <w:szCs w:val="24"/>
        </w:rPr>
        <w:t>Для реализации программы библиотечный фонд образовательной организации должен иметь п</w:t>
      </w:r>
      <w:r w:rsidRPr="009260B2">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9260B2">
        <w:rPr>
          <w:rFonts w:ascii="Times New Roman" w:hAnsi="Times New Roman"/>
          <w:sz w:val="24"/>
          <w:szCs w:val="24"/>
        </w:rPr>
        <w:t xml:space="preserve">для использования в образовательном процессе. При формировании </w:t>
      </w:r>
      <w:r w:rsidRPr="009260B2">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951AE58" w14:textId="77777777" w:rsidR="00B970E2" w:rsidRPr="009260B2" w:rsidRDefault="00B970E2" w:rsidP="00B970E2">
      <w:pPr>
        <w:spacing w:after="0"/>
        <w:ind w:firstLine="709"/>
        <w:contextualSpacing/>
        <w:rPr>
          <w:rFonts w:ascii="Times New Roman" w:hAnsi="Times New Roman"/>
          <w:sz w:val="24"/>
          <w:szCs w:val="24"/>
        </w:rPr>
      </w:pPr>
    </w:p>
    <w:p w14:paraId="4D9A58AF" w14:textId="77777777" w:rsidR="00B970E2" w:rsidRPr="009260B2" w:rsidRDefault="00B970E2" w:rsidP="00B970E2">
      <w:pPr>
        <w:pStyle w:val="a8"/>
        <w:numPr>
          <w:ilvl w:val="2"/>
          <w:numId w:val="21"/>
        </w:numPr>
        <w:spacing w:after="0" w:line="276" w:lineRule="auto"/>
        <w:ind w:left="0" w:firstLine="709"/>
        <w:contextualSpacing/>
        <w:rPr>
          <w:b/>
        </w:rPr>
      </w:pPr>
      <w:r w:rsidRPr="009260B2">
        <w:rPr>
          <w:b/>
        </w:rPr>
        <w:t>Основные печатные издания</w:t>
      </w:r>
    </w:p>
    <w:p w14:paraId="35490F03" w14:textId="77777777" w:rsidR="00B970E2" w:rsidRPr="009260B2" w:rsidRDefault="00B970E2" w:rsidP="00B970E2">
      <w:pPr>
        <w:pStyle w:val="a8"/>
        <w:numPr>
          <w:ilvl w:val="0"/>
          <w:numId w:val="23"/>
        </w:numPr>
        <w:spacing w:before="0" w:after="200" w:line="276" w:lineRule="auto"/>
        <w:ind w:left="0" w:firstLine="709"/>
        <w:contextualSpacing/>
        <w:jc w:val="both"/>
      </w:pPr>
      <w:r w:rsidRPr="009260B2">
        <w:t xml:space="preserve">Смирнов, Б. А. Зуботехническое дело в стоматологии: учебник / Б. А. Смирнов, А. С. Щербаков. – 2-е изд., доп. и </w:t>
      </w:r>
      <w:proofErr w:type="spellStart"/>
      <w:r w:rsidRPr="009260B2">
        <w:t>перераб</w:t>
      </w:r>
      <w:proofErr w:type="spellEnd"/>
      <w:r w:rsidRPr="009260B2">
        <w:t>. –  Москва: ГЭОТАР-Медиа, 2018. –  336 с.: ил. – ISBN 978-5-9704-4764-2. – Текст: непосредственный.</w:t>
      </w:r>
    </w:p>
    <w:p w14:paraId="4ED1ACF9" w14:textId="77777777" w:rsidR="00B970E2" w:rsidRPr="009260B2" w:rsidRDefault="00B970E2" w:rsidP="00B970E2">
      <w:pPr>
        <w:pStyle w:val="a8"/>
        <w:numPr>
          <w:ilvl w:val="0"/>
          <w:numId w:val="23"/>
        </w:numPr>
        <w:spacing w:before="0" w:after="200" w:line="276" w:lineRule="auto"/>
        <w:ind w:left="0" w:firstLine="709"/>
        <w:contextualSpacing/>
        <w:jc w:val="both"/>
      </w:pPr>
      <w:r w:rsidRPr="009260B2">
        <w:t xml:space="preserve">Технология изготовления </w:t>
      </w:r>
      <w:proofErr w:type="spellStart"/>
      <w:r w:rsidRPr="009260B2">
        <w:t>ортодонтических</w:t>
      </w:r>
      <w:proofErr w:type="spellEnd"/>
      <w:r w:rsidRPr="009260B2">
        <w:t xml:space="preserve"> аппаратов: учеб. пособие/под ред. А.В. </w:t>
      </w:r>
      <w:proofErr w:type="spellStart"/>
      <w:r w:rsidRPr="009260B2">
        <w:t>Севбитова</w:t>
      </w:r>
      <w:proofErr w:type="spellEnd"/>
      <w:r w:rsidRPr="009260B2">
        <w:t xml:space="preserve">, Н.Е. Митина. </w:t>
      </w:r>
      <w:r w:rsidRPr="009260B2">
        <w:rPr>
          <w:spacing w:val="-5"/>
        </w:rPr>
        <w:t>–</w:t>
      </w:r>
      <w:r w:rsidRPr="009260B2">
        <w:t xml:space="preserve"> </w:t>
      </w:r>
      <w:proofErr w:type="spellStart"/>
      <w:r w:rsidRPr="009260B2">
        <w:t>Ростов</w:t>
      </w:r>
      <w:proofErr w:type="spellEnd"/>
      <w:r w:rsidRPr="009260B2">
        <w:t xml:space="preserve">-на-Дону: Феникс,2020. </w:t>
      </w:r>
      <w:r w:rsidRPr="009260B2">
        <w:rPr>
          <w:spacing w:val="-5"/>
        </w:rPr>
        <w:t>–</w:t>
      </w:r>
      <w:r w:rsidRPr="009260B2">
        <w:t xml:space="preserve"> 174с. </w:t>
      </w:r>
      <w:r w:rsidRPr="009260B2">
        <w:rPr>
          <w:spacing w:val="-5"/>
        </w:rPr>
        <w:t>–</w:t>
      </w:r>
      <w:r w:rsidRPr="009260B2">
        <w:t xml:space="preserve"> ISBN 978-5-222-32934-4. </w:t>
      </w:r>
      <w:r w:rsidRPr="009260B2">
        <w:rPr>
          <w:spacing w:val="-5"/>
        </w:rPr>
        <w:t>–</w:t>
      </w:r>
      <w:r w:rsidRPr="009260B2">
        <w:t xml:space="preserve"> Текст: непосредственный.</w:t>
      </w:r>
    </w:p>
    <w:p w14:paraId="5CE59FDA" w14:textId="77777777" w:rsidR="00B970E2" w:rsidRPr="009260B2" w:rsidRDefault="00B970E2" w:rsidP="00B970E2">
      <w:pPr>
        <w:pStyle w:val="a8"/>
        <w:numPr>
          <w:ilvl w:val="0"/>
          <w:numId w:val="23"/>
        </w:numPr>
        <w:spacing w:before="0" w:after="200" w:line="276" w:lineRule="auto"/>
        <w:ind w:left="0" w:firstLine="709"/>
        <w:contextualSpacing/>
        <w:jc w:val="both"/>
      </w:pPr>
      <w:r w:rsidRPr="009260B2">
        <w:t xml:space="preserve">Технология изготовления челюстно-лицевых аппаратов: учеб. пособие /под ред. А.В. </w:t>
      </w:r>
      <w:proofErr w:type="spellStart"/>
      <w:r w:rsidRPr="009260B2">
        <w:t>Севбитова</w:t>
      </w:r>
      <w:proofErr w:type="spellEnd"/>
      <w:r w:rsidRPr="009260B2">
        <w:t xml:space="preserve">, Н.Е. Митина. </w:t>
      </w:r>
      <w:r w:rsidRPr="009260B2">
        <w:rPr>
          <w:spacing w:val="-5"/>
        </w:rPr>
        <w:t>–</w:t>
      </w:r>
      <w:r w:rsidRPr="009260B2">
        <w:t xml:space="preserve"> </w:t>
      </w:r>
      <w:proofErr w:type="spellStart"/>
      <w:r w:rsidRPr="009260B2">
        <w:t>Ростов</w:t>
      </w:r>
      <w:proofErr w:type="spellEnd"/>
      <w:r w:rsidRPr="009260B2">
        <w:t xml:space="preserve">-на-Дону: Феникс, 2020. </w:t>
      </w:r>
      <w:r w:rsidRPr="009260B2">
        <w:rPr>
          <w:spacing w:val="-5"/>
        </w:rPr>
        <w:t>–</w:t>
      </w:r>
      <w:r w:rsidRPr="009260B2">
        <w:t xml:space="preserve"> 174с. </w:t>
      </w:r>
      <w:r w:rsidRPr="009260B2">
        <w:rPr>
          <w:spacing w:val="-5"/>
        </w:rPr>
        <w:t>–</w:t>
      </w:r>
      <w:r w:rsidRPr="009260B2">
        <w:t xml:space="preserve"> ISBN 978-5-222-32934-4. </w:t>
      </w:r>
      <w:r w:rsidRPr="009260B2">
        <w:rPr>
          <w:spacing w:val="-5"/>
        </w:rPr>
        <w:t>–</w:t>
      </w:r>
      <w:r w:rsidRPr="009260B2">
        <w:t xml:space="preserve"> Текст: непосредственный. </w:t>
      </w:r>
    </w:p>
    <w:p w14:paraId="70324E67" w14:textId="77777777" w:rsidR="00B970E2" w:rsidRPr="009260B2" w:rsidRDefault="00B970E2" w:rsidP="00B970E2">
      <w:pPr>
        <w:spacing w:after="0"/>
        <w:ind w:firstLine="708"/>
        <w:contextualSpacing/>
        <w:jc w:val="both"/>
        <w:rPr>
          <w:rFonts w:ascii="Times New Roman" w:hAnsi="Times New Roman"/>
          <w:b/>
          <w:sz w:val="24"/>
          <w:szCs w:val="24"/>
        </w:rPr>
      </w:pPr>
      <w:r w:rsidRPr="009260B2">
        <w:rPr>
          <w:rFonts w:ascii="Times New Roman" w:hAnsi="Times New Roman"/>
          <w:b/>
          <w:sz w:val="24"/>
          <w:szCs w:val="24"/>
        </w:rPr>
        <w:t>3.2.2. Основные электронные издания</w:t>
      </w:r>
    </w:p>
    <w:p w14:paraId="54F6A7F3" w14:textId="77777777" w:rsidR="00B970E2" w:rsidRPr="009260B2" w:rsidRDefault="00B970E2" w:rsidP="00B970E2">
      <w:pPr>
        <w:pStyle w:val="a8"/>
        <w:numPr>
          <w:ilvl w:val="0"/>
          <w:numId w:val="24"/>
        </w:numPr>
        <w:spacing w:before="0" w:after="0" w:line="276" w:lineRule="auto"/>
        <w:ind w:left="0" w:firstLine="0"/>
        <w:jc w:val="both"/>
      </w:pPr>
      <w:r w:rsidRPr="009260B2">
        <w:t xml:space="preserve">Демичев, С. В. Первая помощь: учебник / </w:t>
      </w:r>
      <w:proofErr w:type="spellStart"/>
      <w:r w:rsidRPr="009260B2">
        <w:t>С.В.Демичев</w:t>
      </w:r>
      <w:proofErr w:type="spellEnd"/>
      <w:r w:rsidRPr="009260B2">
        <w:t>. – Москва: ГЭОТАР-Медиа, 2019. – 192 с. – ISBN 978-5-9704-5039-0 //ЭБС Консультант студента [сайт]. – URL: http://www.medcollegelib.ru/book/ISBN9785970450390.html (дата обращения: 17.12.2021). – Режим доступа: по подписке. – Текст: электронный</w:t>
      </w:r>
    </w:p>
    <w:p w14:paraId="1595E9B9" w14:textId="77777777" w:rsidR="00B970E2" w:rsidRPr="009260B2" w:rsidRDefault="00B970E2" w:rsidP="00B970E2">
      <w:pPr>
        <w:pStyle w:val="a8"/>
        <w:numPr>
          <w:ilvl w:val="0"/>
          <w:numId w:val="24"/>
        </w:numPr>
        <w:spacing w:before="0" w:after="200" w:line="276" w:lineRule="auto"/>
        <w:ind w:left="0" w:firstLine="709"/>
        <w:contextualSpacing/>
        <w:jc w:val="both"/>
      </w:pPr>
      <w:r w:rsidRPr="009260B2">
        <w:t xml:space="preserve">Основы технологии зубного протезирования: учебник: в 2 т. / Е. А. Брагин [и др.]; под ред. Э. С. </w:t>
      </w:r>
      <w:proofErr w:type="spellStart"/>
      <w:r w:rsidRPr="009260B2">
        <w:t>Каливраджияна</w:t>
      </w:r>
      <w:proofErr w:type="spellEnd"/>
      <w:r w:rsidRPr="009260B2">
        <w:t>. – Москва: ГЭОТАР-Медиа, 2018. – Т. 2. – 392 с.: ил. – ISBN 978-5-9704-4755-0// ЭБС Консультант студента [сайт]. – URL: http://www.medcollegelib.ru/book/ISBN9785970447550.html (дата обращения: 01.12.2021). – Режим доступа: по подписке. – Текст: электронный</w:t>
      </w:r>
    </w:p>
    <w:p w14:paraId="33342CE2" w14:textId="77777777" w:rsidR="00B970E2" w:rsidRPr="009260B2" w:rsidRDefault="00B970E2" w:rsidP="00B970E2">
      <w:pPr>
        <w:pStyle w:val="a8"/>
        <w:numPr>
          <w:ilvl w:val="0"/>
          <w:numId w:val="24"/>
        </w:numPr>
        <w:spacing w:before="0" w:after="200" w:line="276" w:lineRule="auto"/>
        <w:ind w:left="0" w:firstLine="709"/>
        <w:contextualSpacing/>
        <w:jc w:val="both"/>
      </w:pPr>
      <w:r w:rsidRPr="009260B2">
        <w:t xml:space="preserve">Смирнов, Б. А. Зуботехническое дело в стоматологии: учебник / Б. А. Смирнов, А. С. Щербаков. – 2-е изд., доп. и </w:t>
      </w:r>
      <w:proofErr w:type="spellStart"/>
      <w:r w:rsidRPr="009260B2">
        <w:t>перераб</w:t>
      </w:r>
      <w:proofErr w:type="spellEnd"/>
      <w:r w:rsidRPr="009260B2">
        <w:t>. –  Москва: ГЭОТАР-Медиа, 2018. –  336 с.: ил. – 336 с. – ISBN 978-5-9704-4764-2. //ЭБС Консультант студента [сайт]. – URL: http://www.medcollegelib.ru/book/ISBN9785970447642.html (дата обращения: 15.12.2021). –  Режим доступа: по подписке. – Текст: электронный.</w:t>
      </w:r>
    </w:p>
    <w:p w14:paraId="73AAA94C" w14:textId="77777777" w:rsidR="00B970E2" w:rsidRPr="009260B2" w:rsidRDefault="00B970E2" w:rsidP="00B970E2">
      <w:pPr>
        <w:suppressAutoHyphens/>
        <w:spacing w:after="0"/>
        <w:ind w:firstLine="709"/>
        <w:contextualSpacing/>
        <w:jc w:val="both"/>
        <w:rPr>
          <w:rFonts w:ascii="Times New Roman" w:hAnsi="Times New Roman"/>
          <w:bCs/>
          <w:i/>
          <w:sz w:val="24"/>
          <w:szCs w:val="24"/>
        </w:rPr>
      </w:pPr>
      <w:r w:rsidRPr="009260B2">
        <w:rPr>
          <w:rFonts w:ascii="Times New Roman" w:hAnsi="Times New Roman"/>
          <w:b/>
          <w:bCs/>
          <w:sz w:val="24"/>
          <w:szCs w:val="24"/>
        </w:rPr>
        <w:lastRenderedPageBreak/>
        <w:t xml:space="preserve">3.2.3. Дополнительные источники </w:t>
      </w:r>
    </w:p>
    <w:p w14:paraId="752DC895" w14:textId="77777777" w:rsidR="00B970E2" w:rsidRPr="009260B2" w:rsidRDefault="00B970E2" w:rsidP="00B970E2">
      <w:pPr>
        <w:pStyle w:val="a8"/>
        <w:numPr>
          <w:ilvl w:val="0"/>
          <w:numId w:val="20"/>
        </w:numPr>
        <w:spacing w:before="0" w:after="0" w:line="276" w:lineRule="auto"/>
        <w:ind w:left="0" w:firstLine="709"/>
        <w:contextualSpacing/>
        <w:jc w:val="both"/>
      </w:pPr>
      <w:proofErr w:type="spellStart"/>
      <w:r w:rsidRPr="009260B2">
        <w:t>Персин</w:t>
      </w:r>
      <w:proofErr w:type="spellEnd"/>
      <w:r w:rsidRPr="009260B2">
        <w:t xml:space="preserve">, Л.С. Ортодонтия. Диагностика и лечение </w:t>
      </w:r>
      <w:proofErr w:type="spellStart"/>
      <w:r w:rsidRPr="009260B2">
        <w:t>зубо</w:t>
      </w:r>
      <w:proofErr w:type="spellEnd"/>
      <w:r w:rsidRPr="009260B2">
        <w:t xml:space="preserve">-челюстно-лицевых аномалий и деформаций: учебник. </w:t>
      </w:r>
      <w:r w:rsidRPr="009260B2">
        <w:rPr>
          <w:rFonts w:eastAsiaTheme="majorEastAsia"/>
          <w:bCs/>
        </w:rPr>
        <w:t>–</w:t>
      </w:r>
      <w:r w:rsidRPr="009260B2">
        <w:t xml:space="preserve"> Москва: ГЭОТАР-Медиа, 2016. </w:t>
      </w:r>
      <w:r w:rsidRPr="009260B2">
        <w:rPr>
          <w:rFonts w:eastAsiaTheme="majorEastAsia"/>
          <w:bCs/>
        </w:rPr>
        <w:t>–</w:t>
      </w:r>
      <w:r w:rsidRPr="009260B2">
        <w:t xml:space="preserve"> 640с. </w:t>
      </w:r>
      <w:r w:rsidRPr="009260B2">
        <w:rPr>
          <w:rFonts w:eastAsiaTheme="majorEastAsia"/>
          <w:bCs/>
        </w:rPr>
        <w:t>–</w:t>
      </w:r>
      <w:r w:rsidRPr="009260B2">
        <w:rPr>
          <w:lang w:val="en-US"/>
        </w:rPr>
        <w:t>ISBN</w:t>
      </w:r>
      <w:r w:rsidRPr="009260B2">
        <w:t xml:space="preserve"> 978-59704-3882 -4.</w:t>
      </w:r>
      <w:r w:rsidRPr="009260B2">
        <w:rPr>
          <w:rFonts w:eastAsiaTheme="majorEastAsia"/>
          <w:bCs/>
        </w:rPr>
        <w:t xml:space="preserve"> –</w:t>
      </w:r>
      <w:r w:rsidRPr="009260B2">
        <w:t xml:space="preserve"> Текст: непосредственный.</w:t>
      </w:r>
    </w:p>
    <w:p w14:paraId="7875059F" w14:textId="77777777" w:rsidR="00B970E2" w:rsidRPr="009260B2" w:rsidRDefault="00B970E2" w:rsidP="00B970E2">
      <w:pPr>
        <w:pStyle w:val="a8"/>
        <w:numPr>
          <w:ilvl w:val="0"/>
          <w:numId w:val="20"/>
        </w:numPr>
        <w:spacing w:before="0" w:after="0" w:line="276" w:lineRule="auto"/>
        <w:ind w:left="0" w:firstLine="709"/>
        <w:contextualSpacing/>
        <w:jc w:val="both"/>
      </w:pPr>
      <w:r w:rsidRPr="009260B2">
        <w:t xml:space="preserve">Основы ортодонтии: учебное пособие/ А.С. Иванов, Л.И. Солдатова, </w:t>
      </w:r>
      <w:r>
        <w:br/>
      </w:r>
      <w:r w:rsidRPr="009260B2">
        <w:t xml:space="preserve">А.И. </w:t>
      </w:r>
      <w:proofErr w:type="spellStart"/>
      <w:r w:rsidRPr="009260B2">
        <w:t>Лесит</w:t>
      </w:r>
      <w:proofErr w:type="spellEnd"/>
      <w:r w:rsidRPr="009260B2">
        <w:t xml:space="preserve">; под ред. Е.Г. Закревской. </w:t>
      </w:r>
      <w:r w:rsidRPr="009260B2">
        <w:rPr>
          <w:spacing w:val="-5"/>
        </w:rPr>
        <w:t>–</w:t>
      </w:r>
      <w:r w:rsidRPr="009260B2">
        <w:t xml:space="preserve"> Санкт-Петербург: СпецЛит,2017. </w:t>
      </w:r>
      <w:r w:rsidRPr="009260B2">
        <w:rPr>
          <w:rFonts w:eastAsiaTheme="majorEastAsia"/>
          <w:bCs/>
        </w:rPr>
        <w:t>–</w:t>
      </w:r>
      <w:r w:rsidRPr="009260B2">
        <w:t xml:space="preserve"> 223 с. </w:t>
      </w:r>
      <w:r w:rsidRPr="009260B2">
        <w:rPr>
          <w:rFonts w:eastAsiaTheme="majorEastAsia"/>
          <w:bCs/>
        </w:rPr>
        <w:t xml:space="preserve">– </w:t>
      </w:r>
      <w:r w:rsidRPr="009260B2">
        <w:rPr>
          <w:lang w:val="en-US"/>
        </w:rPr>
        <w:t>ISBN</w:t>
      </w:r>
      <w:r w:rsidRPr="009260B2">
        <w:t xml:space="preserve"> 978-5-2999-00713-8. </w:t>
      </w:r>
      <w:r w:rsidRPr="009260B2">
        <w:rPr>
          <w:rFonts w:eastAsiaTheme="majorEastAsia"/>
          <w:bCs/>
        </w:rPr>
        <w:t>–</w:t>
      </w:r>
      <w:r w:rsidRPr="009260B2">
        <w:t xml:space="preserve"> Текст: непосредственный.</w:t>
      </w:r>
    </w:p>
    <w:p w14:paraId="3C658A97" w14:textId="77777777" w:rsidR="00B970E2" w:rsidRPr="009260B2" w:rsidRDefault="00B970E2" w:rsidP="00B970E2">
      <w:pPr>
        <w:pStyle w:val="a8"/>
        <w:numPr>
          <w:ilvl w:val="0"/>
          <w:numId w:val="20"/>
        </w:numPr>
        <w:spacing w:before="0" w:after="0" w:line="276" w:lineRule="auto"/>
        <w:ind w:left="0" w:firstLine="709"/>
        <w:contextualSpacing/>
        <w:jc w:val="both"/>
      </w:pPr>
      <w:r w:rsidRPr="009260B2">
        <w:t xml:space="preserve">Ортодонтия взрослых /под ред. </w:t>
      </w:r>
      <w:proofErr w:type="spellStart"/>
      <w:r w:rsidRPr="009260B2">
        <w:t>Бирте</w:t>
      </w:r>
      <w:proofErr w:type="spellEnd"/>
      <w:r w:rsidRPr="009260B2">
        <w:t xml:space="preserve"> </w:t>
      </w:r>
      <w:proofErr w:type="spellStart"/>
      <w:r w:rsidRPr="009260B2">
        <w:t>Мелсен</w:t>
      </w:r>
      <w:proofErr w:type="spellEnd"/>
      <w:r w:rsidRPr="009260B2">
        <w:t xml:space="preserve">; пер. с англ.; под ред. </w:t>
      </w:r>
      <w:r>
        <w:br/>
      </w:r>
      <w:r w:rsidRPr="009260B2">
        <w:t xml:space="preserve">Н.В. Самойловой. </w:t>
      </w:r>
      <w:r w:rsidRPr="009260B2">
        <w:rPr>
          <w:spacing w:val="-5"/>
        </w:rPr>
        <w:t>–</w:t>
      </w:r>
      <w:r w:rsidRPr="009260B2">
        <w:t xml:space="preserve"> Москва: ГЭОТАР-Медиа, 2019. </w:t>
      </w:r>
      <w:r w:rsidRPr="009260B2">
        <w:rPr>
          <w:rFonts w:eastAsiaTheme="majorEastAsia"/>
          <w:bCs/>
        </w:rPr>
        <w:t>–</w:t>
      </w:r>
      <w:r w:rsidRPr="009260B2">
        <w:t xml:space="preserve"> 1340 с.</w:t>
      </w:r>
      <w:r w:rsidRPr="009260B2">
        <w:rPr>
          <w:spacing w:val="-5"/>
        </w:rPr>
        <w:t xml:space="preserve"> –</w:t>
      </w:r>
      <w:r w:rsidRPr="009260B2">
        <w:t xml:space="preserve"> </w:t>
      </w:r>
      <w:r w:rsidRPr="009260B2">
        <w:rPr>
          <w:lang w:val="en-US"/>
        </w:rPr>
        <w:t>ISBN</w:t>
      </w:r>
      <w:r w:rsidRPr="009260B2">
        <w:t xml:space="preserve">  978-5-9704-4943-1. </w:t>
      </w:r>
      <w:r w:rsidRPr="009260B2">
        <w:rPr>
          <w:rFonts w:eastAsiaTheme="majorEastAsia"/>
          <w:bCs/>
        </w:rPr>
        <w:t>–</w:t>
      </w:r>
      <w:r w:rsidRPr="009260B2">
        <w:t xml:space="preserve"> Текст: непосредственный.</w:t>
      </w:r>
    </w:p>
    <w:p w14:paraId="1E829701" w14:textId="77777777" w:rsidR="00B970E2" w:rsidRPr="009260B2" w:rsidRDefault="00B970E2" w:rsidP="00B970E2">
      <w:pPr>
        <w:pStyle w:val="a8"/>
        <w:numPr>
          <w:ilvl w:val="0"/>
          <w:numId w:val="20"/>
        </w:numPr>
        <w:spacing w:before="0" w:after="0" w:line="276" w:lineRule="auto"/>
        <w:ind w:left="0" w:firstLine="709"/>
        <w:contextualSpacing/>
        <w:jc w:val="both"/>
      </w:pPr>
      <w:r w:rsidRPr="009260B2">
        <w:t xml:space="preserve">Современная ортодонтия/ Уильям Р. </w:t>
      </w:r>
      <w:proofErr w:type="spellStart"/>
      <w:proofErr w:type="gramStart"/>
      <w:r w:rsidRPr="009260B2">
        <w:t>Проффит</w:t>
      </w:r>
      <w:proofErr w:type="spellEnd"/>
      <w:r w:rsidRPr="009260B2">
        <w:t>,  Генри</w:t>
      </w:r>
      <w:proofErr w:type="gramEnd"/>
      <w:r w:rsidRPr="009260B2">
        <w:t xml:space="preserve"> У. </w:t>
      </w:r>
      <w:proofErr w:type="spellStart"/>
      <w:r w:rsidRPr="009260B2">
        <w:t>Филдз</w:t>
      </w:r>
      <w:proofErr w:type="spellEnd"/>
      <w:r w:rsidRPr="009260B2">
        <w:t xml:space="preserve">. </w:t>
      </w:r>
      <w:r w:rsidRPr="009260B2">
        <w:rPr>
          <w:rFonts w:eastAsiaTheme="majorEastAsia"/>
          <w:bCs/>
        </w:rPr>
        <w:t>–</w:t>
      </w:r>
      <w:r w:rsidRPr="009260B2">
        <w:t xml:space="preserve"> Москва: </w:t>
      </w:r>
      <w:proofErr w:type="spellStart"/>
      <w:r w:rsidRPr="009260B2">
        <w:t>Медпресс-информ</w:t>
      </w:r>
      <w:proofErr w:type="spellEnd"/>
      <w:r w:rsidRPr="009260B2">
        <w:t xml:space="preserve">, 2019. </w:t>
      </w:r>
      <w:r w:rsidRPr="009260B2">
        <w:rPr>
          <w:rFonts w:eastAsiaTheme="majorEastAsia"/>
          <w:bCs/>
        </w:rPr>
        <w:t>–</w:t>
      </w:r>
      <w:r w:rsidRPr="009260B2">
        <w:t xml:space="preserve"> 712с. </w:t>
      </w:r>
      <w:r w:rsidRPr="009260B2">
        <w:rPr>
          <w:rFonts w:eastAsiaTheme="majorEastAsia"/>
          <w:bCs/>
        </w:rPr>
        <w:t>–</w:t>
      </w:r>
      <w:r w:rsidRPr="009260B2">
        <w:t xml:space="preserve"> </w:t>
      </w:r>
      <w:r w:rsidRPr="009260B2">
        <w:rPr>
          <w:lang w:val="en-US"/>
        </w:rPr>
        <w:t>ISBN</w:t>
      </w:r>
      <w:r w:rsidRPr="009260B2">
        <w:t xml:space="preserve"> 978- 5-00030-640-6. </w:t>
      </w:r>
      <w:r w:rsidRPr="009260B2">
        <w:rPr>
          <w:rFonts w:eastAsiaTheme="majorEastAsia"/>
          <w:bCs/>
        </w:rPr>
        <w:t>–</w:t>
      </w:r>
      <w:r w:rsidRPr="009260B2">
        <w:t xml:space="preserve"> Текст: непосредственный.</w:t>
      </w:r>
    </w:p>
    <w:p w14:paraId="12E7B42B" w14:textId="77777777" w:rsidR="00B970E2" w:rsidRPr="009260B2" w:rsidRDefault="00B970E2" w:rsidP="00B970E2">
      <w:pPr>
        <w:pStyle w:val="a8"/>
        <w:numPr>
          <w:ilvl w:val="0"/>
          <w:numId w:val="20"/>
        </w:numPr>
        <w:spacing w:before="0" w:after="0" w:line="276" w:lineRule="auto"/>
        <w:ind w:left="0" w:firstLine="709"/>
        <w:contextualSpacing/>
        <w:jc w:val="both"/>
      </w:pPr>
      <w:r w:rsidRPr="009260B2">
        <w:t xml:space="preserve">Ортодонтия. Лечение зубочелюстных аномалий: национальное руководство. </w:t>
      </w:r>
      <w:r>
        <w:br/>
      </w:r>
      <w:r w:rsidRPr="009260B2">
        <w:t xml:space="preserve">В 2 т. / Л.С. </w:t>
      </w:r>
      <w:proofErr w:type="spellStart"/>
      <w:r w:rsidRPr="009260B2">
        <w:t>Персин</w:t>
      </w:r>
      <w:proofErr w:type="spellEnd"/>
      <w:r w:rsidRPr="009260B2">
        <w:t xml:space="preserve">. </w:t>
      </w:r>
      <w:r w:rsidRPr="009260B2">
        <w:rPr>
          <w:rFonts w:eastAsiaTheme="majorEastAsia"/>
          <w:bCs/>
        </w:rPr>
        <w:t>–</w:t>
      </w:r>
      <w:r w:rsidRPr="009260B2">
        <w:t xml:space="preserve"> ГЭОТАР-Медиа, 2020. </w:t>
      </w:r>
      <w:r w:rsidRPr="009260B2">
        <w:rPr>
          <w:rFonts w:eastAsiaTheme="majorEastAsia"/>
          <w:bCs/>
        </w:rPr>
        <w:t>–</w:t>
      </w:r>
      <w:r w:rsidRPr="009260B2">
        <w:t xml:space="preserve"> </w:t>
      </w:r>
      <w:r w:rsidRPr="009260B2">
        <w:rPr>
          <w:lang w:val="en-US"/>
        </w:rPr>
        <w:t>ISBN</w:t>
      </w:r>
      <w:r w:rsidRPr="009260B2">
        <w:t xml:space="preserve"> 978-5-9704-5408-4, т.1; </w:t>
      </w:r>
      <w:r w:rsidRPr="009260B2">
        <w:rPr>
          <w:lang w:val="en-US"/>
        </w:rPr>
        <w:t>ISBN</w:t>
      </w:r>
      <w:r w:rsidRPr="009260B2">
        <w:t xml:space="preserve">978-5-97045409-1. </w:t>
      </w:r>
      <w:r w:rsidRPr="009260B2">
        <w:rPr>
          <w:rFonts w:eastAsiaTheme="majorEastAsia"/>
          <w:bCs/>
        </w:rPr>
        <w:t>–</w:t>
      </w:r>
      <w:r w:rsidRPr="009260B2">
        <w:t xml:space="preserve"> Текст: непосредственный.</w:t>
      </w:r>
    </w:p>
    <w:p w14:paraId="5DF78EF1" w14:textId="77777777" w:rsidR="00B970E2" w:rsidRPr="009260B2" w:rsidRDefault="00B970E2" w:rsidP="00B970E2">
      <w:pPr>
        <w:pStyle w:val="a8"/>
        <w:widowControl w:val="0"/>
        <w:numPr>
          <w:ilvl w:val="0"/>
          <w:numId w:val="20"/>
        </w:numPr>
        <w:autoSpaceDE w:val="0"/>
        <w:autoSpaceDN w:val="0"/>
        <w:adjustRightInd w:val="0"/>
        <w:spacing w:before="0" w:after="0" w:line="276" w:lineRule="auto"/>
        <w:ind w:left="0" w:firstLine="709"/>
        <w:contextualSpacing/>
        <w:jc w:val="both"/>
      </w:pPr>
      <w:r w:rsidRPr="009260B2">
        <w:t xml:space="preserve">Образовательный портал для ортодонтов: [сайт]// Корпорация </w:t>
      </w:r>
      <w:proofErr w:type="spellStart"/>
      <w:r w:rsidRPr="009260B2">
        <w:rPr>
          <w:lang w:val="en-US"/>
        </w:rPr>
        <w:t>Ormco</w:t>
      </w:r>
      <w:proofErr w:type="spellEnd"/>
      <w:r w:rsidRPr="009260B2">
        <w:t>.</w:t>
      </w:r>
      <w:r w:rsidRPr="009260B2">
        <w:rPr>
          <w:shd w:val="clear" w:color="auto" w:fill="FFFFFF"/>
        </w:rPr>
        <w:t xml:space="preserve"> –</w:t>
      </w:r>
      <w:r w:rsidRPr="009260B2">
        <w:t xml:space="preserve"> </w:t>
      </w:r>
      <w:r w:rsidRPr="009260B2">
        <w:rPr>
          <w:lang w:val="en-US"/>
        </w:rPr>
        <w:t>URL</w:t>
      </w:r>
      <w:r w:rsidRPr="009260B2">
        <w:t xml:space="preserve">: </w:t>
      </w:r>
      <w:r w:rsidRPr="009260B2">
        <w:rPr>
          <w:lang w:val="en-US"/>
        </w:rPr>
        <w:t>http</w:t>
      </w:r>
      <w:r w:rsidRPr="009260B2">
        <w:t>//</w:t>
      </w:r>
      <w:r w:rsidRPr="009260B2">
        <w:rPr>
          <w:lang w:val="en-US"/>
        </w:rPr>
        <w:t>orthodontia</w:t>
      </w:r>
      <w:r w:rsidRPr="009260B2">
        <w:t>.</w:t>
      </w:r>
      <w:proofErr w:type="spellStart"/>
      <w:r w:rsidRPr="009260B2">
        <w:rPr>
          <w:lang w:val="en-US"/>
        </w:rPr>
        <w:t>ru</w:t>
      </w:r>
      <w:proofErr w:type="spellEnd"/>
      <w:r w:rsidRPr="009260B2">
        <w:t>.</w:t>
      </w:r>
      <w:r w:rsidRPr="009260B2">
        <w:rPr>
          <w:shd w:val="clear" w:color="auto" w:fill="FFFFFF"/>
        </w:rPr>
        <w:t xml:space="preserve"> (дата обращения: 17.10.2021). – Текст: электронный.</w:t>
      </w:r>
    </w:p>
    <w:p w14:paraId="7D338BAA" w14:textId="77777777" w:rsidR="00B970E2" w:rsidRPr="009260B2" w:rsidRDefault="00B970E2" w:rsidP="00B970E2">
      <w:pPr>
        <w:pStyle w:val="a8"/>
        <w:widowControl w:val="0"/>
        <w:numPr>
          <w:ilvl w:val="0"/>
          <w:numId w:val="20"/>
        </w:numPr>
        <w:autoSpaceDE w:val="0"/>
        <w:autoSpaceDN w:val="0"/>
        <w:adjustRightInd w:val="0"/>
        <w:spacing w:before="0" w:after="0" w:line="276" w:lineRule="auto"/>
        <w:ind w:left="0" w:firstLine="709"/>
        <w:contextualSpacing/>
        <w:jc w:val="both"/>
      </w:pPr>
      <w:r w:rsidRPr="009260B2">
        <w:t>Профессиональный стоматологический портал: [сайт].</w:t>
      </w:r>
      <w:r w:rsidRPr="009260B2">
        <w:rPr>
          <w:shd w:val="clear" w:color="auto" w:fill="FFFFFF"/>
        </w:rPr>
        <w:t xml:space="preserve"> – </w:t>
      </w:r>
      <w:r w:rsidRPr="009260B2">
        <w:rPr>
          <w:lang w:val="en-US"/>
        </w:rPr>
        <w:t>URL</w:t>
      </w:r>
      <w:r w:rsidRPr="009260B2">
        <w:t>: https://stomatologclub.ru</w:t>
      </w:r>
      <w:r w:rsidRPr="009260B2">
        <w:rPr>
          <w:shd w:val="clear" w:color="auto" w:fill="FFFFFF"/>
        </w:rPr>
        <w:t>(дата обращения: 26.10.2021). – Текст: электронный.</w:t>
      </w:r>
    </w:p>
    <w:p w14:paraId="3D81E9FA" w14:textId="77777777" w:rsidR="00B970E2" w:rsidRPr="003C3491" w:rsidRDefault="00B970E2" w:rsidP="00B970E2">
      <w:pPr>
        <w:pStyle w:val="a8"/>
        <w:widowControl w:val="0"/>
        <w:numPr>
          <w:ilvl w:val="0"/>
          <w:numId w:val="20"/>
        </w:numPr>
        <w:autoSpaceDE w:val="0"/>
        <w:autoSpaceDN w:val="0"/>
        <w:adjustRightInd w:val="0"/>
        <w:spacing w:before="0" w:after="0" w:line="276" w:lineRule="auto"/>
        <w:ind w:left="0" w:firstLine="709"/>
        <w:contextualSpacing/>
        <w:jc w:val="both"/>
      </w:pPr>
      <w:r w:rsidRPr="009260B2">
        <w:t>Школа ортодонтии: [сайт].</w:t>
      </w:r>
      <w:r w:rsidRPr="009260B2">
        <w:rPr>
          <w:shd w:val="clear" w:color="auto" w:fill="FFFFFF"/>
        </w:rPr>
        <w:t xml:space="preserve"> –</w:t>
      </w:r>
      <w:r w:rsidRPr="009260B2">
        <w:t xml:space="preserve"> </w:t>
      </w:r>
      <w:r w:rsidRPr="009260B2">
        <w:rPr>
          <w:lang w:val="en-US"/>
        </w:rPr>
        <w:t>URL</w:t>
      </w:r>
      <w:r w:rsidRPr="009260B2">
        <w:t xml:space="preserve">: </w:t>
      </w:r>
      <w:r w:rsidRPr="009260B2">
        <w:rPr>
          <w:lang w:val="en-US"/>
        </w:rPr>
        <w:t>https</w:t>
      </w:r>
      <w:r w:rsidRPr="009260B2">
        <w:t xml:space="preserve">:// </w:t>
      </w:r>
      <w:hyperlink r:id="rId7" w:history="1">
        <w:r w:rsidRPr="009260B2">
          <w:rPr>
            <w:lang w:val="en-US"/>
          </w:rPr>
          <w:t>https</w:t>
        </w:r>
        <w:r w:rsidRPr="009260B2">
          <w:t>://</w:t>
        </w:r>
        <w:proofErr w:type="spellStart"/>
        <w:r w:rsidRPr="009260B2">
          <w:rPr>
            <w:lang w:val="en-US"/>
          </w:rPr>
          <w:t>orthodontexpert</w:t>
        </w:r>
        <w:proofErr w:type="spellEnd"/>
        <w:r w:rsidRPr="009260B2">
          <w:t>.</w:t>
        </w:r>
        <w:proofErr w:type="spellStart"/>
        <w:r w:rsidRPr="009260B2">
          <w:rPr>
            <w:lang w:val="en-US"/>
          </w:rPr>
          <w:t>ru</w:t>
        </w:r>
        <w:proofErr w:type="spellEnd"/>
        <w:r w:rsidRPr="009260B2">
          <w:t>/</w:t>
        </w:r>
      </w:hyperlink>
      <w:r w:rsidRPr="009260B2">
        <w:t xml:space="preserve"> </w:t>
      </w:r>
      <w:r w:rsidRPr="009260B2">
        <w:rPr>
          <w:shd w:val="clear" w:color="auto" w:fill="FFFFFF"/>
        </w:rPr>
        <w:t>(дата обращения: 17.10.2021). – Текст: электронный.</w:t>
      </w:r>
    </w:p>
    <w:p w14:paraId="3BF9E0FB" w14:textId="77777777" w:rsidR="00B970E2" w:rsidRPr="009260B2" w:rsidRDefault="00B970E2" w:rsidP="00B970E2">
      <w:pPr>
        <w:pStyle w:val="a8"/>
        <w:numPr>
          <w:ilvl w:val="0"/>
          <w:numId w:val="20"/>
        </w:numPr>
        <w:spacing w:before="0" w:after="200" w:line="276" w:lineRule="auto"/>
        <w:ind w:left="0" w:firstLine="709"/>
        <w:contextualSpacing/>
        <w:jc w:val="both"/>
      </w:pPr>
      <w:r w:rsidRPr="009260B2">
        <w:t xml:space="preserve">Арутюнов, С. Д. Зубопротезная техника: учебник / под ред. М. М. Расулова, </w:t>
      </w:r>
      <w:r>
        <w:br/>
      </w:r>
      <w:r w:rsidRPr="009260B2">
        <w:t xml:space="preserve">Т. И. Ибрагимова, И. Ю. Лебеденко. – 2-е изд., </w:t>
      </w:r>
      <w:proofErr w:type="spellStart"/>
      <w:r w:rsidRPr="009260B2">
        <w:t>испр</w:t>
      </w:r>
      <w:proofErr w:type="spellEnd"/>
      <w:proofErr w:type="gramStart"/>
      <w:r w:rsidRPr="009260B2">
        <w:t>.</w:t>
      </w:r>
      <w:proofErr w:type="gramEnd"/>
      <w:r w:rsidRPr="009260B2">
        <w:t xml:space="preserve"> и доп. – Москва: ГЭОТАР-Медиа, 2016. – 384 с. – ISBN 978-5-9704-3830-5. – Текст: непосредственный. </w:t>
      </w:r>
    </w:p>
    <w:p w14:paraId="7C38C9C2" w14:textId="77777777" w:rsidR="00B970E2" w:rsidRPr="009260B2" w:rsidRDefault="00B970E2" w:rsidP="00B970E2">
      <w:pPr>
        <w:pStyle w:val="a8"/>
        <w:widowControl w:val="0"/>
        <w:autoSpaceDE w:val="0"/>
        <w:autoSpaceDN w:val="0"/>
        <w:adjustRightInd w:val="0"/>
        <w:spacing w:before="0" w:after="0" w:line="276" w:lineRule="auto"/>
        <w:ind w:left="709"/>
        <w:contextualSpacing/>
        <w:jc w:val="both"/>
      </w:pPr>
    </w:p>
    <w:p w14:paraId="29A109BE" w14:textId="77777777" w:rsidR="00B970E2" w:rsidRPr="009260B2" w:rsidRDefault="00B970E2" w:rsidP="00B970E2">
      <w:pPr>
        <w:spacing w:after="0"/>
        <w:jc w:val="both"/>
        <w:rPr>
          <w:rFonts w:ascii="Times New Roman" w:hAnsi="Times New Roman"/>
          <w:sz w:val="24"/>
          <w:szCs w:val="24"/>
        </w:rPr>
      </w:pPr>
    </w:p>
    <w:p w14:paraId="21FF9804" w14:textId="77777777" w:rsidR="00B970E2" w:rsidRPr="009260B2" w:rsidRDefault="00B970E2" w:rsidP="00B970E2">
      <w:pPr>
        <w:pStyle w:val="1"/>
        <w:spacing w:line="276" w:lineRule="auto"/>
        <w:jc w:val="center"/>
        <w:rPr>
          <w:rFonts w:ascii="Times New Roman" w:hAnsi="Times New Roman"/>
          <w:sz w:val="24"/>
          <w:szCs w:val="24"/>
        </w:rPr>
      </w:pPr>
      <w:r w:rsidRPr="009260B2">
        <w:rPr>
          <w:rFonts w:ascii="Times New Roman" w:hAnsi="Times New Roman"/>
          <w:sz w:val="24"/>
          <w:szCs w:val="24"/>
        </w:rPr>
        <w:t xml:space="preserve">4. КОНТРОЛЬ И ОЦЕНКА РЕЗУЛЬТАТОВ ОСВОЕНИЯ </w:t>
      </w:r>
      <w:r w:rsidRPr="009260B2">
        <w:rPr>
          <w:rFonts w:ascii="Times New Roman" w:hAnsi="Times New Roman"/>
          <w:sz w:val="24"/>
          <w:szCs w:val="24"/>
        </w:rPr>
        <w:br/>
        <w:t>ПРОФЕССИОНАЛЬНОГО МОДУЛЯ</w:t>
      </w:r>
    </w:p>
    <w:tbl>
      <w:tblPr>
        <w:tblpPr w:leftFromText="180" w:rightFromText="180" w:vertAnchor="text" w:tblpX="10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686"/>
        <w:gridCol w:w="2693"/>
      </w:tblGrid>
      <w:tr w:rsidR="00B970E2" w:rsidRPr="00FB31FB" w14:paraId="70845E6A" w14:textId="77777777" w:rsidTr="00A05E80">
        <w:trPr>
          <w:trHeight w:val="1098"/>
        </w:trPr>
        <w:tc>
          <w:tcPr>
            <w:tcW w:w="2830" w:type="dxa"/>
            <w:vAlign w:val="center"/>
          </w:tcPr>
          <w:p w14:paraId="65778AB2" w14:textId="77777777" w:rsidR="00B970E2" w:rsidRDefault="00B970E2" w:rsidP="00A05E80">
            <w:pPr>
              <w:suppressAutoHyphens/>
              <w:spacing w:after="0"/>
              <w:jc w:val="center"/>
              <w:rPr>
                <w:rFonts w:ascii="Times New Roman" w:hAnsi="Times New Roman"/>
                <w:b/>
                <w:bCs/>
                <w:sz w:val="24"/>
                <w:szCs w:val="24"/>
              </w:rPr>
            </w:pPr>
            <w:r w:rsidRPr="00FB31FB">
              <w:rPr>
                <w:rFonts w:ascii="Times New Roman" w:hAnsi="Times New Roman"/>
                <w:b/>
                <w:bCs/>
                <w:sz w:val="24"/>
                <w:szCs w:val="24"/>
              </w:rPr>
              <w:t xml:space="preserve">Код </w:t>
            </w:r>
            <w:r>
              <w:rPr>
                <w:rFonts w:ascii="Times New Roman" w:hAnsi="Times New Roman"/>
                <w:b/>
                <w:bCs/>
                <w:sz w:val="24"/>
                <w:szCs w:val="24"/>
              </w:rPr>
              <w:t xml:space="preserve">ПК </w:t>
            </w:r>
            <w:r w:rsidRPr="00FB31FB">
              <w:rPr>
                <w:rFonts w:ascii="Times New Roman" w:hAnsi="Times New Roman"/>
                <w:b/>
                <w:bCs/>
                <w:sz w:val="24"/>
                <w:szCs w:val="24"/>
              </w:rPr>
              <w:t xml:space="preserve">и </w:t>
            </w:r>
            <w:r>
              <w:rPr>
                <w:rFonts w:ascii="Times New Roman" w:hAnsi="Times New Roman"/>
                <w:b/>
                <w:bCs/>
                <w:sz w:val="24"/>
                <w:szCs w:val="24"/>
              </w:rPr>
              <w:t>ОК</w:t>
            </w:r>
            <w:r w:rsidRPr="00FB31FB">
              <w:rPr>
                <w:rFonts w:ascii="Times New Roman" w:hAnsi="Times New Roman"/>
                <w:b/>
                <w:bCs/>
                <w:sz w:val="24"/>
                <w:szCs w:val="24"/>
              </w:rPr>
              <w:t xml:space="preserve">, формируемых </w:t>
            </w:r>
          </w:p>
          <w:p w14:paraId="3610C62D" w14:textId="77777777" w:rsidR="00B970E2" w:rsidRPr="00FB31FB" w:rsidRDefault="00B970E2" w:rsidP="00A05E80">
            <w:pPr>
              <w:suppressAutoHyphens/>
              <w:spacing w:after="0"/>
              <w:jc w:val="center"/>
              <w:rPr>
                <w:rFonts w:ascii="Times New Roman" w:hAnsi="Times New Roman"/>
                <w:b/>
                <w:bCs/>
                <w:sz w:val="24"/>
                <w:szCs w:val="24"/>
              </w:rPr>
            </w:pPr>
            <w:r w:rsidRPr="00FB31FB">
              <w:rPr>
                <w:rFonts w:ascii="Times New Roman" w:hAnsi="Times New Roman"/>
                <w:b/>
                <w:bCs/>
                <w:sz w:val="24"/>
                <w:szCs w:val="24"/>
              </w:rPr>
              <w:t>в рамках модуля</w:t>
            </w:r>
          </w:p>
        </w:tc>
        <w:tc>
          <w:tcPr>
            <w:tcW w:w="3686" w:type="dxa"/>
            <w:vAlign w:val="center"/>
          </w:tcPr>
          <w:p w14:paraId="3C8F7B53" w14:textId="77777777" w:rsidR="00B970E2" w:rsidRPr="00FB31FB" w:rsidRDefault="00B970E2" w:rsidP="00A05E80">
            <w:pPr>
              <w:suppressAutoHyphens/>
              <w:spacing w:after="0"/>
              <w:jc w:val="center"/>
              <w:rPr>
                <w:rFonts w:ascii="Times New Roman" w:hAnsi="Times New Roman"/>
                <w:b/>
                <w:bCs/>
                <w:sz w:val="24"/>
                <w:szCs w:val="24"/>
              </w:rPr>
            </w:pPr>
            <w:r w:rsidRPr="00FB31FB">
              <w:rPr>
                <w:rFonts w:ascii="Times New Roman" w:hAnsi="Times New Roman"/>
                <w:b/>
                <w:bCs/>
                <w:sz w:val="24"/>
                <w:szCs w:val="24"/>
              </w:rPr>
              <w:t>Критерии оценки</w:t>
            </w:r>
          </w:p>
        </w:tc>
        <w:tc>
          <w:tcPr>
            <w:tcW w:w="2693" w:type="dxa"/>
            <w:vAlign w:val="center"/>
          </w:tcPr>
          <w:p w14:paraId="677AE3DC" w14:textId="77777777" w:rsidR="00B970E2" w:rsidRPr="00FB31FB" w:rsidRDefault="00B970E2" w:rsidP="00A05E80">
            <w:pPr>
              <w:suppressAutoHyphens/>
              <w:spacing w:after="0"/>
              <w:jc w:val="center"/>
              <w:rPr>
                <w:rFonts w:ascii="Times New Roman" w:hAnsi="Times New Roman"/>
                <w:b/>
                <w:bCs/>
                <w:sz w:val="24"/>
                <w:szCs w:val="24"/>
              </w:rPr>
            </w:pPr>
            <w:r w:rsidRPr="00FB31FB">
              <w:rPr>
                <w:rFonts w:ascii="Times New Roman" w:hAnsi="Times New Roman"/>
                <w:b/>
                <w:bCs/>
                <w:sz w:val="24"/>
                <w:szCs w:val="24"/>
              </w:rPr>
              <w:t>Методы оценки</w:t>
            </w:r>
          </w:p>
        </w:tc>
      </w:tr>
      <w:tr w:rsidR="00B970E2" w:rsidRPr="009260B2" w14:paraId="6153B693" w14:textId="77777777" w:rsidTr="00A05E80">
        <w:trPr>
          <w:trHeight w:val="698"/>
        </w:trPr>
        <w:tc>
          <w:tcPr>
            <w:tcW w:w="2830" w:type="dxa"/>
          </w:tcPr>
          <w:p w14:paraId="2126ED24" w14:textId="77777777" w:rsidR="00B970E2" w:rsidRPr="009260B2" w:rsidRDefault="00B970E2" w:rsidP="00A05E80">
            <w:pPr>
              <w:pStyle w:val="2"/>
              <w:spacing w:before="0" w:after="0" w:line="276" w:lineRule="auto"/>
              <w:rPr>
                <w:rStyle w:val="aa"/>
                <w:rFonts w:ascii="Times New Roman" w:hAnsi="Times New Roman"/>
                <w:b w:val="0"/>
                <w:i/>
                <w:sz w:val="24"/>
                <w:szCs w:val="24"/>
              </w:rPr>
            </w:pPr>
            <w:r w:rsidRPr="009260B2">
              <w:rPr>
                <w:rStyle w:val="aa"/>
                <w:rFonts w:ascii="Times New Roman" w:hAnsi="Times New Roman"/>
                <w:b w:val="0"/>
                <w:sz w:val="24"/>
                <w:szCs w:val="24"/>
              </w:rPr>
              <w:t>ПК 3.1.</w:t>
            </w:r>
            <w:r w:rsidRPr="009260B2">
              <w:rPr>
                <w:rFonts w:ascii="Times New Roman" w:hAnsi="Times New Roman"/>
                <w:sz w:val="24"/>
                <w:szCs w:val="24"/>
              </w:rPr>
              <w:t xml:space="preserve"> </w:t>
            </w:r>
            <w:r w:rsidRPr="009260B2">
              <w:rPr>
                <w:rFonts w:ascii="Times New Roman" w:hAnsi="Times New Roman"/>
                <w:b w:val="0"/>
                <w:i w:val="0"/>
                <w:sz w:val="24"/>
                <w:szCs w:val="24"/>
              </w:rPr>
              <w:t xml:space="preserve">Изготавливать основные съемные и несъемные </w:t>
            </w:r>
            <w:proofErr w:type="spellStart"/>
            <w:r w:rsidRPr="009260B2">
              <w:rPr>
                <w:rFonts w:ascii="Times New Roman" w:hAnsi="Times New Roman"/>
                <w:b w:val="0"/>
                <w:i w:val="0"/>
                <w:sz w:val="24"/>
                <w:szCs w:val="24"/>
              </w:rPr>
              <w:t>ортодонтические</w:t>
            </w:r>
            <w:proofErr w:type="spellEnd"/>
            <w:r w:rsidRPr="009260B2">
              <w:rPr>
                <w:rFonts w:ascii="Times New Roman" w:hAnsi="Times New Roman"/>
                <w:b w:val="0"/>
                <w:i w:val="0"/>
                <w:sz w:val="24"/>
                <w:szCs w:val="24"/>
              </w:rPr>
              <w:t xml:space="preserve"> аппараты с учетом индивидуальных особенностей пациента;</w:t>
            </w:r>
          </w:p>
        </w:tc>
        <w:tc>
          <w:tcPr>
            <w:tcW w:w="3686" w:type="dxa"/>
          </w:tcPr>
          <w:p w14:paraId="6D642F74"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 xml:space="preserve">Изготовление съёмных и несъемных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для лечения зубочелюстных аномалий в соответствии с технологией, использование современных зуботехнических материалов.</w:t>
            </w:r>
          </w:p>
        </w:tc>
        <w:tc>
          <w:tcPr>
            <w:tcW w:w="2693" w:type="dxa"/>
          </w:tcPr>
          <w:p w14:paraId="377D69E1" w14:textId="77777777" w:rsidR="00B970E2" w:rsidRPr="009260B2" w:rsidRDefault="00B970E2" w:rsidP="00A05E80">
            <w:pPr>
              <w:spacing w:after="0"/>
              <w:ind w:right="-1"/>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B970E2" w:rsidRPr="009260B2" w14:paraId="40A1E987" w14:textId="77777777" w:rsidTr="00A05E80">
        <w:tc>
          <w:tcPr>
            <w:tcW w:w="2830" w:type="dxa"/>
          </w:tcPr>
          <w:p w14:paraId="63901D70" w14:textId="77777777" w:rsidR="00B970E2" w:rsidRPr="009260B2" w:rsidRDefault="00B970E2" w:rsidP="00A05E80">
            <w:pPr>
              <w:pStyle w:val="2"/>
              <w:spacing w:before="0" w:after="0" w:line="276" w:lineRule="auto"/>
              <w:rPr>
                <w:rStyle w:val="aa"/>
                <w:rFonts w:ascii="Times New Roman" w:hAnsi="Times New Roman"/>
                <w:b w:val="0"/>
                <w:i/>
                <w:sz w:val="24"/>
                <w:szCs w:val="24"/>
              </w:rPr>
            </w:pPr>
            <w:r w:rsidRPr="009260B2">
              <w:rPr>
                <w:rStyle w:val="aa"/>
                <w:rFonts w:ascii="Times New Roman" w:hAnsi="Times New Roman"/>
                <w:b w:val="0"/>
                <w:sz w:val="24"/>
                <w:szCs w:val="24"/>
              </w:rPr>
              <w:t>ПК 3.2.</w:t>
            </w:r>
            <w:r w:rsidRPr="009260B2">
              <w:rPr>
                <w:rFonts w:ascii="Times New Roman" w:hAnsi="Times New Roman"/>
                <w:b w:val="0"/>
                <w:i w:val="0"/>
                <w:sz w:val="24"/>
                <w:szCs w:val="24"/>
              </w:rPr>
              <w:t xml:space="preserve"> Изготавливать фиксирующие и </w:t>
            </w:r>
            <w:proofErr w:type="spellStart"/>
            <w:r w:rsidRPr="009260B2">
              <w:rPr>
                <w:rFonts w:ascii="Times New Roman" w:hAnsi="Times New Roman"/>
                <w:b w:val="0"/>
                <w:i w:val="0"/>
                <w:sz w:val="24"/>
                <w:szCs w:val="24"/>
              </w:rPr>
              <w:t>репонирующие</w:t>
            </w:r>
            <w:proofErr w:type="spellEnd"/>
            <w:r w:rsidRPr="009260B2">
              <w:rPr>
                <w:rFonts w:ascii="Times New Roman" w:hAnsi="Times New Roman"/>
                <w:b w:val="0"/>
                <w:i w:val="0"/>
                <w:sz w:val="24"/>
                <w:szCs w:val="24"/>
              </w:rPr>
              <w:t xml:space="preserve"> аппараты;</w:t>
            </w:r>
          </w:p>
        </w:tc>
        <w:tc>
          <w:tcPr>
            <w:tcW w:w="3686" w:type="dxa"/>
          </w:tcPr>
          <w:p w14:paraId="2AC62B14" w14:textId="77777777" w:rsidR="00B970E2" w:rsidRPr="009260B2" w:rsidRDefault="00B970E2" w:rsidP="00A05E80">
            <w:pPr>
              <w:pStyle w:val="Default"/>
              <w:spacing w:line="276" w:lineRule="auto"/>
              <w:rPr>
                <w:rStyle w:val="aa"/>
                <w:b/>
                <w:color w:val="auto"/>
              </w:rPr>
            </w:pPr>
            <w:r w:rsidRPr="009260B2">
              <w:t xml:space="preserve">Изготовление фиксирующих и </w:t>
            </w:r>
            <w:proofErr w:type="spellStart"/>
            <w:r w:rsidRPr="009260B2">
              <w:t>репонирующих</w:t>
            </w:r>
            <w:proofErr w:type="spellEnd"/>
            <w:r w:rsidRPr="009260B2">
              <w:t xml:space="preserve"> аппаратов, применяемых при лечении переломов челюстей</w:t>
            </w:r>
            <w:r w:rsidRPr="009260B2">
              <w:rPr>
                <w:color w:val="auto"/>
              </w:rPr>
              <w:t xml:space="preserve"> в </w:t>
            </w:r>
            <w:r w:rsidRPr="009260B2">
              <w:rPr>
                <w:color w:val="auto"/>
              </w:rPr>
              <w:lastRenderedPageBreak/>
              <w:t xml:space="preserve">соответствии с технологией, </w:t>
            </w:r>
            <w:r w:rsidRPr="009260B2">
              <w:t>использование</w:t>
            </w:r>
            <w:r w:rsidRPr="009260B2">
              <w:rPr>
                <w:color w:val="auto"/>
              </w:rPr>
              <w:t xml:space="preserve"> </w:t>
            </w:r>
            <w:r w:rsidRPr="009260B2">
              <w:t xml:space="preserve">современных зуботехнических материалов. </w:t>
            </w:r>
          </w:p>
        </w:tc>
        <w:tc>
          <w:tcPr>
            <w:tcW w:w="2693" w:type="dxa"/>
          </w:tcPr>
          <w:p w14:paraId="0F6F6C7E" w14:textId="77777777" w:rsidR="00B970E2" w:rsidRPr="009260B2" w:rsidRDefault="00B970E2" w:rsidP="00A05E80">
            <w:pPr>
              <w:spacing w:after="0"/>
              <w:ind w:right="-1"/>
              <w:rPr>
                <w:rFonts w:ascii="Times New Roman" w:hAnsi="Times New Roman"/>
                <w:sz w:val="24"/>
                <w:szCs w:val="24"/>
              </w:rPr>
            </w:pPr>
            <w:r w:rsidRPr="009260B2">
              <w:rPr>
                <w:rFonts w:ascii="Times New Roman" w:hAnsi="Times New Roman"/>
                <w:sz w:val="24"/>
                <w:szCs w:val="24"/>
              </w:rPr>
              <w:lastRenderedPageBreak/>
              <w:t xml:space="preserve">Экспертное наблюдение выполнения практических работ </w:t>
            </w:r>
          </w:p>
        </w:tc>
      </w:tr>
      <w:tr w:rsidR="00B970E2" w:rsidRPr="009260B2" w14:paraId="2B317781" w14:textId="77777777" w:rsidTr="00A05E80">
        <w:tc>
          <w:tcPr>
            <w:tcW w:w="2830" w:type="dxa"/>
          </w:tcPr>
          <w:p w14:paraId="1E88AC06" w14:textId="77777777" w:rsidR="00B970E2" w:rsidRPr="009260B2" w:rsidRDefault="00B970E2" w:rsidP="00A05E80">
            <w:pPr>
              <w:pStyle w:val="2"/>
              <w:spacing w:before="0" w:after="0" w:line="276" w:lineRule="auto"/>
              <w:rPr>
                <w:rStyle w:val="aa"/>
                <w:rFonts w:ascii="Times New Roman" w:hAnsi="Times New Roman"/>
                <w:b w:val="0"/>
                <w:i/>
                <w:sz w:val="24"/>
                <w:szCs w:val="24"/>
              </w:rPr>
            </w:pPr>
            <w:r w:rsidRPr="009260B2">
              <w:rPr>
                <w:rStyle w:val="aa"/>
                <w:rFonts w:ascii="Times New Roman" w:hAnsi="Times New Roman"/>
                <w:b w:val="0"/>
                <w:sz w:val="24"/>
                <w:szCs w:val="24"/>
              </w:rPr>
              <w:t>ПК 3.3.</w:t>
            </w:r>
            <w:r w:rsidRPr="009260B2">
              <w:rPr>
                <w:rFonts w:ascii="Times New Roman" w:hAnsi="Times New Roman"/>
                <w:b w:val="0"/>
                <w:i w:val="0"/>
                <w:sz w:val="24"/>
                <w:szCs w:val="24"/>
              </w:rPr>
              <w:t xml:space="preserve"> Изготавливать замещающие протезы;</w:t>
            </w:r>
          </w:p>
        </w:tc>
        <w:tc>
          <w:tcPr>
            <w:tcW w:w="3686" w:type="dxa"/>
          </w:tcPr>
          <w:p w14:paraId="7C3C1CB2" w14:textId="77777777" w:rsidR="00B970E2" w:rsidRPr="009260B2" w:rsidRDefault="00B970E2" w:rsidP="00A05E80">
            <w:pPr>
              <w:spacing w:after="0"/>
              <w:rPr>
                <w:rFonts w:ascii="Times New Roman" w:hAnsi="Times New Roman"/>
                <w:sz w:val="24"/>
                <w:szCs w:val="24"/>
              </w:rPr>
            </w:pPr>
            <w:r w:rsidRPr="009260B2">
              <w:rPr>
                <w:rFonts w:ascii="Times New Roman" w:hAnsi="Times New Roman"/>
                <w:sz w:val="24"/>
                <w:szCs w:val="24"/>
              </w:rPr>
              <w:t>Изготовление замещающих протезов в соответствии с технологией, использование современных зуботехнических материалов.</w:t>
            </w:r>
          </w:p>
        </w:tc>
        <w:tc>
          <w:tcPr>
            <w:tcW w:w="2693" w:type="dxa"/>
          </w:tcPr>
          <w:p w14:paraId="2925D38C" w14:textId="77777777" w:rsidR="00B970E2" w:rsidRPr="009260B2" w:rsidRDefault="00B970E2" w:rsidP="00A05E80">
            <w:pPr>
              <w:spacing w:after="0"/>
              <w:ind w:right="-1"/>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B970E2" w:rsidRPr="009260B2" w14:paraId="7130342B" w14:textId="77777777" w:rsidTr="00A05E80">
        <w:tc>
          <w:tcPr>
            <w:tcW w:w="2830" w:type="dxa"/>
          </w:tcPr>
          <w:p w14:paraId="23C25AF2" w14:textId="77777777" w:rsidR="00B970E2" w:rsidRPr="009260B2" w:rsidRDefault="00B970E2" w:rsidP="00A05E80">
            <w:pPr>
              <w:pStyle w:val="2"/>
              <w:spacing w:before="0" w:after="0" w:line="276" w:lineRule="auto"/>
              <w:rPr>
                <w:rStyle w:val="aa"/>
                <w:rFonts w:ascii="Times New Roman" w:hAnsi="Times New Roman"/>
                <w:b w:val="0"/>
                <w:i/>
                <w:sz w:val="24"/>
                <w:szCs w:val="24"/>
              </w:rPr>
            </w:pPr>
            <w:r w:rsidRPr="009260B2">
              <w:rPr>
                <w:rStyle w:val="aa"/>
                <w:rFonts w:ascii="Times New Roman" w:hAnsi="Times New Roman"/>
                <w:b w:val="0"/>
                <w:sz w:val="24"/>
                <w:szCs w:val="24"/>
              </w:rPr>
              <w:t>ПК 3.4.</w:t>
            </w:r>
            <w:r w:rsidRPr="009260B2">
              <w:rPr>
                <w:rFonts w:ascii="Times New Roman" w:hAnsi="Times New Roman"/>
                <w:b w:val="0"/>
                <w:i w:val="0"/>
                <w:sz w:val="24"/>
                <w:szCs w:val="24"/>
              </w:rPr>
              <w:t xml:space="preserve"> Изготавливать обтураторы при расщелинах твёрдого и мягкого нёба;</w:t>
            </w:r>
          </w:p>
        </w:tc>
        <w:tc>
          <w:tcPr>
            <w:tcW w:w="3686" w:type="dxa"/>
          </w:tcPr>
          <w:p w14:paraId="7227A989" w14:textId="77777777" w:rsidR="00B970E2" w:rsidRPr="009260B2" w:rsidRDefault="00B970E2" w:rsidP="00A05E80">
            <w:pPr>
              <w:pStyle w:val="Default"/>
              <w:spacing w:line="276" w:lineRule="auto"/>
            </w:pPr>
            <w:r w:rsidRPr="009260B2">
              <w:t>Изготовление</w:t>
            </w:r>
            <w:r w:rsidRPr="009260B2">
              <w:rPr>
                <w:color w:val="auto"/>
              </w:rPr>
              <w:t xml:space="preserve"> обтураторов при расщелинах твёрдого и мягкого нёба в соответствии с технологией, </w:t>
            </w:r>
            <w:r w:rsidRPr="009260B2">
              <w:t>использование</w:t>
            </w:r>
            <w:r w:rsidRPr="009260B2">
              <w:rPr>
                <w:color w:val="auto"/>
              </w:rPr>
              <w:t xml:space="preserve"> </w:t>
            </w:r>
            <w:r w:rsidRPr="009260B2">
              <w:t>современных зуботехнических материалов.</w:t>
            </w:r>
          </w:p>
        </w:tc>
        <w:tc>
          <w:tcPr>
            <w:tcW w:w="2693" w:type="dxa"/>
          </w:tcPr>
          <w:p w14:paraId="769FF2BD" w14:textId="77777777" w:rsidR="00B970E2" w:rsidRPr="009260B2" w:rsidRDefault="00B970E2" w:rsidP="00A05E80">
            <w:pPr>
              <w:spacing w:after="0"/>
              <w:ind w:right="-1"/>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B970E2" w:rsidRPr="009260B2" w14:paraId="24040D6A" w14:textId="77777777" w:rsidTr="00A05E80">
        <w:tc>
          <w:tcPr>
            <w:tcW w:w="2830" w:type="dxa"/>
          </w:tcPr>
          <w:p w14:paraId="614E4B08" w14:textId="77777777" w:rsidR="00B970E2" w:rsidRPr="009260B2" w:rsidRDefault="00B970E2" w:rsidP="00A05E80">
            <w:pPr>
              <w:pStyle w:val="2"/>
              <w:spacing w:before="0" w:after="0" w:line="276" w:lineRule="auto"/>
              <w:rPr>
                <w:rStyle w:val="aa"/>
                <w:rFonts w:ascii="Times New Roman" w:hAnsi="Times New Roman"/>
                <w:b w:val="0"/>
                <w:i/>
                <w:sz w:val="24"/>
                <w:szCs w:val="24"/>
              </w:rPr>
            </w:pPr>
            <w:r w:rsidRPr="009260B2">
              <w:rPr>
                <w:rStyle w:val="aa"/>
                <w:rFonts w:ascii="Times New Roman" w:hAnsi="Times New Roman"/>
                <w:b w:val="0"/>
                <w:sz w:val="24"/>
                <w:szCs w:val="24"/>
              </w:rPr>
              <w:t>ПК 3.5.</w:t>
            </w:r>
            <w:r w:rsidRPr="009260B2">
              <w:rPr>
                <w:rFonts w:ascii="Times New Roman" w:hAnsi="Times New Roman"/>
                <w:b w:val="0"/>
                <w:i w:val="0"/>
                <w:sz w:val="24"/>
                <w:szCs w:val="24"/>
              </w:rPr>
              <w:t xml:space="preserve"> Изготавливать лечебно-профилактические аппараты (шины).</w:t>
            </w:r>
          </w:p>
        </w:tc>
        <w:tc>
          <w:tcPr>
            <w:tcW w:w="3686" w:type="dxa"/>
          </w:tcPr>
          <w:p w14:paraId="13A16406" w14:textId="77777777" w:rsidR="00B970E2" w:rsidRPr="009260B2" w:rsidRDefault="00B970E2" w:rsidP="00A05E80">
            <w:pPr>
              <w:pStyle w:val="Default"/>
              <w:spacing w:line="276" w:lineRule="auto"/>
            </w:pPr>
            <w:r w:rsidRPr="009260B2">
              <w:t>Изготовление</w:t>
            </w:r>
            <w:r w:rsidRPr="009260B2">
              <w:rPr>
                <w:color w:val="auto"/>
              </w:rPr>
              <w:t xml:space="preserve"> лечебно-профилактических аппаратов (шин) в соответствии с технологией, </w:t>
            </w:r>
            <w:r w:rsidRPr="009260B2">
              <w:t>использование</w:t>
            </w:r>
            <w:r w:rsidRPr="009260B2">
              <w:rPr>
                <w:color w:val="auto"/>
              </w:rPr>
              <w:t xml:space="preserve"> </w:t>
            </w:r>
            <w:r w:rsidRPr="009260B2">
              <w:t>современных зуботехнических материалов.</w:t>
            </w:r>
          </w:p>
        </w:tc>
        <w:tc>
          <w:tcPr>
            <w:tcW w:w="2693" w:type="dxa"/>
          </w:tcPr>
          <w:p w14:paraId="31870628" w14:textId="77777777" w:rsidR="00B970E2" w:rsidRPr="009260B2" w:rsidRDefault="00B970E2" w:rsidP="00A05E80">
            <w:pPr>
              <w:spacing w:after="0"/>
              <w:ind w:right="-1"/>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B970E2" w:rsidRPr="009260B2" w14:paraId="6D032E64" w14:textId="77777777" w:rsidTr="00A05E80">
        <w:tc>
          <w:tcPr>
            <w:tcW w:w="2830" w:type="dxa"/>
          </w:tcPr>
          <w:p w14:paraId="4A837007" w14:textId="77777777" w:rsidR="00B970E2" w:rsidRPr="009260B2" w:rsidRDefault="00B970E2" w:rsidP="00A05E80">
            <w:pPr>
              <w:pStyle w:val="Default"/>
              <w:spacing w:line="276" w:lineRule="auto"/>
              <w:ind w:right="33"/>
            </w:pPr>
            <w:r w:rsidRPr="009260B2">
              <w:t>ОК 01. Выбирать способы решения задач профессиональной деятельности применительно к различным контекстам</w:t>
            </w:r>
          </w:p>
        </w:tc>
        <w:tc>
          <w:tcPr>
            <w:tcW w:w="3686" w:type="dxa"/>
          </w:tcPr>
          <w:p w14:paraId="2F6D9230"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Обоснованность выбора и применения методов и способов решения</w:t>
            </w:r>
          </w:p>
          <w:p w14:paraId="198E0685"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профессиональных задач;</w:t>
            </w:r>
          </w:p>
          <w:p w14:paraId="789CCFF0"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адекватная оценка и самооценка</w:t>
            </w:r>
          </w:p>
          <w:p w14:paraId="32E23029"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эффективности и качества выполнения профессиональных задач.</w:t>
            </w:r>
          </w:p>
        </w:tc>
        <w:tc>
          <w:tcPr>
            <w:tcW w:w="2693" w:type="dxa"/>
            <w:vMerge w:val="restart"/>
            <w:vAlign w:val="center"/>
          </w:tcPr>
          <w:p w14:paraId="2A5E660B"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Интерпретация результатов деятельности обучающихся на теоретических и лабораторно -практических занятиях в процессе освоения образовательной программы.</w:t>
            </w:r>
          </w:p>
          <w:p w14:paraId="027D82F9"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Экспертное наблюдение и оценка деятельности при выполнении работ в рамках учебной</w:t>
            </w:r>
            <w:r>
              <w:rPr>
                <w:rFonts w:ascii="Times New Roman" w:hAnsi="Times New Roman"/>
                <w:sz w:val="24"/>
                <w:szCs w:val="24"/>
              </w:rPr>
              <w:t xml:space="preserve"> </w:t>
            </w:r>
            <w:r w:rsidRPr="009260B2">
              <w:rPr>
                <w:rFonts w:ascii="Times New Roman" w:hAnsi="Times New Roman"/>
                <w:sz w:val="24"/>
                <w:szCs w:val="24"/>
              </w:rPr>
              <w:t>практики.</w:t>
            </w:r>
          </w:p>
          <w:p w14:paraId="24164F2B" w14:textId="77777777" w:rsidR="00B970E2" w:rsidRPr="009260B2" w:rsidRDefault="00B970E2" w:rsidP="00A05E80">
            <w:pPr>
              <w:suppressAutoHyphens/>
              <w:spacing w:after="0"/>
              <w:rPr>
                <w:rFonts w:ascii="Times New Roman" w:hAnsi="Times New Roman"/>
                <w:sz w:val="24"/>
                <w:szCs w:val="24"/>
              </w:rPr>
            </w:pPr>
          </w:p>
          <w:p w14:paraId="06E7EDC2" w14:textId="77777777" w:rsidR="00B970E2" w:rsidRPr="009260B2" w:rsidRDefault="00B970E2" w:rsidP="00A05E80">
            <w:pPr>
              <w:suppressAutoHyphens/>
              <w:spacing w:after="0"/>
              <w:rPr>
                <w:rFonts w:ascii="Times New Roman" w:hAnsi="Times New Roman"/>
                <w:sz w:val="24"/>
                <w:szCs w:val="24"/>
              </w:rPr>
            </w:pPr>
          </w:p>
          <w:p w14:paraId="0A98DA63" w14:textId="77777777" w:rsidR="00B970E2" w:rsidRPr="009260B2" w:rsidRDefault="00B970E2" w:rsidP="00A05E80">
            <w:pPr>
              <w:suppressAutoHyphens/>
              <w:spacing w:after="0"/>
              <w:rPr>
                <w:rFonts w:ascii="Times New Roman" w:hAnsi="Times New Roman"/>
                <w:sz w:val="24"/>
                <w:szCs w:val="24"/>
              </w:rPr>
            </w:pPr>
          </w:p>
          <w:p w14:paraId="24FEB034" w14:textId="77777777" w:rsidR="00B970E2" w:rsidRPr="009260B2" w:rsidRDefault="00B970E2" w:rsidP="00A05E80">
            <w:pPr>
              <w:suppressAutoHyphens/>
              <w:spacing w:after="0"/>
              <w:rPr>
                <w:rFonts w:ascii="Times New Roman" w:hAnsi="Times New Roman"/>
                <w:sz w:val="24"/>
                <w:szCs w:val="24"/>
              </w:rPr>
            </w:pPr>
          </w:p>
          <w:p w14:paraId="59BA831F" w14:textId="77777777" w:rsidR="00B970E2" w:rsidRPr="009260B2" w:rsidRDefault="00B970E2" w:rsidP="00A05E80">
            <w:pPr>
              <w:suppressAutoHyphens/>
              <w:spacing w:after="0"/>
              <w:rPr>
                <w:rFonts w:ascii="Times New Roman" w:hAnsi="Times New Roman"/>
                <w:sz w:val="24"/>
                <w:szCs w:val="24"/>
              </w:rPr>
            </w:pPr>
          </w:p>
          <w:p w14:paraId="634519FF" w14:textId="77777777" w:rsidR="00B970E2" w:rsidRPr="009260B2" w:rsidRDefault="00B970E2" w:rsidP="00A05E80">
            <w:pPr>
              <w:suppressAutoHyphens/>
              <w:spacing w:after="0"/>
              <w:rPr>
                <w:rFonts w:ascii="Times New Roman" w:hAnsi="Times New Roman"/>
                <w:sz w:val="24"/>
                <w:szCs w:val="24"/>
              </w:rPr>
            </w:pPr>
          </w:p>
        </w:tc>
      </w:tr>
      <w:tr w:rsidR="00B970E2" w:rsidRPr="009260B2" w14:paraId="368CA905" w14:textId="77777777" w:rsidTr="00A05E80">
        <w:tc>
          <w:tcPr>
            <w:tcW w:w="2830" w:type="dxa"/>
          </w:tcPr>
          <w:p w14:paraId="2E179B9B" w14:textId="77777777" w:rsidR="00B970E2" w:rsidRPr="009260B2" w:rsidRDefault="00B970E2" w:rsidP="00A05E80">
            <w:pPr>
              <w:pStyle w:val="Default"/>
              <w:spacing w:line="276" w:lineRule="auto"/>
              <w:ind w:right="33"/>
            </w:pPr>
            <w:r w:rsidRPr="009260B2">
              <w:t xml:space="preserve">ОК 02. Использовать современные средства поиска, анализа и </w:t>
            </w:r>
            <w:proofErr w:type="gramStart"/>
            <w:r w:rsidRPr="009260B2">
              <w:t>интерпретации информации</w:t>
            </w:r>
            <w:proofErr w:type="gramEnd"/>
            <w:r w:rsidRPr="009260B2">
              <w:t xml:space="preserve"> и информационные технологии для выполнения задач профессиональной деятельности</w:t>
            </w:r>
          </w:p>
        </w:tc>
        <w:tc>
          <w:tcPr>
            <w:tcW w:w="3686" w:type="dxa"/>
          </w:tcPr>
          <w:p w14:paraId="5AB944BA"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 xml:space="preserve">Результативность использования различных информационных источников, включая электронные ресурсы, </w:t>
            </w:r>
            <w:proofErr w:type="gramStart"/>
            <w:r w:rsidRPr="009260B2">
              <w:rPr>
                <w:rFonts w:ascii="Times New Roman" w:hAnsi="Times New Roman"/>
                <w:sz w:val="24"/>
                <w:szCs w:val="24"/>
              </w:rPr>
              <w:t>медиа-ресурсы</w:t>
            </w:r>
            <w:proofErr w:type="gramEnd"/>
            <w:r w:rsidRPr="009260B2">
              <w:rPr>
                <w:rFonts w:ascii="Times New Roman" w:hAnsi="Times New Roman"/>
                <w:sz w:val="24"/>
                <w:szCs w:val="24"/>
              </w:rPr>
              <w:t>, Интернет-ресурсы, периодические издания по специальности для решения</w:t>
            </w:r>
          </w:p>
          <w:p w14:paraId="108E6EFC"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профессиональных задач.</w:t>
            </w:r>
          </w:p>
        </w:tc>
        <w:tc>
          <w:tcPr>
            <w:tcW w:w="2693" w:type="dxa"/>
            <w:vMerge/>
          </w:tcPr>
          <w:p w14:paraId="4344841A" w14:textId="77777777" w:rsidR="00B970E2" w:rsidRPr="009260B2" w:rsidRDefault="00B970E2" w:rsidP="00A05E80">
            <w:pPr>
              <w:spacing w:after="0"/>
              <w:ind w:right="-1"/>
              <w:jc w:val="both"/>
              <w:rPr>
                <w:rFonts w:ascii="Times New Roman" w:hAnsi="Times New Roman"/>
                <w:i/>
                <w:sz w:val="24"/>
                <w:szCs w:val="24"/>
              </w:rPr>
            </w:pPr>
          </w:p>
        </w:tc>
      </w:tr>
      <w:tr w:rsidR="00B970E2" w:rsidRPr="009260B2" w14:paraId="1EE1CABF" w14:textId="77777777" w:rsidTr="00A05E80">
        <w:tc>
          <w:tcPr>
            <w:tcW w:w="2830" w:type="dxa"/>
          </w:tcPr>
          <w:p w14:paraId="4D3CFAE9" w14:textId="77777777" w:rsidR="00B970E2" w:rsidRPr="009260B2" w:rsidRDefault="00B970E2" w:rsidP="00A05E80">
            <w:pPr>
              <w:pStyle w:val="Default"/>
              <w:spacing w:line="276" w:lineRule="auto"/>
              <w:ind w:right="33"/>
            </w:pPr>
            <w:r w:rsidRPr="009260B2">
              <w:t xml:space="preserve">ОК 03. Планировать и реализовывать собственное профессиональное и личностное развитие, предпринимательскую </w:t>
            </w:r>
            <w:r w:rsidRPr="009260B2">
              <w:lastRenderedPageBreak/>
              <w:t xml:space="preserve">деятельность в профессиональной сфере, использовать </w:t>
            </w:r>
            <w:r>
              <w:t>знания по финансовой грамотности</w:t>
            </w:r>
            <w:r w:rsidRPr="009260B2">
              <w:t xml:space="preserve"> в различных жизненных ситуациях</w:t>
            </w:r>
          </w:p>
        </w:tc>
        <w:tc>
          <w:tcPr>
            <w:tcW w:w="3686" w:type="dxa"/>
          </w:tcPr>
          <w:p w14:paraId="37728B2C" w14:textId="77777777" w:rsidR="00B970E2" w:rsidRPr="009260B2" w:rsidRDefault="00B970E2" w:rsidP="00A05E80">
            <w:pPr>
              <w:pStyle w:val="Default"/>
              <w:spacing w:line="276" w:lineRule="auto"/>
              <w:rPr>
                <w:color w:val="auto"/>
              </w:rPr>
            </w:pPr>
            <w:r w:rsidRPr="009260B2">
              <w:rPr>
                <w:color w:val="auto"/>
              </w:rPr>
              <w:lastRenderedPageBreak/>
              <w:t xml:space="preserve">Осознанность определения и выстраивания траектории профессионального развития и самообразования на основе предпринимательской и финансовой грамотности в </w:t>
            </w:r>
            <w:r w:rsidRPr="009260B2">
              <w:rPr>
                <w:color w:val="auto"/>
              </w:rPr>
              <w:lastRenderedPageBreak/>
              <w:t>профессиональной сфере и различных жизненных ситуациях.</w:t>
            </w:r>
          </w:p>
        </w:tc>
        <w:tc>
          <w:tcPr>
            <w:tcW w:w="2693" w:type="dxa"/>
            <w:vMerge/>
          </w:tcPr>
          <w:p w14:paraId="4051D83F" w14:textId="77777777" w:rsidR="00B970E2" w:rsidRPr="009260B2" w:rsidRDefault="00B970E2" w:rsidP="00A05E80">
            <w:pPr>
              <w:spacing w:after="0"/>
              <w:ind w:right="-1"/>
              <w:jc w:val="both"/>
              <w:rPr>
                <w:rFonts w:ascii="Times New Roman" w:hAnsi="Times New Roman"/>
                <w:i/>
                <w:sz w:val="24"/>
                <w:szCs w:val="24"/>
              </w:rPr>
            </w:pPr>
          </w:p>
        </w:tc>
      </w:tr>
      <w:tr w:rsidR="00B970E2" w:rsidRPr="009260B2" w14:paraId="72647CEF" w14:textId="77777777" w:rsidTr="00A05E80">
        <w:tc>
          <w:tcPr>
            <w:tcW w:w="2830" w:type="dxa"/>
          </w:tcPr>
          <w:p w14:paraId="572BBD67" w14:textId="77777777" w:rsidR="00B970E2" w:rsidRPr="009260B2" w:rsidRDefault="00B970E2" w:rsidP="00A05E80">
            <w:pPr>
              <w:pStyle w:val="Default"/>
              <w:spacing w:line="276" w:lineRule="auto"/>
              <w:ind w:right="33"/>
            </w:pPr>
            <w:r w:rsidRPr="009260B2">
              <w:t>ОК 04. Эффективно взаимодействовать и работать в коллективе и команде</w:t>
            </w:r>
          </w:p>
        </w:tc>
        <w:tc>
          <w:tcPr>
            <w:tcW w:w="3686" w:type="dxa"/>
          </w:tcPr>
          <w:p w14:paraId="440E0537"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Эффективность взаимодействия с обучающимися, преподавателями, руководителями учебной практики в процессе обучения;</w:t>
            </w:r>
          </w:p>
          <w:p w14:paraId="68EADEED"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способность к сотрудничеству при решении совместных задач в группе;</w:t>
            </w:r>
          </w:p>
          <w:p w14:paraId="15772309"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обоснованность анализа и оценки работы членов команды при групповом взаимодействии.</w:t>
            </w:r>
          </w:p>
        </w:tc>
        <w:tc>
          <w:tcPr>
            <w:tcW w:w="2693" w:type="dxa"/>
            <w:vMerge/>
          </w:tcPr>
          <w:p w14:paraId="1687CA31" w14:textId="77777777" w:rsidR="00B970E2" w:rsidRPr="009260B2" w:rsidRDefault="00B970E2" w:rsidP="00A05E80">
            <w:pPr>
              <w:spacing w:after="0"/>
              <w:ind w:right="-1"/>
              <w:jc w:val="both"/>
              <w:rPr>
                <w:rFonts w:ascii="Times New Roman" w:hAnsi="Times New Roman"/>
                <w:i/>
                <w:sz w:val="24"/>
                <w:szCs w:val="24"/>
              </w:rPr>
            </w:pPr>
          </w:p>
        </w:tc>
      </w:tr>
      <w:tr w:rsidR="00B970E2" w:rsidRPr="009260B2" w14:paraId="70A03362" w14:textId="77777777" w:rsidTr="00A05E80">
        <w:tc>
          <w:tcPr>
            <w:tcW w:w="2830" w:type="dxa"/>
          </w:tcPr>
          <w:p w14:paraId="1419D370" w14:textId="77777777" w:rsidR="00B970E2" w:rsidRPr="009260B2" w:rsidRDefault="00B970E2" w:rsidP="00A05E80">
            <w:pPr>
              <w:pStyle w:val="Default"/>
              <w:spacing w:line="276" w:lineRule="auto"/>
              <w:ind w:right="33"/>
            </w:pPr>
            <w:r w:rsidRPr="009260B2">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Pr>
          <w:p w14:paraId="3DD137D8"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Грамотность изложения своих мыслей и оформления документов по профессиональной тематике на</w:t>
            </w:r>
          </w:p>
          <w:p w14:paraId="1E58303D"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государственном языке, проявление толерантности в рабочем коллективе.</w:t>
            </w:r>
          </w:p>
        </w:tc>
        <w:tc>
          <w:tcPr>
            <w:tcW w:w="2693" w:type="dxa"/>
            <w:vMerge/>
          </w:tcPr>
          <w:p w14:paraId="383F54AD" w14:textId="77777777" w:rsidR="00B970E2" w:rsidRPr="009260B2" w:rsidRDefault="00B970E2" w:rsidP="00A05E80">
            <w:pPr>
              <w:spacing w:after="0"/>
              <w:ind w:right="-1"/>
              <w:jc w:val="both"/>
              <w:rPr>
                <w:rFonts w:ascii="Times New Roman" w:hAnsi="Times New Roman"/>
                <w:i/>
                <w:sz w:val="24"/>
                <w:szCs w:val="24"/>
              </w:rPr>
            </w:pPr>
          </w:p>
        </w:tc>
      </w:tr>
      <w:tr w:rsidR="00B970E2" w:rsidRPr="009260B2" w14:paraId="2E7DCDAB" w14:textId="77777777" w:rsidTr="00A05E80">
        <w:tc>
          <w:tcPr>
            <w:tcW w:w="2830" w:type="dxa"/>
          </w:tcPr>
          <w:p w14:paraId="4CE01BD4" w14:textId="77777777" w:rsidR="00B970E2" w:rsidRPr="009260B2" w:rsidRDefault="00B970E2" w:rsidP="00A05E80">
            <w:pPr>
              <w:pStyle w:val="Default"/>
              <w:spacing w:line="276" w:lineRule="auto"/>
              <w:ind w:right="33"/>
            </w:pPr>
            <w:r w:rsidRPr="009260B2">
              <w:t xml:space="preserve">ОК 06. Проявлять гражданско-патриотическую позицию, демонстрировать осознанное поведение на основе </w:t>
            </w:r>
            <w:r>
              <w:t>традиционных общечеловеческих ценностей</w:t>
            </w:r>
            <w:r w:rsidRPr="009260B2">
              <w:t>, в том числе с учетом гармонизации межнациональных и межрелигиозных отношений, применять стандарты антикоррупционного поведения</w:t>
            </w:r>
          </w:p>
        </w:tc>
        <w:tc>
          <w:tcPr>
            <w:tcW w:w="3686" w:type="dxa"/>
          </w:tcPr>
          <w:p w14:paraId="4C987D24" w14:textId="77777777" w:rsidR="00B970E2" w:rsidRPr="009260B2" w:rsidRDefault="00B970E2" w:rsidP="00A05E80">
            <w:pPr>
              <w:pStyle w:val="Default"/>
              <w:spacing w:line="276" w:lineRule="auto"/>
              <w:rPr>
                <w:color w:val="auto"/>
              </w:rPr>
            </w:pPr>
            <w:r w:rsidRPr="009260B2">
              <w:rPr>
                <w:color w:val="auto"/>
              </w:rPr>
              <w:t>Осознание социальной значимости профессиональной деятельности;</w:t>
            </w:r>
          </w:p>
          <w:p w14:paraId="1105A1DA" w14:textId="77777777" w:rsidR="00B970E2" w:rsidRPr="009260B2" w:rsidRDefault="00B970E2" w:rsidP="00A05E80">
            <w:pPr>
              <w:pStyle w:val="Default"/>
              <w:spacing w:line="276" w:lineRule="auto"/>
              <w:rPr>
                <w:color w:val="auto"/>
                <w:highlight w:val="yellow"/>
              </w:rPr>
            </w:pPr>
            <w:r w:rsidRPr="009260B2">
              <w:rPr>
                <w:color w:val="auto"/>
              </w:rPr>
              <w:t>демонстрация уважения к истории своего Отечества, как единого многонационального государства, построенного на основе равенства межнациональных и межрелигиозных отношений;</w:t>
            </w:r>
            <w:r w:rsidRPr="009260B2">
              <w:rPr>
                <w:color w:val="auto"/>
                <w:highlight w:val="yellow"/>
              </w:rPr>
              <w:t xml:space="preserve"> </w:t>
            </w:r>
          </w:p>
          <w:p w14:paraId="201EDE85" w14:textId="77777777" w:rsidR="00B970E2" w:rsidRPr="009260B2" w:rsidRDefault="00B970E2" w:rsidP="00A05E80">
            <w:pPr>
              <w:pStyle w:val="Default"/>
              <w:spacing w:line="276" w:lineRule="auto"/>
              <w:rPr>
                <w:color w:val="auto"/>
              </w:rPr>
            </w:pPr>
            <w:r w:rsidRPr="009260B2">
              <w:rPr>
                <w:color w:val="auto"/>
              </w:rPr>
              <w:t>демонстрация осознанного поведения, основанного на общечеловеческих гуманистических и демократических ценностях;</w:t>
            </w:r>
          </w:p>
          <w:p w14:paraId="5B4B623E" w14:textId="77777777" w:rsidR="00B970E2" w:rsidRPr="009260B2" w:rsidRDefault="00B970E2" w:rsidP="00A05E80">
            <w:pPr>
              <w:spacing w:after="0"/>
              <w:rPr>
                <w:rFonts w:ascii="Times New Roman" w:hAnsi="Times New Roman"/>
                <w:sz w:val="24"/>
                <w:szCs w:val="24"/>
              </w:rPr>
            </w:pPr>
            <w:r w:rsidRPr="009260B2">
              <w:rPr>
                <w:rFonts w:ascii="Times New Roman" w:hAnsi="Times New Roman"/>
                <w:sz w:val="24"/>
                <w:szCs w:val="24"/>
              </w:rPr>
              <w:t>отсутствие нарушения стандартов антикоррупционного поведения.</w:t>
            </w:r>
          </w:p>
        </w:tc>
        <w:tc>
          <w:tcPr>
            <w:tcW w:w="2693" w:type="dxa"/>
            <w:vMerge/>
          </w:tcPr>
          <w:p w14:paraId="7604BAC3" w14:textId="77777777" w:rsidR="00B970E2" w:rsidRPr="009260B2" w:rsidRDefault="00B970E2" w:rsidP="00A05E80">
            <w:pPr>
              <w:spacing w:after="0"/>
              <w:ind w:right="-1"/>
              <w:jc w:val="both"/>
              <w:rPr>
                <w:rFonts w:ascii="Times New Roman" w:hAnsi="Times New Roman"/>
                <w:i/>
                <w:sz w:val="24"/>
                <w:szCs w:val="24"/>
              </w:rPr>
            </w:pPr>
          </w:p>
        </w:tc>
      </w:tr>
      <w:tr w:rsidR="00B970E2" w:rsidRPr="009260B2" w14:paraId="08A6B687" w14:textId="77777777" w:rsidTr="00A05E80">
        <w:tc>
          <w:tcPr>
            <w:tcW w:w="2830" w:type="dxa"/>
          </w:tcPr>
          <w:p w14:paraId="2B47D24B" w14:textId="77777777" w:rsidR="00B970E2" w:rsidRPr="009260B2" w:rsidRDefault="00B970E2" w:rsidP="00A05E80">
            <w:pPr>
              <w:pStyle w:val="Default"/>
              <w:spacing w:line="276" w:lineRule="auto"/>
              <w:ind w:right="33"/>
            </w:pPr>
            <w:r w:rsidRPr="009260B2">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Pr>
          <w:p w14:paraId="7D5B516C" w14:textId="77777777" w:rsidR="00B970E2" w:rsidRPr="009260B2" w:rsidRDefault="00B970E2" w:rsidP="00A05E80">
            <w:pPr>
              <w:pStyle w:val="Default"/>
              <w:spacing w:line="276" w:lineRule="auto"/>
              <w:rPr>
                <w:color w:val="auto"/>
              </w:rPr>
            </w:pPr>
            <w:r w:rsidRPr="009260B2">
              <w:rPr>
                <w:color w:val="auto"/>
              </w:rPr>
              <w:t>Эффективность применения правил экологической безопасности и принципов бережливого производства при организации и выполнении профессиональной деятельности</w:t>
            </w:r>
          </w:p>
          <w:p w14:paraId="334F95B2" w14:textId="77777777" w:rsidR="00B970E2" w:rsidRPr="009260B2" w:rsidRDefault="00B970E2" w:rsidP="00A05E80">
            <w:pPr>
              <w:pStyle w:val="Default"/>
              <w:spacing w:line="276" w:lineRule="auto"/>
              <w:rPr>
                <w:color w:val="auto"/>
              </w:rPr>
            </w:pPr>
          </w:p>
        </w:tc>
        <w:tc>
          <w:tcPr>
            <w:tcW w:w="2693" w:type="dxa"/>
            <w:vMerge/>
          </w:tcPr>
          <w:p w14:paraId="0F2E9214" w14:textId="77777777" w:rsidR="00B970E2" w:rsidRPr="009260B2" w:rsidRDefault="00B970E2" w:rsidP="00A05E80">
            <w:pPr>
              <w:spacing w:after="0"/>
              <w:ind w:right="-1"/>
              <w:jc w:val="both"/>
              <w:rPr>
                <w:rFonts w:ascii="Times New Roman" w:hAnsi="Times New Roman"/>
                <w:i/>
                <w:sz w:val="24"/>
                <w:szCs w:val="24"/>
              </w:rPr>
            </w:pPr>
          </w:p>
        </w:tc>
      </w:tr>
      <w:tr w:rsidR="00B970E2" w:rsidRPr="009260B2" w14:paraId="2742D744" w14:textId="77777777" w:rsidTr="00A05E80">
        <w:tc>
          <w:tcPr>
            <w:tcW w:w="2830" w:type="dxa"/>
          </w:tcPr>
          <w:p w14:paraId="7EB5016D" w14:textId="77777777" w:rsidR="00B970E2" w:rsidRPr="009260B2" w:rsidRDefault="00B970E2" w:rsidP="00A05E80">
            <w:pPr>
              <w:pStyle w:val="Default"/>
              <w:spacing w:line="276" w:lineRule="auto"/>
              <w:ind w:right="33"/>
            </w:pPr>
            <w:r w:rsidRPr="009260B2">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6" w:type="dxa"/>
          </w:tcPr>
          <w:p w14:paraId="0104AF22" w14:textId="77777777" w:rsidR="00B970E2" w:rsidRPr="009260B2" w:rsidRDefault="00B970E2" w:rsidP="00A05E80">
            <w:pPr>
              <w:spacing w:after="0"/>
              <w:rPr>
                <w:rFonts w:ascii="Times New Roman" w:hAnsi="Times New Roman"/>
                <w:bCs/>
                <w:sz w:val="24"/>
                <w:szCs w:val="24"/>
              </w:rPr>
            </w:pPr>
            <w:r w:rsidRPr="009260B2">
              <w:rPr>
                <w:rFonts w:ascii="Times New Roman" w:hAnsi="Times New Roman"/>
                <w:bCs/>
                <w:sz w:val="24"/>
                <w:szCs w:val="24"/>
              </w:rPr>
              <w:t xml:space="preserve">Использование комплексов утренней гигиенической и производственной гимнастики; </w:t>
            </w:r>
          </w:p>
          <w:p w14:paraId="2BBF5AA2" w14:textId="77777777" w:rsidR="00B970E2" w:rsidRPr="009260B2" w:rsidRDefault="00B970E2" w:rsidP="00A05E80">
            <w:pPr>
              <w:spacing w:after="0"/>
              <w:rPr>
                <w:rFonts w:ascii="Times New Roman" w:hAnsi="Times New Roman"/>
                <w:bCs/>
                <w:sz w:val="24"/>
                <w:szCs w:val="24"/>
              </w:rPr>
            </w:pPr>
            <w:r w:rsidRPr="009260B2">
              <w:rPr>
                <w:rFonts w:ascii="Times New Roman" w:hAnsi="Times New Roman"/>
                <w:bCs/>
                <w:sz w:val="24"/>
                <w:szCs w:val="24"/>
              </w:rPr>
              <w:t>демонстрация умения выполнять упражнения на расслабление,</w:t>
            </w:r>
          </w:p>
          <w:p w14:paraId="6704C3EE" w14:textId="77777777" w:rsidR="00B970E2" w:rsidRPr="009260B2" w:rsidRDefault="00B970E2" w:rsidP="00A05E80">
            <w:pPr>
              <w:spacing w:after="0"/>
              <w:rPr>
                <w:rFonts w:ascii="Times New Roman" w:hAnsi="Times New Roman"/>
                <w:bCs/>
                <w:sz w:val="24"/>
                <w:szCs w:val="24"/>
              </w:rPr>
            </w:pPr>
            <w:r w:rsidRPr="009260B2">
              <w:rPr>
                <w:rFonts w:ascii="Times New Roman" w:hAnsi="Times New Roman"/>
                <w:bCs/>
                <w:sz w:val="24"/>
                <w:szCs w:val="24"/>
              </w:rPr>
              <w:t xml:space="preserve">определение и применение средств для совершенствования собственной физической подготовленности; </w:t>
            </w:r>
          </w:p>
          <w:p w14:paraId="3CDD66F4" w14:textId="77777777" w:rsidR="00B970E2" w:rsidRPr="009260B2" w:rsidRDefault="00B970E2" w:rsidP="00A05E80">
            <w:pPr>
              <w:spacing w:after="0"/>
              <w:rPr>
                <w:rFonts w:ascii="Times New Roman" w:hAnsi="Times New Roman"/>
                <w:sz w:val="24"/>
                <w:szCs w:val="24"/>
              </w:rPr>
            </w:pPr>
            <w:r w:rsidRPr="009260B2">
              <w:rPr>
                <w:rFonts w:ascii="Times New Roman" w:hAnsi="Times New Roman"/>
                <w:bCs/>
                <w:sz w:val="24"/>
                <w:szCs w:val="24"/>
              </w:rPr>
              <w:t>соблюдение и пропаганда здорового образа жизни</w:t>
            </w:r>
          </w:p>
        </w:tc>
        <w:tc>
          <w:tcPr>
            <w:tcW w:w="2693" w:type="dxa"/>
            <w:vMerge/>
          </w:tcPr>
          <w:p w14:paraId="14C36693" w14:textId="77777777" w:rsidR="00B970E2" w:rsidRPr="009260B2" w:rsidRDefault="00B970E2" w:rsidP="00A05E80">
            <w:pPr>
              <w:spacing w:after="0"/>
              <w:ind w:right="-1"/>
              <w:jc w:val="both"/>
              <w:rPr>
                <w:rFonts w:ascii="Times New Roman" w:hAnsi="Times New Roman"/>
                <w:i/>
                <w:sz w:val="24"/>
                <w:szCs w:val="24"/>
              </w:rPr>
            </w:pPr>
          </w:p>
        </w:tc>
      </w:tr>
      <w:tr w:rsidR="00B970E2" w:rsidRPr="009260B2" w14:paraId="38555758" w14:textId="77777777" w:rsidTr="00A05E80">
        <w:tc>
          <w:tcPr>
            <w:tcW w:w="2830" w:type="dxa"/>
          </w:tcPr>
          <w:p w14:paraId="4A491894" w14:textId="77777777" w:rsidR="00B970E2" w:rsidRPr="009260B2" w:rsidRDefault="00B970E2" w:rsidP="00A05E80">
            <w:pPr>
              <w:pStyle w:val="Default"/>
              <w:spacing w:line="276" w:lineRule="auto"/>
              <w:ind w:right="33"/>
            </w:pPr>
            <w:r w:rsidRPr="009260B2">
              <w:t>ОК 09. Пользоваться профессиональной документацией на государственном и иностранном языках.</w:t>
            </w:r>
          </w:p>
        </w:tc>
        <w:tc>
          <w:tcPr>
            <w:tcW w:w="3686" w:type="dxa"/>
          </w:tcPr>
          <w:p w14:paraId="7140CD8A" w14:textId="77777777" w:rsidR="00B970E2" w:rsidRPr="009260B2" w:rsidRDefault="00B970E2" w:rsidP="00A05E80">
            <w:pPr>
              <w:suppressAutoHyphens/>
              <w:spacing w:after="0"/>
              <w:rPr>
                <w:rFonts w:ascii="Times New Roman" w:hAnsi="Times New Roman"/>
                <w:sz w:val="24"/>
                <w:szCs w:val="24"/>
              </w:rPr>
            </w:pPr>
            <w:r w:rsidRPr="009260B2">
              <w:rPr>
                <w:rFonts w:ascii="Times New Roman" w:hAnsi="Times New Roman"/>
                <w:sz w:val="24"/>
                <w:szCs w:val="24"/>
              </w:rPr>
              <w:t>Эффективность использования в профессиональной деятельности</w:t>
            </w:r>
          </w:p>
          <w:p w14:paraId="5E1A16ED" w14:textId="77777777" w:rsidR="00B970E2" w:rsidRPr="009260B2" w:rsidRDefault="00B970E2" w:rsidP="00A05E80">
            <w:pPr>
              <w:pStyle w:val="Default"/>
              <w:spacing w:line="276" w:lineRule="auto"/>
            </w:pPr>
            <w:r w:rsidRPr="009260B2">
              <w:t xml:space="preserve">необходимой технической документации, в том числе на </w:t>
            </w:r>
            <w:proofErr w:type="gramStart"/>
            <w:r w:rsidRPr="009260B2">
              <w:t>иностранном  языке</w:t>
            </w:r>
            <w:proofErr w:type="gramEnd"/>
            <w:r w:rsidRPr="009260B2">
              <w:t>.</w:t>
            </w:r>
          </w:p>
        </w:tc>
        <w:tc>
          <w:tcPr>
            <w:tcW w:w="2693" w:type="dxa"/>
            <w:vMerge/>
          </w:tcPr>
          <w:p w14:paraId="29EE5C3D" w14:textId="77777777" w:rsidR="00B970E2" w:rsidRPr="009260B2" w:rsidRDefault="00B970E2" w:rsidP="00A05E80">
            <w:pPr>
              <w:spacing w:after="0"/>
              <w:ind w:right="-1"/>
              <w:jc w:val="both"/>
              <w:rPr>
                <w:rFonts w:ascii="Times New Roman" w:hAnsi="Times New Roman"/>
                <w:i/>
                <w:sz w:val="24"/>
                <w:szCs w:val="24"/>
              </w:rPr>
            </w:pPr>
          </w:p>
        </w:tc>
      </w:tr>
    </w:tbl>
    <w:p w14:paraId="3D0493E0" w14:textId="77777777" w:rsidR="00B970E2" w:rsidRPr="009260B2" w:rsidRDefault="00B970E2" w:rsidP="00B970E2">
      <w:pPr>
        <w:jc w:val="both"/>
        <w:rPr>
          <w:rFonts w:ascii="Times New Roman" w:hAnsi="Times New Roman"/>
          <w:sz w:val="24"/>
          <w:szCs w:val="24"/>
        </w:rPr>
        <w:sectPr w:rsidR="00B970E2" w:rsidRPr="009260B2" w:rsidSect="00C83123">
          <w:footerReference w:type="even" r:id="rId8"/>
          <w:footerReference w:type="default" r:id="rId9"/>
          <w:pgSz w:w="11906" w:h="16838"/>
          <w:pgMar w:top="1134" w:right="851" w:bottom="1134" w:left="1701" w:header="709" w:footer="709" w:gutter="0"/>
          <w:cols w:space="708"/>
          <w:docGrid w:linePitch="360"/>
        </w:sectPr>
      </w:pPr>
    </w:p>
    <w:p w14:paraId="73A9C819" w14:textId="77777777" w:rsidR="00995FD8" w:rsidRDefault="00995FD8" w:rsidP="00B970E2">
      <w:pPr>
        <w:spacing w:after="0"/>
        <w:jc w:val="center"/>
      </w:pPr>
    </w:p>
    <w:sectPr w:rsidR="00995FD8" w:rsidSect="00B970E2">
      <w:pgSz w:w="11907" w:h="16840"/>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F4E9" w14:textId="77777777" w:rsidR="00560C2B" w:rsidRDefault="00560C2B" w:rsidP="00262B6D">
      <w:pPr>
        <w:spacing w:after="0" w:line="240" w:lineRule="auto"/>
      </w:pPr>
      <w:r>
        <w:separator/>
      </w:r>
    </w:p>
  </w:endnote>
  <w:endnote w:type="continuationSeparator" w:id="0">
    <w:p w14:paraId="58D35E7B" w14:textId="77777777" w:rsidR="00560C2B" w:rsidRDefault="00560C2B" w:rsidP="0026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7A46" w14:textId="77777777" w:rsidR="00B970E2" w:rsidRDefault="00B970E2" w:rsidP="0072529E">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DC5AE5E" w14:textId="77777777" w:rsidR="00B970E2" w:rsidRDefault="00B970E2" w:rsidP="0072529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998662"/>
      <w:docPartObj>
        <w:docPartGallery w:val="Page Numbers (Bottom of Page)"/>
        <w:docPartUnique/>
      </w:docPartObj>
    </w:sdtPr>
    <w:sdtEndPr/>
    <w:sdtContent>
      <w:p w14:paraId="022D859E" w14:textId="77777777" w:rsidR="00B970E2" w:rsidRDefault="00B970E2">
        <w:pPr>
          <w:pStyle w:val="ac"/>
          <w:jc w:val="right"/>
        </w:pPr>
        <w:r>
          <w:fldChar w:fldCharType="begin"/>
        </w:r>
        <w:r>
          <w:instrText>PAGE   \* MERGEFORMAT</w:instrText>
        </w:r>
        <w:r>
          <w:fldChar w:fldCharType="separate"/>
        </w:r>
        <w:r>
          <w:rPr>
            <w:noProof/>
          </w:rPr>
          <w:t>17</w:t>
        </w:r>
        <w:r>
          <w:fldChar w:fldCharType="end"/>
        </w:r>
      </w:p>
    </w:sdtContent>
  </w:sdt>
  <w:p w14:paraId="276BBFD0" w14:textId="77777777" w:rsidR="00B970E2" w:rsidRPr="00F320E2" w:rsidRDefault="00B970E2" w:rsidP="00F320E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83D1" w14:textId="77777777" w:rsidR="00560C2B" w:rsidRDefault="00560C2B" w:rsidP="00262B6D">
      <w:pPr>
        <w:spacing w:after="0" w:line="240" w:lineRule="auto"/>
      </w:pPr>
      <w:r>
        <w:separator/>
      </w:r>
    </w:p>
  </w:footnote>
  <w:footnote w:type="continuationSeparator" w:id="0">
    <w:p w14:paraId="03F13C1F" w14:textId="77777777" w:rsidR="00560C2B" w:rsidRDefault="00560C2B" w:rsidP="00262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AA2"/>
    <w:multiLevelType w:val="hybridMultilevel"/>
    <w:tmpl w:val="64767FB4"/>
    <w:lvl w:ilvl="0" w:tplc="93C09182">
      <w:start w:val="1"/>
      <w:numFmt w:val="decimal"/>
      <w:lvlText w:val="%1."/>
      <w:lvlJc w:val="left"/>
      <w:pPr>
        <w:ind w:left="720" w:hanging="360"/>
      </w:pPr>
      <w:rPr>
        <w:rFonts w:ascii="Times New Roman" w:hAnsi="Times New Roman" w:cs="Times New Roman"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3A2635C"/>
    <w:multiLevelType w:val="hybridMultilevel"/>
    <w:tmpl w:val="0F36D0E6"/>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3D6150"/>
    <w:multiLevelType w:val="hybridMultilevel"/>
    <w:tmpl w:val="2FE82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1C70CB"/>
    <w:multiLevelType w:val="hybridMultilevel"/>
    <w:tmpl w:val="62DC3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3435B1"/>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4422F43"/>
    <w:multiLevelType w:val="hybridMultilevel"/>
    <w:tmpl w:val="E88AB104"/>
    <w:lvl w:ilvl="0" w:tplc="2CC28E42">
      <w:start w:val="4"/>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BF50976"/>
    <w:multiLevelType w:val="hybridMultilevel"/>
    <w:tmpl w:val="AD66C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11066D"/>
    <w:multiLevelType w:val="hybridMultilevel"/>
    <w:tmpl w:val="4650C75A"/>
    <w:lvl w:ilvl="0" w:tplc="4ACE21E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59F54EC"/>
    <w:multiLevelType w:val="hybridMultilevel"/>
    <w:tmpl w:val="3640B1B8"/>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27285"/>
    <w:multiLevelType w:val="hybridMultilevel"/>
    <w:tmpl w:val="AD66C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AA2D53"/>
    <w:multiLevelType w:val="hybridMultilevel"/>
    <w:tmpl w:val="0952EE58"/>
    <w:lvl w:ilvl="0" w:tplc="6C4AB7F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6E50AB"/>
    <w:multiLevelType w:val="hybridMultilevel"/>
    <w:tmpl w:val="F7285BAC"/>
    <w:lvl w:ilvl="0" w:tplc="4ACE21E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B931205"/>
    <w:multiLevelType w:val="hybridMultilevel"/>
    <w:tmpl w:val="080ABD4C"/>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F03EAA"/>
    <w:multiLevelType w:val="hybridMultilevel"/>
    <w:tmpl w:val="83724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AB0959"/>
    <w:multiLevelType w:val="hybridMultilevel"/>
    <w:tmpl w:val="BB9A92F2"/>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ED2188"/>
    <w:multiLevelType w:val="hybridMultilevel"/>
    <w:tmpl w:val="078825D0"/>
    <w:lvl w:ilvl="0" w:tplc="4ACE21E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C003380"/>
    <w:multiLevelType w:val="hybridMultilevel"/>
    <w:tmpl w:val="AD66C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D34447"/>
    <w:multiLevelType w:val="hybridMultilevel"/>
    <w:tmpl w:val="AD66C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791334"/>
    <w:multiLevelType w:val="multilevel"/>
    <w:tmpl w:val="6F7672C0"/>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463B2C"/>
    <w:multiLevelType w:val="hybridMultilevel"/>
    <w:tmpl w:val="AD66C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217B55"/>
    <w:multiLevelType w:val="multilevel"/>
    <w:tmpl w:val="4AC86C0C"/>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2" w15:restartNumberingAfterBreak="0">
    <w:nsid w:val="77375601"/>
    <w:multiLevelType w:val="hybridMultilevel"/>
    <w:tmpl w:val="0CFA3E2C"/>
    <w:lvl w:ilvl="0" w:tplc="205A75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7F2214E1"/>
    <w:multiLevelType w:val="hybridMultilevel"/>
    <w:tmpl w:val="85E4DCB0"/>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3"/>
  </w:num>
  <w:num w:numId="4">
    <w:abstractNumId w:val="0"/>
  </w:num>
  <w:num w:numId="5">
    <w:abstractNumId w:val="22"/>
  </w:num>
  <w:num w:numId="6">
    <w:abstractNumId w:val="4"/>
  </w:num>
  <w:num w:numId="7">
    <w:abstractNumId w:val="17"/>
  </w:num>
  <w:num w:numId="8">
    <w:abstractNumId w:val="10"/>
  </w:num>
  <w:num w:numId="9">
    <w:abstractNumId w:val="8"/>
  </w:num>
  <w:num w:numId="10">
    <w:abstractNumId w:val="12"/>
  </w:num>
  <w:num w:numId="11">
    <w:abstractNumId w:val="24"/>
  </w:num>
  <w:num w:numId="12">
    <w:abstractNumId w:val="7"/>
  </w:num>
  <w:num w:numId="13">
    <w:abstractNumId w:val="2"/>
  </w:num>
  <w:num w:numId="14">
    <w:abstractNumId w:val="15"/>
  </w:num>
  <w:num w:numId="15">
    <w:abstractNumId w:val="9"/>
  </w:num>
  <w:num w:numId="16">
    <w:abstractNumId w:val="13"/>
  </w:num>
  <w:num w:numId="17">
    <w:abstractNumId w:val="6"/>
  </w:num>
  <w:num w:numId="18">
    <w:abstractNumId w:val="11"/>
  </w:num>
  <w:num w:numId="19">
    <w:abstractNumId w:val="21"/>
  </w:num>
  <w:num w:numId="20">
    <w:abstractNumId w:val="14"/>
  </w:num>
  <w:num w:numId="21">
    <w:abstractNumId w:val="19"/>
  </w:num>
  <w:num w:numId="22">
    <w:abstractNumId w:val="16"/>
  </w:num>
  <w:num w:numId="23">
    <w:abstractNumId w:val="18"/>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88B"/>
    <w:rsid w:val="00262B6D"/>
    <w:rsid w:val="00560C2B"/>
    <w:rsid w:val="0056232B"/>
    <w:rsid w:val="006102FF"/>
    <w:rsid w:val="007D488B"/>
    <w:rsid w:val="00995FD8"/>
    <w:rsid w:val="00A932A6"/>
    <w:rsid w:val="00B970E2"/>
    <w:rsid w:val="00C93D14"/>
    <w:rsid w:val="00D46C22"/>
    <w:rsid w:val="00D70FA3"/>
    <w:rsid w:val="00D82816"/>
    <w:rsid w:val="00E4154E"/>
    <w:rsid w:val="00EB44CB"/>
    <w:rsid w:val="00F1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B6C0"/>
  <w15:docId w15:val="{D82C5BFD-7069-4A51-A408-3DC4A435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B6D"/>
    <w:rPr>
      <w:rFonts w:ascii="Calibri" w:eastAsia="Times New Roman" w:hAnsi="Calibri" w:cs="Times New Roman"/>
      <w:lang w:eastAsia="ru-RU"/>
    </w:rPr>
  </w:style>
  <w:style w:type="paragraph" w:styleId="1">
    <w:name w:val="heading 1"/>
    <w:basedOn w:val="a"/>
    <w:next w:val="a"/>
    <w:link w:val="10"/>
    <w:uiPriority w:val="9"/>
    <w:qFormat/>
    <w:rsid w:val="00262B6D"/>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262B6D"/>
    <w:pPr>
      <w:keepNext/>
      <w:spacing w:before="240" w:after="60" w:line="240" w:lineRule="auto"/>
      <w:outlineLvl w:val="1"/>
    </w:pPr>
    <w:rPr>
      <w:rFonts w:ascii="Arial" w:hAnsi="Arial"/>
      <w:b/>
      <w:bCs/>
      <w:i/>
      <w:iCs/>
      <w:sz w:val="28"/>
      <w:szCs w:val="28"/>
    </w:rPr>
  </w:style>
  <w:style w:type="paragraph" w:styleId="5">
    <w:name w:val="heading 5"/>
    <w:basedOn w:val="a"/>
    <w:next w:val="a"/>
    <w:link w:val="50"/>
    <w:uiPriority w:val="9"/>
    <w:semiHidden/>
    <w:unhideWhenUsed/>
    <w:qFormat/>
    <w:rsid w:val="00262B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B6D"/>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262B6D"/>
    <w:rPr>
      <w:rFonts w:ascii="Arial" w:eastAsia="Times New Roman" w:hAnsi="Arial" w:cs="Times New Roman"/>
      <w:b/>
      <w:bCs/>
      <w:i/>
      <w:iCs/>
      <w:sz w:val="28"/>
      <w:szCs w:val="28"/>
      <w:lang w:eastAsia="ru-RU"/>
    </w:rPr>
  </w:style>
  <w:style w:type="character" w:customStyle="1" w:styleId="50">
    <w:name w:val="Заголовок 5 Знак"/>
    <w:basedOn w:val="a0"/>
    <w:link w:val="5"/>
    <w:uiPriority w:val="9"/>
    <w:semiHidden/>
    <w:rsid w:val="00262B6D"/>
    <w:rPr>
      <w:rFonts w:asciiTheme="majorHAnsi" w:eastAsiaTheme="majorEastAsia" w:hAnsiTheme="majorHAnsi" w:cstheme="majorBidi"/>
      <w:color w:val="243F60" w:themeColor="accent1" w:themeShade="7F"/>
      <w:lang w:eastAsia="ru-RU"/>
    </w:rPr>
  </w:style>
  <w:style w:type="paragraph" w:styleId="a3">
    <w:name w:val="Body Text"/>
    <w:basedOn w:val="a"/>
    <w:link w:val="a4"/>
    <w:uiPriority w:val="99"/>
    <w:rsid w:val="00262B6D"/>
    <w:pPr>
      <w:spacing w:after="0" w:line="240" w:lineRule="auto"/>
    </w:pPr>
    <w:rPr>
      <w:rFonts w:ascii="Times New Roman" w:hAnsi="Times New Roman"/>
      <w:sz w:val="24"/>
      <w:szCs w:val="24"/>
    </w:rPr>
  </w:style>
  <w:style w:type="character" w:customStyle="1" w:styleId="a4">
    <w:name w:val="Основной текст Знак"/>
    <w:basedOn w:val="a0"/>
    <w:link w:val="a3"/>
    <w:uiPriority w:val="99"/>
    <w:rsid w:val="00262B6D"/>
    <w:rPr>
      <w:rFonts w:ascii="Times New Roman" w:eastAsia="Times New Roman"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262B6D"/>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262B6D"/>
    <w:rPr>
      <w:rFonts w:ascii="Times New Roman" w:eastAsia="Times New Roman" w:hAnsi="Times New Roman" w:cs="Times New Roman"/>
      <w:sz w:val="20"/>
      <w:szCs w:val="20"/>
      <w:lang w:val="en-US" w:eastAsia="ru-RU"/>
    </w:rPr>
  </w:style>
  <w:style w:type="character" w:styleId="a7">
    <w:name w:val="footnote reference"/>
    <w:aliases w:val="Знак сноски-FN,Ciae niinee-FN,AЗнак сноски зел"/>
    <w:uiPriority w:val="99"/>
    <w:rsid w:val="00262B6D"/>
    <w:rPr>
      <w:rFonts w:cs="Times New Roman"/>
      <w:vertAlign w:val="superscript"/>
    </w:rPr>
  </w:style>
  <w:style w:type="paragraph" w:styleId="a8">
    <w:name w:val="List Paragraph"/>
    <w:aliases w:val="Содержание. 2 уровень,ПАРАГРАФ,List Paragraph,Цветной список - Акцент 11,Bullet List,FooterText,numbered,Paragraphe de liste1,lp1,Use Case List Paragraph,Маркер,ТЗ список,Абзац списка литеральный,Bulletr List Paragraph,1 Абзац списка"/>
    <w:basedOn w:val="a"/>
    <w:link w:val="a9"/>
    <w:uiPriority w:val="34"/>
    <w:qFormat/>
    <w:rsid w:val="00262B6D"/>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АРАГРАФ Знак,List Paragraph Знак,Цветной список - Акцент 11 Знак,Bullet List Знак,FooterText Знак,numbered Знак,Paragraphe de liste1 Знак,lp1 Знак,Use Case List Paragraph Знак,Маркер Знак,ТЗ список Знак"/>
    <w:link w:val="a8"/>
    <w:uiPriority w:val="34"/>
    <w:qFormat/>
    <w:locked/>
    <w:rsid w:val="00262B6D"/>
    <w:rPr>
      <w:rFonts w:ascii="Times New Roman" w:eastAsia="Times New Roman" w:hAnsi="Times New Roman" w:cs="Times New Roman"/>
      <w:sz w:val="24"/>
      <w:szCs w:val="24"/>
      <w:lang w:eastAsia="ru-RU"/>
    </w:rPr>
  </w:style>
  <w:style w:type="character" w:styleId="aa">
    <w:name w:val="Emphasis"/>
    <w:qFormat/>
    <w:rsid w:val="00262B6D"/>
    <w:rPr>
      <w:rFonts w:cs="Times New Roman"/>
      <w:i/>
    </w:rPr>
  </w:style>
  <w:style w:type="paragraph" w:customStyle="1" w:styleId="Default">
    <w:name w:val="Default"/>
    <w:rsid w:val="00262B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
    <w:name w:val="Основной текст (2)_"/>
    <w:basedOn w:val="a0"/>
    <w:link w:val="22"/>
    <w:rsid w:val="00262B6D"/>
    <w:rPr>
      <w:rFonts w:ascii="Times New Roman" w:hAnsi="Times New Roman"/>
      <w:b/>
      <w:bCs/>
      <w:sz w:val="18"/>
      <w:szCs w:val="18"/>
      <w:shd w:val="clear" w:color="auto" w:fill="FFFFFF"/>
    </w:rPr>
  </w:style>
  <w:style w:type="paragraph" w:customStyle="1" w:styleId="22">
    <w:name w:val="Основной текст (2)"/>
    <w:basedOn w:val="a"/>
    <w:link w:val="21"/>
    <w:rsid w:val="00262B6D"/>
    <w:pPr>
      <w:widowControl w:val="0"/>
      <w:shd w:val="clear" w:color="auto" w:fill="FFFFFF"/>
      <w:spacing w:before="180" w:after="180" w:line="0" w:lineRule="atLeast"/>
    </w:pPr>
    <w:rPr>
      <w:rFonts w:ascii="Times New Roman" w:eastAsiaTheme="minorHAnsi" w:hAnsi="Times New Roman" w:cstheme="minorBidi"/>
      <w:b/>
      <w:bCs/>
      <w:sz w:val="18"/>
      <w:szCs w:val="18"/>
      <w:lang w:eastAsia="en-US"/>
    </w:rPr>
  </w:style>
  <w:style w:type="character" w:customStyle="1" w:styleId="211pt">
    <w:name w:val="Основной текст (2) + 11 pt;Не полужирный"/>
    <w:basedOn w:val="21"/>
    <w:rsid w:val="00262B6D"/>
    <w:rPr>
      <w:rFonts w:ascii="Times New Roman" w:hAnsi="Times New Roman"/>
      <w:b/>
      <w:bCs/>
      <w:color w:val="000000"/>
      <w:spacing w:val="0"/>
      <w:w w:val="100"/>
      <w:position w:val="0"/>
      <w:sz w:val="22"/>
      <w:szCs w:val="22"/>
      <w:shd w:val="clear" w:color="auto" w:fill="FFFFFF"/>
      <w:lang w:val="ru-RU" w:eastAsia="ru-RU" w:bidi="ru-RU"/>
    </w:rPr>
  </w:style>
  <w:style w:type="character" w:customStyle="1" w:styleId="9Exact">
    <w:name w:val="Основной текст (9) Exact"/>
    <w:basedOn w:val="a0"/>
    <w:rsid w:val="00262B6D"/>
    <w:rPr>
      <w:rFonts w:ascii="Times New Roman" w:eastAsia="Times New Roman" w:hAnsi="Times New Roman" w:cs="Times New Roman"/>
      <w:b w:val="0"/>
      <w:bCs w:val="0"/>
      <w:i w:val="0"/>
      <w:iCs w:val="0"/>
      <w:smallCaps w:val="0"/>
      <w:strike w:val="0"/>
      <w:sz w:val="22"/>
      <w:szCs w:val="22"/>
      <w:u w:val="none"/>
    </w:rPr>
  </w:style>
  <w:style w:type="table" w:styleId="ab">
    <w:name w:val="Table Grid"/>
    <w:basedOn w:val="a1"/>
    <w:uiPriority w:val="39"/>
    <w:rsid w:val="00A932A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footer"/>
    <w:aliases w:val="Нижний колонтитул Знак Знак Знак,Нижний колонтитул1,Нижний колонтитул Знак Знак"/>
    <w:basedOn w:val="a"/>
    <w:link w:val="ad"/>
    <w:uiPriority w:val="99"/>
    <w:rsid w:val="00B970E2"/>
    <w:pPr>
      <w:tabs>
        <w:tab w:val="center" w:pos="4677"/>
        <w:tab w:val="right" w:pos="9355"/>
      </w:tabs>
      <w:spacing w:before="120" w:after="120" w:line="240" w:lineRule="auto"/>
    </w:pPr>
    <w:rPr>
      <w:rFonts w:ascii="Times New Roman" w:hAnsi="Times New Roman"/>
      <w:sz w:val="24"/>
      <w:szCs w:val="24"/>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B970E2"/>
    <w:rPr>
      <w:rFonts w:ascii="Times New Roman" w:eastAsia="Times New Roman" w:hAnsi="Times New Roman" w:cs="Times New Roman"/>
      <w:sz w:val="24"/>
      <w:szCs w:val="24"/>
      <w:lang w:eastAsia="ru-RU"/>
    </w:rPr>
  </w:style>
  <w:style w:type="character" w:styleId="ae">
    <w:name w:val="page number"/>
    <w:rsid w:val="00B970E2"/>
    <w:rPr>
      <w:rFonts w:cs="Times New Roman"/>
    </w:rPr>
  </w:style>
  <w:style w:type="paragraph" w:customStyle="1" w:styleId="ConsPlusNormal">
    <w:name w:val="ConsPlusNormal"/>
    <w:rsid w:val="00B970E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Основной текст (2)1"/>
    <w:basedOn w:val="a"/>
    <w:rsid w:val="00B970E2"/>
    <w:pPr>
      <w:widowControl w:val="0"/>
      <w:shd w:val="clear" w:color="auto" w:fill="FFFFFF"/>
      <w:spacing w:before="180" w:after="180" w:line="0" w:lineRule="atLeast"/>
    </w:pPr>
    <w:rPr>
      <w:rFonts w:ascii="Times New Roman" w:hAnsi="Times New Roman"/>
      <w:b/>
      <w:bCs/>
      <w:color w:val="000000"/>
      <w:sz w:val="18"/>
      <w:szCs w:val="18"/>
      <w:lang w:bidi="ru-RU"/>
    </w:rPr>
  </w:style>
  <w:style w:type="table" w:customStyle="1" w:styleId="151">
    <w:name w:val="Сетка таблицы151"/>
    <w:basedOn w:val="a1"/>
    <w:uiPriority w:val="39"/>
    <w:rsid w:val="00D82816"/>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55502">
      <w:bodyDiv w:val="1"/>
      <w:marLeft w:val="0"/>
      <w:marRight w:val="0"/>
      <w:marTop w:val="0"/>
      <w:marBottom w:val="0"/>
      <w:divBdr>
        <w:top w:val="none" w:sz="0" w:space="0" w:color="auto"/>
        <w:left w:val="none" w:sz="0" w:space="0" w:color="auto"/>
        <w:bottom w:val="none" w:sz="0" w:space="0" w:color="auto"/>
        <w:right w:val="none" w:sz="0" w:space="0" w:color="auto"/>
      </w:divBdr>
    </w:div>
    <w:div w:id="1363090980">
      <w:bodyDiv w:val="1"/>
      <w:marLeft w:val="0"/>
      <w:marRight w:val="0"/>
      <w:marTop w:val="0"/>
      <w:marBottom w:val="0"/>
      <w:divBdr>
        <w:top w:val="none" w:sz="0" w:space="0" w:color="auto"/>
        <w:left w:val="none" w:sz="0" w:space="0" w:color="auto"/>
        <w:bottom w:val="none" w:sz="0" w:space="0" w:color="auto"/>
        <w:right w:val="none" w:sz="0" w:space="0" w:color="auto"/>
      </w:divBdr>
    </w:div>
    <w:div w:id="14578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thodontexper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22</Pages>
  <Words>4545</Words>
  <Characters>25913</Characters>
  <Application>Microsoft Office Word</Application>
  <DocSecurity>0</DocSecurity>
  <Lines>215</Lines>
  <Paragraphs>60</Paragraphs>
  <ScaleCrop>false</ScaleCrop>
  <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zubotehniki</dc:creator>
  <cp:keywords/>
  <dc:description/>
  <cp:lastModifiedBy>user</cp:lastModifiedBy>
  <cp:revision>10</cp:revision>
  <cp:lastPrinted>2026-05-15T02:00:00Z</cp:lastPrinted>
  <dcterms:created xsi:type="dcterms:W3CDTF">2023-06-01T23:31:00Z</dcterms:created>
  <dcterms:modified xsi:type="dcterms:W3CDTF">2026-05-15T02:00:00Z</dcterms:modified>
</cp:coreProperties>
</file>