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8A6" w:rsidRDefault="002918A6">
      <w:pPr>
        <w:pStyle w:val="1"/>
      </w:pPr>
      <w:r>
        <w:rPr>
          <w:noProof/>
        </w:rPr>
        <w:drawing>
          <wp:inline distT="0" distB="0" distL="0" distR="0" wp14:anchorId="4D10D37E" wp14:editId="1779F5B7">
            <wp:extent cx="6250940" cy="8839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18A6" w:rsidRPr="002918A6" w:rsidRDefault="002918A6" w:rsidP="002918A6">
      <w:r>
        <w:rPr>
          <w:noProof/>
        </w:rPr>
        <w:lastRenderedPageBreak/>
        <w:drawing>
          <wp:inline distT="0" distB="0" distL="0" distR="0" wp14:anchorId="6E4E57D9" wp14:editId="4EF94084">
            <wp:extent cx="6250940" cy="8839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115A" w:rsidRDefault="00E8217C">
      <w:pPr>
        <w:pStyle w:val="1"/>
      </w:pPr>
      <w:r>
        <w:lastRenderedPageBreak/>
        <w:t>Д</w:t>
      </w:r>
      <w:r w:rsidR="005506B7">
        <w:t>ополнительная профессиональная программа повышения квалификации по специальности "Лечебная физкультура"</w:t>
      </w:r>
    </w:p>
    <w:p w:rsidR="0077115A" w:rsidRDefault="005506B7">
      <w:pPr>
        <w:pStyle w:val="1"/>
      </w:pPr>
      <w:bookmarkStart w:id="0" w:name="sub_1100"/>
      <w:r>
        <w:t>I. Общие положения</w:t>
      </w:r>
    </w:p>
    <w:bookmarkEnd w:id="0"/>
    <w:p w:rsidR="0077115A" w:rsidRDefault="0077115A"/>
    <w:p w:rsidR="0077115A" w:rsidRDefault="005506B7">
      <w:bookmarkStart w:id="1" w:name="sub_1001"/>
      <w:r>
        <w:t>1. Целью дополнительной профессиональной программы повышения квалификации специалистов</w:t>
      </w:r>
      <w:r>
        <w:rPr>
          <w:vertAlign w:val="superscript"/>
        </w:rPr>
        <w:t> </w:t>
      </w:r>
      <w:hyperlink w:anchor="sub_1111" w:history="1">
        <w:r>
          <w:rPr>
            <w:rStyle w:val="a4"/>
            <w:vertAlign w:val="superscript"/>
          </w:rPr>
          <w:t>1</w:t>
        </w:r>
      </w:hyperlink>
      <w:r>
        <w:t xml:space="preserve"> со средним медицинским образованием (далее - Программа) является совершенствование компетенций, необходимых для осуществления профессиональной деятельности по специальности "Лечебная физкультура" (область профессиональной деятельности</w:t>
      </w:r>
      <w:r>
        <w:rPr>
          <w:vertAlign w:val="superscript"/>
        </w:rPr>
        <w:t> </w:t>
      </w:r>
      <w:hyperlink w:anchor="sub_1222" w:history="1">
        <w:r>
          <w:rPr>
            <w:rStyle w:val="a4"/>
            <w:vertAlign w:val="superscript"/>
          </w:rPr>
          <w:t>2</w:t>
        </w:r>
      </w:hyperlink>
      <w:r>
        <w:t xml:space="preserve"> - </w:t>
      </w:r>
      <w:hyperlink r:id="rId9" w:history="1">
        <w:r>
          <w:rPr>
            <w:rStyle w:val="a4"/>
          </w:rPr>
          <w:t>02</w:t>
        </w:r>
      </w:hyperlink>
      <w:r>
        <w:t xml:space="preserve"> Здравоохранение, уровень квалификации</w:t>
      </w:r>
      <w:r>
        <w:rPr>
          <w:vertAlign w:val="superscript"/>
        </w:rPr>
        <w:t> </w:t>
      </w:r>
      <w:hyperlink w:anchor="sub_1333" w:history="1">
        <w:r>
          <w:rPr>
            <w:rStyle w:val="a4"/>
            <w:vertAlign w:val="superscript"/>
          </w:rPr>
          <w:t>3</w:t>
        </w:r>
      </w:hyperlink>
      <w:r>
        <w:t xml:space="preserve"> - </w:t>
      </w:r>
      <w:hyperlink r:id="rId10" w:history="1">
        <w:r>
          <w:rPr>
            <w:rStyle w:val="a4"/>
          </w:rPr>
          <w:t>5 уровень</w:t>
        </w:r>
      </w:hyperlink>
      <w:r>
        <w:t>).</w:t>
      </w:r>
    </w:p>
    <w:p w:rsidR="0077115A" w:rsidRDefault="005506B7">
      <w:bookmarkStart w:id="2" w:name="sub_1002"/>
      <w:bookmarkEnd w:id="1"/>
      <w:r>
        <w:t>2. В результате освоения Программы организация, осуществляющая образовательную деятельность (далее - организация), обеспечивает совершенствование у обучающегося (слушателя) профессиональных компетенций (далее - ПК)</w:t>
      </w:r>
      <w:r>
        <w:rPr>
          <w:vertAlign w:val="superscript"/>
        </w:rPr>
        <w:t> </w:t>
      </w:r>
      <w:hyperlink w:anchor="sub_1444" w:history="1">
        <w:r>
          <w:rPr>
            <w:rStyle w:val="a4"/>
            <w:vertAlign w:val="superscript"/>
          </w:rPr>
          <w:t>4</w:t>
        </w:r>
      </w:hyperlink>
      <w:r>
        <w:t>, включающих необходимые знания, умения, в соответствии с планируемыми результатами обучения и рабочими программами модулей.</w:t>
      </w:r>
    </w:p>
    <w:p w:rsidR="0077115A" w:rsidRDefault="005506B7">
      <w:bookmarkStart w:id="3" w:name="sub_1003"/>
      <w:bookmarkEnd w:id="2"/>
      <w:r>
        <w:t>3. Форма обучения по Программе - очная, с возможностью частичного использования электронного обучения и дистанционных образовательных технологий (далее - ЭО и ДОТ).</w:t>
      </w:r>
    </w:p>
    <w:p w:rsidR="0077115A" w:rsidRDefault="005506B7">
      <w:bookmarkStart w:id="4" w:name="sub_1004"/>
      <w:bookmarkEnd w:id="3"/>
      <w:r>
        <w:t>4. Трудоемкость обучения (срок освоения Программы): 144 академических часа.</w:t>
      </w:r>
    </w:p>
    <w:p w:rsidR="0077115A" w:rsidRDefault="005506B7">
      <w:bookmarkStart w:id="5" w:name="sub_1005"/>
      <w:bookmarkEnd w:id="4"/>
      <w:r>
        <w:t>5. Календарный учебный график обеспечивает реализацию Программы в соответствии с учебным планом и разрабатывается организацией самостоятельно.</w:t>
      </w:r>
    </w:p>
    <w:bookmarkEnd w:id="5"/>
    <w:p w:rsidR="0077115A" w:rsidRDefault="0077115A"/>
    <w:p w:rsidR="0077115A" w:rsidRDefault="0077115A">
      <w:pPr>
        <w:ind w:firstLine="0"/>
        <w:jc w:val="left"/>
        <w:sectPr w:rsidR="0077115A">
          <w:footerReference w:type="default" r:id="rId11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77115A" w:rsidRDefault="005506B7">
      <w:pPr>
        <w:pStyle w:val="1"/>
      </w:pPr>
      <w:bookmarkStart w:id="6" w:name="sub_1200"/>
      <w:r>
        <w:lastRenderedPageBreak/>
        <w:t>II. Планируемые результаты обучения</w:t>
      </w:r>
    </w:p>
    <w:bookmarkEnd w:id="6"/>
    <w:p w:rsidR="0077115A" w:rsidRDefault="0077115A"/>
    <w:p w:rsidR="0077115A" w:rsidRDefault="005506B7">
      <w:bookmarkStart w:id="7" w:name="sub_1006"/>
      <w:r>
        <w:t>6. Планируемые результаты обучения:</w:t>
      </w:r>
    </w:p>
    <w:bookmarkEnd w:id="7"/>
    <w:p w:rsidR="0077115A" w:rsidRDefault="0077115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3920"/>
        <w:gridCol w:w="5180"/>
        <w:gridCol w:w="5040"/>
      </w:tblGrid>
      <w:tr w:rsidR="0077115A">
        <w:tc>
          <w:tcPr>
            <w:tcW w:w="112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r>
              <w:t>№ п/п</w:t>
            </w:r>
          </w:p>
        </w:tc>
        <w:tc>
          <w:tcPr>
            <w:tcW w:w="3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Коды и наименования совершенствуемых компетенций</w:t>
            </w:r>
          </w:p>
        </w:tc>
        <w:tc>
          <w:tcPr>
            <w:tcW w:w="102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7"/>
              <w:jc w:val="center"/>
            </w:pPr>
            <w:r>
              <w:t>Коды и наименования результатов обучения, соответствующих компетенциям</w:t>
            </w:r>
          </w:p>
        </w:tc>
      </w:tr>
      <w:tr w:rsidR="0077115A">
        <w:tc>
          <w:tcPr>
            <w:tcW w:w="112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:rsidR="0077115A" w:rsidRDefault="0077115A">
            <w:pPr>
              <w:pStyle w:val="a7"/>
            </w:pPr>
          </w:p>
        </w:tc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77115A">
            <w:pPr>
              <w:pStyle w:val="a7"/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r>
              <w:t>Знания (далее - з)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7"/>
              <w:jc w:val="center"/>
            </w:pPr>
            <w:r>
              <w:t>Умения (далее - у)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8" w:name="sub_1061"/>
            <w:r>
              <w:t>1</w:t>
            </w:r>
            <w:bookmarkEnd w:id="8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>ПК-1. Способен проводить обследование пациента с целью составления индивидуального комплекса лечебной физкультуры, проведения лечебной физкультуры при заболеваниях и(или)состояниях и выявления нарушений функций и структур организма и ограничений жизнедеятельности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>1.з1. Актуальные нормативные правовые акты, регламентирующие оказание медицинской помощи населению по лечебной физкультуре.</w:t>
            </w:r>
          </w:p>
          <w:p w:rsidR="0077115A" w:rsidRDefault="005506B7">
            <w:pPr>
              <w:pStyle w:val="a9"/>
            </w:pPr>
            <w:r>
              <w:t xml:space="preserve">1.з2. Действующие </w:t>
            </w:r>
            <w:hyperlink r:id="rId12" w:history="1">
              <w:r>
                <w:rPr>
                  <w:rStyle w:val="a4"/>
                </w:rPr>
                <w:t>клинические рекомендации</w:t>
              </w:r>
            </w:hyperlink>
            <w:r>
              <w:t xml:space="preserve"> при оказании медицинской помощи в части медицинской реабилитации и санаторно-курортного лечения, включающих лечебную физкультуру.</w:t>
            </w:r>
          </w:p>
          <w:p w:rsidR="0077115A" w:rsidRDefault="005506B7">
            <w:pPr>
              <w:pStyle w:val="a9"/>
            </w:pPr>
            <w:r>
              <w:t>1.з3. Этапы медицинской реабилитации.</w:t>
            </w:r>
          </w:p>
          <w:p w:rsidR="0077115A" w:rsidRDefault="005506B7">
            <w:pPr>
              <w:pStyle w:val="a9"/>
            </w:pPr>
            <w:r>
              <w:t>1.з4. Актуальные вопросы клинических проявлений заболеваний и (или) состояний, приводящих к тяжелым осложнениям и (или) к угрожающим жизни состояниям.</w:t>
            </w:r>
          </w:p>
          <w:p w:rsidR="0077115A" w:rsidRDefault="005506B7">
            <w:pPr>
              <w:pStyle w:val="a9"/>
            </w:pPr>
            <w:r>
              <w:t>1.з5. Современные методики сбора жалоб, анамнеза жизни у пациентов с заболеваниями и (или) состояниями, их родственников (законных представителей).</w:t>
            </w:r>
          </w:p>
          <w:p w:rsidR="0077115A" w:rsidRDefault="005506B7">
            <w:pPr>
              <w:pStyle w:val="a9"/>
            </w:pPr>
            <w:r>
              <w:t xml:space="preserve">1.з6. Современные методы доврачебного осмотра и функционального обследования на этапах медицинской реабилитации пациентов и </w:t>
            </w:r>
            <w:proofErr w:type="spellStart"/>
            <w:r>
              <w:t>абилитации</w:t>
            </w:r>
            <w:proofErr w:type="spellEnd"/>
            <w:r>
              <w:t xml:space="preserve"> инвалидов с последствиями травм, операций, хронических заболеваний.</w:t>
            </w:r>
          </w:p>
          <w:p w:rsidR="0077115A" w:rsidRDefault="005506B7">
            <w:pPr>
              <w:pStyle w:val="a9"/>
            </w:pPr>
            <w:r>
              <w:t xml:space="preserve">1.з7. Современная редакция </w:t>
            </w:r>
            <w:hyperlink r:id="rId13" w:history="1">
              <w:r>
                <w:rPr>
                  <w:rStyle w:val="a4"/>
                </w:rPr>
                <w:t>международной статистической классификации</w:t>
              </w:r>
            </w:hyperlink>
            <w:r>
              <w:t xml:space="preserve"> болезней и проблем, связанных со здоровьем.</w:t>
            </w:r>
          </w:p>
          <w:p w:rsidR="0077115A" w:rsidRDefault="005506B7">
            <w:pPr>
              <w:pStyle w:val="a9"/>
            </w:pPr>
            <w:r>
              <w:lastRenderedPageBreak/>
              <w:t>1.з8. Современная редакция международной классификации функционирования, ограничений жизнедеятельности и здоровья.</w:t>
            </w:r>
          </w:p>
          <w:p w:rsidR="0077115A" w:rsidRDefault="005506B7">
            <w:pPr>
              <w:pStyle w:val="a9"/>
            </w:pPr>
            <w:r>
              <w:t>1.з9. Современные методы проведения функциональных проб и исследований для оценки функциональных возможностей пациента (опорно-двигательного аппарата, костной и мышечной системы).</w:t>
            </w:r>
          </w:p>
          <w:p w:rsidR="0077115A" w:rsidRDefault="005506B7">
            <w:pPr>
              <w:pStyle w:val="a9"/>
            </w:pPr>
            <w:r>
              <w:t>1.з10. Актуальные вопросы физических и психологических характеристик пациентов, в том числе старших возрастных групп, лиц с психическими расстройствами и расстройствами поведения, особенности общения с пациентами с ограниченными возможностями здоровья и их родственниками (законными представителями).</w:t>
            </w:r>
          </w:p>
          <w:p w:rsidR="0077115A" w:rsidRDefault="005506B7">
            <w:pPr>
              <w:pStyle w:val="a9"/>
            </w:pPr>
            <w:r>
              <w:t>1.з11. Современные механизмы лечебного действия лечебной физкультуры, комплекса факторов, сочетанных методик, их применения при заболеваниях и (или) состояниях с учетом возраста, характера и тяжести заболевания, функционального статуса пациента.</w:t>
            </w:r>
          </w:p>
          <w:p w:rsidR="0077115A" w:rsidRDefault="005506B7">
            <w:pPr>
              <w:pStyle w:val="a9"/>
            </w:pPr>
            <w:r>
              <w:t>1.з12. Актуальные вопросы реабилитационного потенциала пациента.</w:t>
            </w:r>
          </w:p>
          <w:p w:rsidR="0077115A" w:rsidRDefault="005506B7">
            <w:pPr>
              <w:pStyle w:val="a9"/>
            </w:pPr>
            <w:r>
              <w:t>1.з13. Симптомы и синдромы осложнений, побочных действий, нежелательных реакций, у пациентов с заболеваниями и (или) состояниями во время занятий лечебной физкультурой.</w:t>
            </w:r>
          </w:p>
          <w:p w:rsidR="0077115A" w:rsidRDefault="005506B7">
            <w:pPr>
              <w:pStyle w:val="a9"/>
            </w:pPr>
            <w:r>
              <w:t>1.з14. Современные методики составления индивидуального комплекса лечебной физкультуры.</w:t>
            </w:r>
          </w:p>
          <w:p w:rsidR="0077115A" w:rsidRDefault="005506B7">
            <w:pPr>
              <w:pStyle w:val="a9"/>
            </w:pPr>
            <w:r>
              <w:lastRenderedPageBreak/>
              <w:t>1.з15. Современные методики формирования индивидуальных планов медицинской реабилитации пациента по лечебной физкультуре.</w:t>
            </w:r>
          </w:p>
          <w:p w:rsidR="0077115A" w:rsidRDefault="005506B7">
            <w:pPr>
              <w:pStyle w:val="a9"/>
            </w:pPr>
            <w:r>
              <w:t>1.з16. Современные методы оценки факторов риска проведения мероприятий по медицинской реабилитации и факторов, ограничивающих проведение мероприятий по медицинской реабилитации, в том числе по лечебной физкультуре.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15A" w:rsidRDefault="005506B7">
            <w:pPr>
              <w:pStyle w:val="a9"/>
            </w:pPr>
            <w:r>
              <w:lastRenderedPageBreak/>
              <w:t>1.у</w:t>
            </w:r>
            <w:proofErr w:type="gramStart"/>
            <w:r>
              <w:t>1.Сбор</w:t>
            </w:r>
            <w:proofErr w:type="gramEnd"/>
            <w:r>
              <w:t xml:space="preserve"> жалоб, анамнеза жизни у пациентов, их родственников (законных представителей) с заболеваниями и (или) состояниями, проведение осмотра и обследования по назначению врача, интерпретация и анализ информации, полученной от пациентов с заболеваниями и (или) состояниями, в связи с которыми пациенту проводится лечебная физкультура, их родственников (законных представителей).</w:t>
            </w:r>
          </w:p>
          <w:p w:rsidR="0077115A" w:rsidRDefault="005506B7">
            <w:pPr>
              <w:pStyle w:val="a9"/>
            </w:pPr>
            <w:r>
              <w:t>1.у2. Проведение доврачебного обследования (опрос, осмотр, пальпация).</w:t>
            </w:r>
          </w:p>
          <w:p w:rsidR="0077115A" w:rsidRDefault="005506B7">
            <w:pPr>
              <w:pStyle w:val="a9"/>
            </w:pPr>
            <w:r>
              <w:t>1.у3. Измерение и интерпретация показателей процессов жизнедеятельности пациента.</w:t>
            </w:r>
          </w:p>
          <w:p w:rsidR="0077115A" w:rsidRDefault="005506B7">
            <w:pPr>
              <w:pStyle w:val="a9"/>
            </w:pPr>
            <w:r>
              <w:t>1.у4. Оценка анатомо-функционального состояния организма человека в норме, при заболеваниях и (или) состояниях, определение функциональных возможностей пациента в самообслуживании, общении, самостоятельном передвижении и (или) с дополнительными средствами опоры с последующим информированием врача.</w:t>
            </w:r>
          </w:p>
          <w:p w:rsidR="0077115A" w:rsidRDefault="005506B7">
            <w:pPr>
              <w:pStyle w:val="a9"/>
            </w:pPr>
            <w:r>
              <w:t xml:space="preserve">1.у5. Выявление признаков стойкого нарушения функций организма, обусловленного заболеваниями, </w:t>
            </w:r>
            <w:r>
              <w:lastRenderedPageBreak/>
              <w:t>последствиями травм или дефектами ограничений жизнедеятельности и здоровья с последующим информированием врача.</w:t>
            </w:r>
          </w:p>
          <w:p w:rsidR="0077115A" w:rsidRDefault="005506B7">
            <w:pPr>
              <w:pStyle w:val="a9"/>
            </w:pPr>
            <w:r>
              <w:t>1.у6. Проведение функциональных проб и функциональных исследований органов и систем по назначению врача.</w:t>
            </w:r>
          </w:p>
          <w:p w:rsidR="0077115A" w:rsidRDefault="005506B7">
            <w:pPr>
              <w:pStyle w:val="a9"/>
            </w:pPr>
            <w:r>
              <w:t>1.у7. Оценка функционального состояния пациента с использованием реабилитационных шкал.</w:t>
            </w:r>
          </w:p>
          <w:p w:rsidR="0077115A" w:rsidRDefault="005506B7">
            <w:pPr>
              <w:pStyle w:val="a9"/>
            </w:pPr>
            <w:r>
              <w:t>1.у8. Интерпретация и анализ результата осмотра и обследования пациентов с заболеваниями и (или) состояниями с последующим информированием врача.</w:t>
            </w:r>
          </w:p>
          <w:p w:rsidR="0077115A" w:rsidRDefault="005506B7">
            <w:pPr>
              <w:pStyle w:val="a9"/>
            </w:pPr>
            <w:r>
              <w:t xml:space="preserve">1.у9. Проведение инструментальных исследований (электрокардиограмма, </w:t>
            </w:r>
            <w:proofErr w:type="spellStart"/>
            <w:r>
              <w:t>велоэрготерапия</w:t>
            </w:r>
            <w:proofErr w:type="spellEnd"/>
            <w:r>
              <w:t>) по назначению врача.</w:t>
            </w:r>
          </w:p>
          <w:p w:rsidR="0077115A" w:rsidRDefault="005506B7">
            <w:pPr>
              <w:pStyle w:val="a9"/>
            </w:pPr>
            <w:r>
              <w:t>1.y10. Формирование цели и задач проведения мероприятий по медицинской реабилитации по лечебной физкультуре в индивидуальных планах медицинской реабилитации пациента.</w:t>
            </w:r>
          </w:p>
          <w:p w:rsidR="0077115A" w:rsidRDefault="005506B7">
            <w:pPr>
              <w:pStyle w:val="a9"/>
            </w:pPr>
            <w:r>
              <w:t>1.y11. Составление индивидуального комплекса лечебной физкультуры.</w:t>
            </w:r>
          </w:p>
          <w:p w:rsidR="0077115A" w:rsidRDefault="005506B7">
            <w:pPr>
              <w:pStyle w:val="a9"/>
            </w:pPr>
            <w:r>
              <w:t>1.у12. Формирование плана проведения лечебной физкультуры в зависимости от формы заболевания и возраста.</w:t>
            </w:r>
          </w:p>
          <w:p w:rsidR="0077115A" w:rsidRDefault="005506B7">
            <w:pPr>
              <w:pStyle w:val="a9"/>
            </w:pPr>
            <w:r>
              <w:t>1.y13. Оценка факторов риска проведения мероприятий по медицинской реабилитации и факторов, ограничивающих проведение мероприятий по медицинской реабилитации по лечебной физкультуре, с последующим информированием врача-специалиста.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9" w:name="sub_1062"/>
            <w:r>
              <w:lastRenderedPageBreak/>
              <w:t>2</w:t>
            </w:r>
            <w:bookmarkEnd w:id="9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>ПК-2. Способен проводить лечебную физкультуру при заболеваниях и (или) состояниях, реализовывать индивидуальный план медицинской реабилитации пациентов, в том числе детям раннего возраста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>2.з1. Правила эксплуатации современных медицинских изделий, современного спортивного инвентаря, инструментов, расходных материалов для проведения занятий по лечебной физкультуре.</w:t>
            </w:r>
          </w:p>
          <w:p w:rsidR="0077115A" w:rsidRDefault="005506B7">
            <w:pPr>
              <w:pStyle w:val="a9"/>
            </w:pPr>
            <w:r>
              <w:t>2.з2. Актуальные вопросы организации медицинской реабилитации, проведения мероприятий по медицинской реабилитации на этапах медицинской реабилитации, задачи инструктора по лечебной физкультуре.</w:t>
            </w:r>
          </w:p>
          <w:p w:rsidR="0077115A" w:rsidRDefault="005506B7">
            <w:pPr>
              <w:pStyle w:val="a9"/>
            </w:pPr>
            <w:r>
              <w:t>2.з3. Механизмы воздействия современных методов лечебной физкультуры на организм человека при заболеваниях и (или) состояниях на этапах оказания медицинской помощи.</w:t>
            </w:r>
          </w:p>
          <w:p w:rsidR="0077115A" w:rsidRDefault="005506B7">
            <w:pPr>
              <w:pStyle w:val="a9"/>
            </w:pPr>
            <w:r>
              <w:t>2.з4. Современные средства и методы лечебной физкультуры, применяемые у пациентов с заболеваниями и (или) состояниями, а также при реализации индивидуального плана медицинской реабилитации пациентов, механизмы действия, медицинские показания и медицинские противопоказания к назначению средств лечебной физкультуры.</w:t>
            </w:r>
          </w:p>
          <w:p w:rsidR="0077115A" w:rsidRDefault="005506B7">
            <w:pPr>
              <w:pStyle w:val="a9"/>
            </w:pPr>
            <w:r>
              <w:lastRenderedPageBreak/>
              <w:t xml:space="preserve">2.з5. Актуальные вопросы лечебной физкультуры, </w:t>
            </w:r>
            <w:proofErr w:type="spellStart"/>
            <w:r>
              <w:t>эрготерапии</w:t>
            </w:r>
            <w:proofErr w:type="spellEnd"/>
            <w:r>
              <w:t>, механотерапии.</w:t>
            </w:r>
          </w:p>
          <w:p w:rsidR="0077115A" w:rsidRDefault="005506B7">
            <w:pPr>
              <w:pStyle w:val="a9"/>
            </w:pPr>
            <w:r>
              <w:t>2.з6. Медицинские показания и медицинские противопоказания к применению лечебной физкультуры.</w:t>
            </w:r>
          </w:p>
          <w:p w:rsidR="0077115A" w:rsidRDefault="005506B7">
            <w:pPr>
              <w:pStyle w:val="a9"/>
            </w:pPr>
            <w:r>
              <w:t>2.з7. Современные механизмы лечебного действия лечебной физкультуры, комплексы факторов, сочетанных методик, их применение при заболеваниях и (или) состояниях с учетом возраста.</w:t>
            </w:r>
          </w:p>
          <w:p w:rsidR="0077115A" w:rsidRDefault="005506B7">
            <w:pPr>
              <w:pStyle w:val="a9"/>
            </w:pPr>
            <w:r>
              <w:t xml:space="preserve">2.з8. Современные методы проведения занятий по лечебной физкультуре с использованием </w:t>
            </w:r>
            <w:proofErr w:type="spellStart"/>
            <w:proofErr w:type="gramStart"/>
            <w:r>
              <w:t>механо</w:t>
            </w:r>
            <w:proofErr w:type="spellEnd"/>
            <w:r>
              <w:t>-терапевтических</w:t>
            </w:r>
            <w:proofErr w:type="gramEnd"/>
            <w:r>
              <w:t xml:space="preserve"> аппаратов, тренажеров, тренажеров с биологической обратной связью, виртуальной реальностью, роботизированной механотерапией.</w:t>
            </w:r>
          </w:p>
          <w:p w:rsidR="0077115A" w:rsidRDefault="005506B7">
            <w:pPr>
              <w:pStyle w:val="a9"/>
            </w:pPr>
            <w:r>
              <w:t>2.з9. Современные методы проведения занятий по лечебной физкультуре с использованием дистанционных технологий и телемедицины.</w:t>
            </w:r>
          </w:p>
          <w:p w:rsidR="0077115A" w:rsidRDefault="005506B7">
            <w:pPr>
              <w:pStyle w:val="a9"/>
            </w:pPr>
            <w:r>
              <w:t xml:space="preserve">2.з10. Современные методы проведения индивидуальных и групповых занятий </w:t>
            </w:r>
            <w:proofErr w:type="spellStart"/>
            <w:r>
              <w:t>гидрокинезотерапии</w:t>
            </w:r>
            <w:proofErr w:type="spellEnd"/>
            <w:r>
              <w:t>, в том числе с маломобильными пациентами.</w:t>
            </w:r>
          </w:p>
          <w:p w:rsidR="0077115A" w:rsidRDefault="005506B7">
            <w:pPr>
              <w:pStyle w:val="a9"/>
            </w:pPr>
            <w:r>
              <w:t>2.з11. Актуальные компьютеризированные программы лечебной физкультуры.</w:t>
            </w:r>
          </w:p>
          <w:p w:rsidR="0077115A" w:rsidRDefault="005506B7">
            <w:pPr>
              <w:pStyle w:val="a9"/>
            </w:pPr>
            <w:r>
              <w:t>2.з12. Актуальные вопросы подбора и использования технических средств медицинской реабилитации.</w:t>
            </w:r>
          </w:p>
          <w:p w:rsidR="0077115A" w:rsidRDefault="005506B7">
            <w:pPr>
              <w:pStyle w:val="a9"/>
            </w:pPr>
            <w:r>
              <w:t>2.з13. Современные технологии мероприятий по медицинской реабилитации по лечебной физкультуре по профилю заболевания.</w:t>
            </w:r>
          </w:p>
          <w:p w:rsidR="0077115A" w:rsidRDefault="005506B7">
            <w:pPr>
              <w:pStyle w:val="a9"/>
            </w:pPr>
            <w:r>
              <w:t xml:space="preserve">2.з14. Современные технологии, методы и </w:t>
            </w:r>
            <w:r>
              <w:lastRenderedPageBreak/>
              <w:t>средства медицинской реабилитации при реализации индивидуального плана медицинской реабилитации пациентов на амбулаторном этапе медицинской реабилитации.</w:t>
            </w:r>
          </w:p>
          <w:p w:rsidR="0077115A" w:rsidRDefault="005506B7">
            <w:pPr>
              <w:pStyle w:val="a9"/>
            </w:pPr>
            <w:r>
              <w:t>2.з15. Симптомы и синдромы осложнений, нежелательных реакций, у пациентов с заболеваниями и (или) состояниями во время занятий по лечебной физкультуре, правила оказания доврачебной медико-санитарной помощи при осложнениях, реакциях во время занятий по лечебной физкультуре.</w:t>
            </w:r>
          </w:p>
          <w:p w:rsidR="0077115A" w:rsidRDefault="005506B7">
            <w:pPr>
              <w:pStyle w:val="a9"/>
            </w:pPr>
            <w:r>
              <w:t>2.з16. Современные технологии восстановления активности и участия пациента в повседневной жизни согласно индивидуальному плану медицинской реабилитации пациентов.</w:t>
            </w:r>
          </w:p>
          <w:p w:rsidR="0077115A" w:rsidRDefault="005506B7">
            <w:pPr>
              <w:pStyle w:val="a9"/>
            </w:pPr>
            <w:r>
              <w:t>2.з17. Актуальные вопросы мотивации пациента и его родственников (законных представителей) на активное участие в медицинской реабилитации пациентов.</w:t>
            </w:r>
          </w:p>
          <w:p w:rsidR="0077115A" w:rsidRDefault="005506B7">
            <w:pPr>
              <w:pStyle w:val="a9"/>
            </w:pPr>
            <w:r>
              <w:t>2.з18. Актуальные вопросы организации и проведения занятий по лечебной физкультуре в школах для пациентов, в том числе для детей со сколиозом, с нарушением осанки, с профилактикой гипертонии, с ожирением.</w:t>
            </w:r>
          </w:p>
          <w:p w:rsidR="0077115A" w:rsidRDefault="005506B7">
            <w:pPr>
              <w:pStyle w:val="a9"/>
            </w:pPr>
            <w:r>
              <w:t>2.з19. Современные средства, адаптирующие окружающую среду к функциональным возможностям пациента и (или) функциональные возможности пациента к окружающей среде.</w:t>
            </w:r>
          </w:p>
          <w:p w:rsidR="0077115A" w:rsidRDefault="005506B7">
            <w:pPr>
              <w:pStyle w:val="a9"/>
            </w:pPr>
            <w:r>
              <w:t xml:space="preserve">2.з20. Мероприятия по медицинской реабилитации и </w:t>
            </w:r>
            <w:proofErr w:type="spellStart"/>
            <w:r>
              <w:t>абилитации</w:t>
            </w:r>
            <w:proofErr w:type="spellEnd"/>
            <w:r>
              <w:t xml:space="preserve"> инвалидов, </w:t>
            </w:r>
            <w:r>
              <w:lastRenderedPageBreak/>
              <w:t>санаторно-курортное лечение, медицинские показания и медицинские противопоказания к их проведению.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15A" w:rsidRDefault="005506B7">
            <w:pPr>
              <w:pStyle w:val="a9"/>
            </w:pPr>
            <w:r>
              <w:lastRenderedPageBreak/>
              <w:t xml:space="preserve">2.у1. Получение назначения для проведения лечебной физкультуры при заболеваниях и (или) состояниях пациента, в том числе при реализации индивидуальной программы реабилитации и </w:t>
            </w:r>
            <w:proofErr w:type="spellStart"/>
            <w:r>
              <w:t>абилитации</w:t>
            </w:r>
            <w:proofErr w:type="spellEnd"/>
            <w:r>
              <w:t xml:space="preserve"> инвалидов.</w:t>
            </w:r>
          </w:p>
          <w:p w:rsidR="0077115A" w:rsidRDefault="005506B7">
            <w:pPr>
              <w:pStyle w:val="a9"/>
            </w:pPr>
            <w:r>
              <w:t>2.у2. Разработка плана применения лечебной физкультуры при заболеваниях и (или) состояниях, обоснование применения лечебной физкультуры.</w:t>
            </w:r>
          </w:p>
          <w:p w:rsidR="0077115A" w:rsidRDefault="005506B7">
            <w:pPr>
              <w:pStyle w:val="a9"/>
            </w:pPr>
            <w:r>
              <w:t>2.у3. Формулирование долгосрочных и краткосрочных целей и задач проведения лечебной физкультуры.</w:t>
            </w:r>
          </w:p>
          <w:p w:rsidR="0077115A" w:rsidRDefault="005506B7">
            <w:pPr>
              <w:pStyle w:val="a9"/>
            </w:pPr>
            <w:r>
              <w:t>2.у4. Применение средств и методов лечебной физкультуры, методов физической терапии с использованием специализированных технологий и медицинских изделий.</w:t>
            </w:r>
          </w:p>
          <w:p w:rsidR="0077115A" w:rsidRDefault="005506B7">
            <w:pPr>
              <w:pStyle w:val="a9"/>
            </w:pPr>
            <w:r>
              <w:t>2.у5. Подготовка кабинета (зала), гимнастических предметов и снарядов, спортивного инвентаря, тренажеров для проведения занятий по лечебной физкультуре.</w:t>
            </w:r>
          </w:p>
          <w:p w:rsidR="0077115A" w:rsidRDefault="005506B7">
            <w:pPr>
              <w:pStyle w:val="a9"/>
            </w:pPr>
            <w:r>
              <w:t xml:space="preserve">2.у6. Проведение инструктажа, обеспечение безопасности и оказание помощи пациентам </w:t>
            </w:r>
            <w:r>
              <w:lastRenderedPageBreak/>
              <w:t>при проведении занятий по лечебной физкультуре.</w:t>
            </w:r>
          </w:p>
          <w:p w:rsidR="0077115A" w:rsidRDefault="005506B7">
            <w:pPr>
              <w:pStyle w:val="a9"/>
            </w:pPr>
            <w:r>
              <w:t>2.у7. Проведение индивидуальных и групповых занятий по лечебной физкультуре с пациентами на втором и третьем этапе медицинской реабилитации.</w:t>
            </w:r>
          </w:p>
          <w:p w:rsidR="0077115A" w:rsidRDefault="005506B7">
            <w:pPr>
              <w:pStyle w:val="a9"/>
            </w:pPr>
            <w:r>
              <w:t xml:space="preserve">2.у8. Проведение ранней </w:t>
            </w:r>
            <w:proofErr w:type="spellStart"/>
            <w:r>
              <w:t>вертикализации</w:t>
            </w:r>
            <w:proofErr w:type="spellEnd"/>
            <w:r>
              <w:t xml:space="preserve"> пациента в условиях отделения реанимации и интенсивной терапии.</w:t>
            </w:r>
          </w:p>
          <w:p w:rsidR="0077115A" w:rsidRDefault="005506B7">
            <w:pPr>
              <w:pStyle w:val="a9"/>
            </w:pPr>
            <w:r>
              <w:t>2.у9. Применение медицинских изделий и спортивного инвентаря для проведения занятий по лечебной физкультуре.</w:t>
            </w:r>
          </w:p>
          <w:p w:rsidR="0077115A" w:rsidRDefault="005506B7">
            <w:pPr>
              <w:pStyle w:val="a9"/>
            </w:pPr>
            <w:r>
              <w:t xml:space="preserve">2.у10. Проведение занятий по лечебной физкультуре с использованием </w:t>
            </w:r>
            <w:proofErr w:type="spellStart"/>
            <w:proofErr w:type="gramStart"/>
            <w:r>
              <w:t>механо</w:t>
            </w:r>
            <w:proofErr w:type="spellEnd"/>
            <w:r>
              <w:t>-терапевтических</w:t>
            </w:r>
            <w:proofErr w:type="gramEnd"/>
            <w:r>
              <w:t xml:space="preserve"> аппаратов, тренажеров.</w:t>
            </w:r>
          </w:p>
          <w:p w:rsidR="0077115A" w:rsidRDefault="005506B7">
            <w:pPr>
              <w:pStyle w:val="a9"/>
            </w:pPr>
            <w:r>
              <w:t>2.у11. Проведение индивидуальных и групповых занятий по</w:t>
            </w:r>
          </w:p>
          <w:p w:rsidR="0077115A" w:rsidRDefault="005506B7">
            <w:pPr>
              <w:pStyle w:val="a9"/>
            </w:pPr>
            <w:proofErr w:type="spellStart"/>
            <w:r>
              <w:t>гидрокинезотерапии</w:t>
            </w:r>
            <w:proofErr w:type="spellEnd"/>
            <w:r>
              <w:t>, в том числе с маломобильными пациентами.</w:t>
            </w:r>
          </w:p>
          <w:p w:rsidR="0077115A" w:rsidRDefault="005506B7">
            <w:pPr>
              <w:pStyle w:val="a9"/>
            </w:pPr>
            <w:r>
              <w:t xml:space="preserve">2.у12. Применение </w:t>
            </w:r>
            <w:proofErr w:type="spellStart"/>
            <w:r>
              <w:t>эрготерапии</w:t>
            </w:r>
            <w:proofErr w:type="spellEnd"/>
            <w:r>
              <w:t xml:space="preserve"> в медицинской реабилитации пациентов.</w:t>
            </w:r>
          </w:p>
          <w:p w:rsidR="0077115A" w:rsidRDefault="005506B7">
            <w:pPr>
              <w:pStyle w:val="a9"/>
            </w:pPr>
            <w:r>
              <w:t>2.у13. Подбор и использование технических средств медицинской</w:t>
            </w:r>
          </w:p>
          <w:p w:rsidR="0077115A" w:rsidRDefault="005506B7">
            <w:pPr>
              <w:pStyle w:val="a9"/>
            </w:pPr>
            <w:r>
              <w:t>реабилитации.</w:t>
            </w:r>
          </w:p>
          <w:p w:rsidR="0077115A" w:rsidRDefault="005506B7">
            <w:pPr>
              <w:pStyle w:val="a9"/>
            </w:pPr>
            <w:r>
              <w:t>2.у14. Использование компьютеризированных программ лечебной физкультуры.</w:t>
            </w:r>
          </w:p>
          <w:p w:rsidR="0077115A" w:rsidRDefault="005506B7">
            <w:pPr>
              <w:pStyle w:val="a9"/>
            </w:pPr>
            <w:r>
              <w:t>2.у15. Проведение занятий по лечебной физкультуре с использованием дистанционных технологий и телемедицины.</w:t>
            </w:r>
          </w:p>
          <w:p w:rsidR="0077115A" w:rsidRDefault="005506B7">
            <w:pPr>
              <w:pStyle w:val="a9"/>
            </w:pPr>
            <w:r>
              <w:t xml:space="preserve">2.у16. Выполнение лечебной физкультуры при реализации индивидуальной программы реабилитации и </w:t>
            </w:r>
            <w:proofErr w:type="spellStart"/>
            <w:r>
              <w:t>абилитации</w:t>
            </w:r>
            <w:proofErr w:type="spellEnd"/>
            <w:r>
              <w:t xml:space="preserve"> инвалидов, </w:t>
            </w:r>
            <w:r>
              <w:lastRenderedPageBreak/>
              <w:t>пациентов пожилого и старческого возраста.</w:t>
            </w:r>
          </w:p>
          <w:p w:rsidR="0077115A" w:rsidRDefault="005506B7">
            <w:pPr>
              <w:pStyle w:val="a9"/>
            </w:pPr>
            <w:r>
              <w:t>2.у17. Выполнение мероприятий по медицинской реабилитации по лечебной физкультуре по профилю заболевания (в кардиологии, неврологии, ортопедии и травматологии).</w:t>
            </w:r>
          </w:p>
          <w:p w:rsidR="0077115A" w:rsidRDefault="005506B7">
            <w:pPr>
              <w:pStyle w:val="a9"/>
            </w:pPr>
            <w:r>
              <w:t xml:space="preserve">2.у18. Применение средств медицинской реабилитации согласно индивидуальному плану медицинской реабилитации взрослых и детей раннего возраста, в том числе инвалидов,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а также применение лекарственных препаратов и медицинских изделий, фитотерапии, лечебной физкультуры по назначению врача по лечебной физкультуре.</w:t>
            </w:r>
          </w:p>
          <w:p w:rsidR="0077115A" w:rsidRDefault="005506B7">
            <w:pPr>
              <w:pStyle w:val="a9"/>
            </w:pPr>
            <w:r>
              <w:t>2.у19. Медицинское наблюдение за изменением функционального состояния пациента, показателями жизнедеятельности во время процедур лечебной физкультуры с последующим информированием врача.</w:t>
            </w:r>
          </w:p>
          <w:p w:rsidR="0077115A" w:rsidRDefault="005506B7">
            <w:pPr>
              <w:pStyle w:val="a9"/>
            </w:pPr>
            <w:r>
              <w:t>2.у20. Оказание медицинской помощи в неотложной форме при осложнениях, возникающих во время проведения занятий по лечебной физкультуре.</w:t>
            </w:r>
          </w:p>
          <w:p w:rsidR="0077115A" w:rsidRDefault="005506B7">
            <w:pPr>
              <w:pStyle w:val="a9"/>
            </w:pPr>
            <w:r>
              <w:t>2.у21. Обучение пациентов с последствиями травм, операций, хронических заболеваний пользованию техническими средствами медицинской реабилитации на амбулаторном этапе медицинской реабилитации.</w:t>
            </w:r>
          </w:p>
          <w:p w:rsidR="0077115A" w:rsidRDefault="005506B7">
            <w:pPr>
              <w:pStyle w:val="a9"/>
            </w:pPr>
            <w:r>
              <w:t xml:space="preserve">2.у22. Обучение пациента и его родственников (законных представителей) адаптации окружающей среды к </w:t>
            </w:r>
            <w:r>
              <w:lastRenderedPageBreak/>
              <w:t>функциональным возможностям пациента и (или) функциональных возможностей пациента к окружающей среде.</w:t>
            </w:r>
          </w:p>
          <w:p w:rsidR="0077115A" w:rsidRDefault="005506B7">
            <w:pPr>
              <w:pStyle w:val="a9"/>
            </w:pPr>
            <w:r>
              <w:t>2.у23. Консультирование родственников (законных представителей) пациентов, нуждающихся в медицинской реабилитации, и обучение их реабилитационным методикам лечебной физкультуры, разрешенным к применению на дому.</w:t>
            </w:r>
          </w:p>
          <w:p w:rsidR="0077115A" w:rsidRDefault="005506B7">
            <w:pPr>
              <w:pStyle w:val="a9"/>
            </w:pPr>
            <w:r>
              <w:t>2.у24. Использование технических средств медицинской реабилитации на амбулаторном этапе медицинской реабилитации пациентов с последствиями травм, операций, хронических заболеваний.</w:t>
            </w:r>
          </w:p>
          <w:p w:rsidR="0077115A" w:rsidRDefault="005506B7">
            <w:pPr>
              <w:pStyle w:val="a9"/>
            </w:pPr>
            <w:r>
              <w:t>2.у25. Организация и проведение занятий в школах для пациентов, в том числе детей со сколиозом, с нарушением осанки, для профилактики гипертонии, при ожирении.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10" w:name="sub_1063"/>
            <w:r>
              <w:lastRenderedPageBreak/>
              <w:t>3</w:t>
            </w:r>
            <w:bookmarkEnd w:id="10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>ПК-3. Способен проводить мониторинг и контроль эффективности лечебной физкультуры при заболеваниях и (или) состояниях, в том числе при реализации индивидуального плана медицинской</w:t>
            </w:r>
          </w:p>
          <w:p w:rsidR="0077115A" w:rsidRDefault="005506B7">
            <w:pPr>
              <w:pStyle w:val="a9"/>
            </w:pPr>
            <w:r>
              <w:t>реабилитации пациентов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>3.з1. Актуальные вопросы организации медицинской реабилитации.</w:t>
            </w:r>
          </w:p>
          <w:p w:rsidR="0077115A" w:rsidRDefault="005506B7">
            <w:pPr>
              <w:pStyle w:val="a9"/>
            </w:pPr>
            <w:r>
              <w:t>3.з2. Актуальные вопросы лечебной физкультуры у пациентов при заболеваниях, являющихся причиной инвалидности, неинфекционных заболеваниях и сопутствующих заболеваниях и (или) состояниях, возрастные особенности проведения лечебной физкультуры.</w:t>
            </w:r>
          </w:p>
          <w:p w:rsidR="0077115A" w:rsidRDefault="005506B7">
            <w:pPr>
              <w:pStyle w:val="a9"/>
            </w:pPr>
            <w:r>
              <w:t>3.з3. Актуальные вопросы проведения мониторинга эффективности и безопасности применения лечебной физкультуры у пациентов с заболеваниями и (или) состояниями.</w:t>
            </w:r>
          </w:p>
          <w:p w:rsidR="0077115A" w:rsidRDefault="005506B7">
            <w:pPr>
              <w:pStyle w:val="a9"/>
            </w:pPr>
            <w:r>
              <w:lastRenderedPageBreak/>
              <w:t>3.з4. Современные методы контроля и оценки эффективности и безопасности мероприятий по медицинской реабилитации, реализованных</w:t>
            </w:r>
          </w:p>
          <w:p w:rsidR="0077115A" w:rsidRDefault="005506B7">
            <w:pPr>
              <w:pStyle w:val="a9"/>
            </w:pPr>
            <w:r>
              <w:t xml:space="preserve">в рамках индивидуального плана медицинской реабилитации пациентов, в том числе лечебной физкультуры, оценка достигнутой динамики в состоянии пациента, в том числе по шкале реабилитационной маршрутизации или уровням </w:t>
            </w:r>
            <w:proofErr w:type="spellStart"/>
            <w:r>
              <w:t>курации</w:t>
            </w:r>
            <w:proofErr w:type="spellEnd"/>
            <w:r>
              <w:t>.</w:t>
            </w:r>
          </w:p>
          <w:p w:rsidR="0077115A" w:rsidRDefault="005506B7">
            <w:pPr>
              <w:pStyle w:val="a9"/>
            </w:pPr>
            <w:r>
              <w:t>3.з5. Современные методы профилактики осложнений, побочных действий, нежелательных и непредвиденных реакций, возникших в результате занятий по лечебной физкультуре.</w:t>
            </w:r>
          </w:p>
          <w:p w:rsidR="0077115A" w:rsidRDefault="005506B7">
            <w:pPr>
              <w:pStyle w:val="a9"/>
            </w:pPr>
            <w:r>
              <w:t xml:space="preserve">3.з6. Актуальные вопросы применения клинических шкал, шкалы реабилитационной маршрутизации и уровней </w:t>
            </w:r>
            <w:proofErr w:type="spellStart"/>
            <w:r>
              <w:t>курации</w:t>
            </w:r>
            <w:proofErr w:type="spellEnd"/>
            <w:r>
              <w:t xml:space="preserve"> в медицинской реабилитации.</w:t>
            </w:r>
          </w:p>
          <w:p w:rsidR="0077115A" w:rsidRDefault="005506B7">
            <w:pPr>
              <w:pStyle w:val="a9"/>
            </w:pPr>
            <w:r>
              <w:t xml:space="preserve">3.з7. Актуальные показатели шкалы реабилитационной маршрутизации и уровней </w:t>
            </w:r>
            <w:proofErr w:type="spellStart"/>
            <w:r>
              <w:t>курации</w:t>
            </w:r>
            <w:proofErr w:type="spellEnd"/>
            <w:r>
              <w:t>.</w:t>
            </w:r>
          </w:p>
          <w:p w:rsidR="0077115A" w:rsidRDefault="005506B7">
            <w:pPr>
              <w:pStyle w:val="a9"/>
            </w:pPr>
            <w:r>
              <w:t>3.з8. Медицинские показания для паллиативной медицинской помощи пациентам со стойкими нарушениями функций, ограничениями жизнедеятельности при отсутствии реабилитационного потенциала.</w:t>
            </w:r>
          </w:p>
          <w:p w:rsidR="0077115A" w:rsidRDefault="005506B7">
            <w:pPr>
              <w:pStyle w:val="a9"/>
            </w:pPr>
            <w:r>
              <w:t xml:space="preserve">3.з9. Актуальные критерии завершения мероприятий по медицинской реабилитации; медицинские показания для паллиативной медицинской помощи пациентам со стойкими нарушениями функций, ограничениями жизнедеятельности при отсутствии </w:t>
            </w:r>
            <w:r>
              <w:lastRenderedPageBreak/>
              <w:t>реабилитационного потенциала.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15A" w:rsidRDefault="005506B7">
            <w:pPr>
              <w:pStyle w:val="a9"/>
            </w:pPr>
            <w:r>
              <w:lastRenderedPageBreak/>
              <w:t>3.у1. Оценка и коррекция выполнения плана лечебной физкультуры в зависимости от тяжести состояния пациента.</w:t>
            </w:r>
          </w:p>
          <w:p w:rsidR="0077115A" w:rsidRDefault="005506B7">
            <w:pPr>
              <w:pStyle w:val="a9"/>
            </w:pPr>
            <w:r>
              <w:t>3.у2. Контроль безопасности выполнения индивидуального комплекса лечебной физкультуры.</w:t>
            </w:r>
          </w:p>
          <w:p w:rsidR="0077115A" w:rsidRDefault="005506B7">
            <w:pPr>
              <w:pStyle w:val="a9"/>
            </w:pPr>
            <w:r>
              <w:t>3.у3. Выявление признаков, симптомов и синдромов осложнений, нежелательных реакций, возникших в результате занятий по лечебной физкультуре.</w:t>
            </w:r>
          </w:p>
          <w:p w:rsidR="0077115A" w:rsidRDefault="005506B7">
            <w:pPr>
              <w:pStyle w:val="a9"/>
            </w:pPr>
            <w:r>
              <w:t xml:space="preserve">3.у4. Применение клинических шкал, шкалы реабилитационной маршрутизации и уровней </w:t>
            </w:r>
            <w:proofErr w:type="spellStart"/>
            <w:r>
              <w:t>курации</w:t>
            </w:r>
            <w:proofErr w:type="spellEnd"/>
            <w:r>
              <w:t xml:space="preserve"> в медицинской реабилитации.</w:t>
            </w:r>
          </w:p>
          <w:p w:rsidR="0077115A" w:rsidRDefault="005506B7">
            <w:pPr>
              <w:pStyle w:val="a9"/>
            </w:pPr>
            <w:r>
              <w:t xml:space="preserve">3.у5. Оценка эффективности реализуемых </w:t>
            </w:r>
            <w:r>
              <w:lastRenderedPageBreak/>
              <w:t xml:space="preserve">мероприятий по медицинской реабилитации по лечебной физкультуре, достигнутой динамики в состоянии пациента, в том числе по шкале реабилитационной маршрутизации или уровням </w:t>
            </w:r>
            <w:proofErr w:type="spellStart"/>
            <w:r>
              <w:t>курации</w:t>
            </w:r>
            <w:proofErr w:type="spellEnd"/>
            <w:r>
              <w:t>.</w:t>
            </w:r>
          </w:p>
          <w:p w:rsidR="0077115A" w:rsidRDefault="005506B7">
            <w:pPr>
              <w:pStyle w:val="a9"/>
            </w:pPr>
            <w:r>
              <w:t>3.у6. Выявление признаков завершения мероприятий по медицинской реабилитации.</w:t>
            </w:r>
          </w:p>
          <w:p w:rsidR="0077115A" w:rsidRDefault="005506B7">
            <w:pPr>
              <w:pStyle w:val="a9"/>
            </w:pPr>
            <w:r>
              <w:t>3.у7. Проведение профилактики возможных нежелательных рефлекторных реакций организма пациента на занятиях по лечебной физкультуре.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11" w:name="sub_1064"/>
            <w:r>
              <w:lastRenderedPageBreak/>
              <w:t>4</w:t>
            </w:r>
            <w:bookmarkEnd w:id="11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ПК-4. Способен организовывать и проводить мероприятия по созданию безопасной среды для пациентов и медицинских работников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4.з1. Актуальные нормативные правовые акты, определяющие деятельность медицинских организаций и медицинских работников, </w:t>
            </w:r>
            <w:hyperlink r:id="rId14" w:history="1">
              <w:r>
                <w:rPr>
                  <w:rStyle w:val="a4"/>
                </w:rPr>
                <w:t>клинические рекомендации</w:t>
              </w:r>
            </w:hyperlink>
            <w:r>
              <w:t xml:space="preserve"> в части организации и проведения мероприятий по созданию безопасной среды для пациентов и медицинских работников.</w:t>
            </w:r>
          </w:p>
          <w:p w:rsidR="0077115A" w:rsidRDefault="005506B7">
            <w:pPr>
              <w:pStyle w:val="a9"/>
            </w:pPr>
            <w:r>
              <w:t>4.з2. Современные методы многоуровневой профилактики инфекций, связанных с оказанием медицинской помощи.</w:t>
            </w:r>
          </w:p>
          <w:p w:rsidR="0077115A" w:rsidRDefault="005506B7">
            <w:pPr>
              <w:pStyle w:val="a9"/>
            </w:pPr>
            <w:r>
              <w:t>4.з3. Современные методы, приемы и средства индивидуальной защиты медицинских работников и пациентов.</w:t>
            </w:r>
          </w:p>
          <w:p w:rsidR="0077115A" w:rsidRDefault="005506B7">
            <w:pPr>
              <w:pStyle w:val="a9"/>
            </w:pPr>
            <w:r>
              <w:t>4.з4. Актуальные вопросы обеззараживания рук медицинских работников при оказании медицинской помощи.</w:t>
            </w:r>
          </w:p>
          <w:p w:rsidR="0077115A" w:rsidRDefault="005506B7">
            <w:pPr>
              <w:pStyle w:val="a9"/>
            </w:pPr>
            <w:r>
              <w:t>4.з5. Актуальные вопросы медицинской эргономики.</w:t>
            </w:r>
          </w:p>
          <w:p w:rsidR="0077115A" w:rsidRDefault="005506B7">
            <w:pPr>
              <w:pStyle w:val="a9"/>
            </w:pPr>
            <w:r>
              <w:t>4.з6. Актуальные вопросы проведения экстренных профилактических мероприятий при возникновении аварийных ситуаций с риском инфицирования медицинских работников и пациента.</w:t>
            </w:r>
          </w:p>
          <w:p w:rsidR="0077115A" w:rsidRDefault="005506B7">
            <w:pPr>
              <w:pStyle w:val="a9"/>
            </w:pPr>
            <w:r>
              <w:t>4.з7. Современные требования к обеспечению внутреннего контроля качества и безопасности медицинской деятельности.</w:t>
            </w:r>
          </w:p>
          <w:p w:rsidR="0077115A" w:rsidRDefault="005506B7">
            <w:pPr>
              <w:pStyle w:val="a9"/>
            </w:pPr>
            <w:r>
              <w:t xml:space="preserve">4.з8. Современные требования пожарной безопасности, охраны труда, личной безопасности и </w:t>
            </w:r>
            <w:proofErr w:type="spellStart"/>
            <w:r>
              <w:t>конфликтологии</w:t>
            </w:r>
            <w:proofErr w:type="spellEnd"/>
            <w:r>
              <w:t>, правила внутреннего трудового распорядка.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t>4.у1. Организация рабочего пространства, подготовка к работе помещения, медицинских изделий, расходных материалов.</w:t>
            </w:r>
          </w:p>
          <w:p w:rsidR="0077115A" w:rsidRDefault="005506B7">
            <w:pPr>
              <w:pStyle w:val="a9"/>
            </w:pPr>
            <w:r>
              <w:t>4.у2. Применение средств индивидуальной защиты.</w:t>
            </w:r>
          </w:p>
          <w:p w:rsidR="0077115A" w:rsidRDefault="005506B7">
            <w:pPr>
              <w:pStyle w:val="a9"/>
            </w:pPr>
            <w:r>
              <w:t>4.у3. Осуществление мероприятий по обращению с медицинскими отходами в соответствии с санитарно-эпидемиологическими требованиями.</w:t>
            </w:r>
          </w:p>
          <w:p w:rsidR="0077115A" w:rsidRDefault="005506B7">
            <w:pPr>
              <w:pStyle w:val="a9"/>
            </w:pPr>
            <w:r>
              <w:t>4.у4. Соблюдение правил инфекционной безопасности при выполнении медицинских вмешательств.</w:t>
            </w:r>
          </w:p>
          <w:p w:rsidR="0077115A" w:rsidRDefault="005506B7">
            <w:pPr>
              <w:pStyle w:val="a9"/>
            </w:pPr>
            <w:r>
              <w:t>4.у5. Применение средств транспортировки пациентов и средств малой механизации с учетом принципов медицинской эргономики.</w:t>
            </w:r>
          </w:p>
          <w:p w:rsidR="0077115A" w:rsidRDefault="005506B7">
            <w:pPr>
              <w:pStyle w:val="a9"/>
            </w:pPr>
            <w:r>
              <w:t>4.у6. Проведение экстренных профилактических мероприятий при возникновении аварийных ситуаций с риском инфицирования медицинских работников и пациента.</w:t>
            </w:r>
          </w:p>
          <w:p w:rsidR="0077115A" w:rsidRDefault="005506B7">
            <w:pPr>
              <w:pStyle w:val="a9"/>
            </w:pPr>
            <w:r>
              <w:t>4.у7. Участие в обеспечении внутреннего контроля качества и безопасности медицинской деятельности.</w:t>
            </w:r>
          </w:p>
          <w:p w:rsidR="0077115A" w:rsidRDefault="005506B7">
            <w:pPr>
              <w:pStyle w:val="a9"/>
            </w:pPr>
            <w:r>
              <w:t xml:space="preserve">4.у8. Соблюдение правил пожарной безопасности, охраны труда, личной безопасности и </w:t>
            </w:r>
            <w:proofErr w:type="spellStart"/>
            <w:r>
              <w:t>конфликтологии</w:t>
            </w:r>
            <w:proofErr w:type="spellEnd"/>
            <w:r>
              <w:t>, правил внутреннего трудового распорядка.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12" w:name="sub_1065"/>
            <w:r>
              <w:t>5</w:t>
            </w:r>
            <w:bookmarkEnd w:id="12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ПК-5. Способен вести </w:t>
            </w:r>
            <w:r>
              <w:lastRenderedPageBreak/>
              <w:t>медицинскую</w:t>
            </w:r>
          </w:p>
          <w:p w:rsidR="0077115A" w:rsidRDefault="005506B7">
            <w:pPr>
              <w:pStyle w:val="a9"/>
            </w:pPr>
            <w:r>
              <w:t>документацию, координировать деятельность находящегося в распоряжении медицинского персонала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lastRenderedPageBreak/>
              <w:t xml:space="preserve">5.з1. Законодательство Российской Федерации </w:t>
            </w:r>
            <w:r>
              <w:lastRenderedPageBreak/>
              <w:t>о защите персональных данных пациентов и сведений, составляющих врачебную тайну.</w:t>
            </w:r>
          </w:p>
          <w:p w:rsidR="0077115A" w:rsidRDefault="005506B7">
            <w:pPr>
              <w:pStyle w:val="a9"/>
            </w:pPr>
            <w:r>
              <w:t>5.з2. Современные методы анализа и интерпретации медико-статистической информации.</w:t>
            </w:r>
          </w:p>
          <w:p w:rsidR="0077115A" w:rsidRDefault="005506B7">
            <w:pPr>
              <w:pStyle w:val="a9"/>
            </w:pPr>
            <w:r>
              <w:t>5.з3. Актуальные вопросы представления отчетности инструктора по лечебной физкультуре, формы отчетов.</w:t>
            </w:r>
          </w:p>
          <w:p w:rsidR="0077115A" w:rsidRDefault="005506B7">
            <w:pPr>
              <w:pStyle w:val="a9"/>
            </w:pPr>
            <w:r>
              <w:t>5.з4. Современные виды и формы документов, требования к ведению и оформлению медицинской документации, в том числе в форме электронного документа.</w:t>
            </w:r>
          </w:p>
          <w:p w:rsidR="0077115A" w:rsidRDefault="005506B7">
            <w:pPr>
              <w:pStyle w:val="a9"/>
            </w:pPr>
            <w:r>
              <w:t>5.з5. Актуальные вопросы информационной безопасности, правила работы в современных информационно-аналитических системах, информационно-телекоммуникационной сети "Интернет" с использованием автоматизированного рабочего места.</w:t>
            </w:r>
          </w:p>
          <w:p w:rsidR="0077115A" w:rsidRDefault="005506B7">
            <w:pPr>
              <w:pStyle w:val="a9"/>
            </w:pPr>
            <w:r>
              <w:t>5.з6. Современные требования к обеспечению внутреннего контроля качества и безопасности медицинской деятельности.</w:t>
            </w:r>
          </w:p>
          <w:p w:rsidR="0077115A" w:rsidRDefault="005506B7">
            <w:pPr>
              <w:pStyle w:val="a9"/>
            </w:pPr>
            <w:r>
              <w:t>5.з7. Должностные обязанности медицинского персонала, находящегося в распоряжении инструктора по лечебной физкультуре.</w:t>
            </w:r>
          </w:p>
          <w:p w:rsidR="0077115A" w:rsidRDefault="005506B7">
            <w:pPr>
              <w:pStyle w:val="a9"/>
            </w:pPr>
            <w:r>
              <w:t>5.з8. Современные методы координации деятельности и контроля работы медицинского персонала, находящегося в распоряжении.</w:t>
            </w:r>
          </w:p>
          <w:p w:rsidR="0077115A" w:rsidRDefault="005506B7">
            <w:pPr>
              <w:pStyle w:val="a9"/>
            </w:pPr>
            <w:r>
              <w:t>5.з10. Актуальные вопросы этики и деонтологии, аспекты профессиональной коммуникации с пациентами и медицинскими работниками медицинской организации.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15A" w:rsidRDefault="005506B7">
            <w:pPr>
              <w:pStyle w:val="a9"/>
            </w:pPr>
            <w:r>
              <w:lastRenderedPageBreak/>
              <w:t xml:space="preserve">5.у1. Ведение и оформление медицинской </w:t>
            </w:r>
            <w:r>
              <w:lastRenderedPageBreak/>
              <w:t>документации, в том числе в форме электронного документа.</w:t>
            </w:r>
          </w:p>
          <w:p w:rsidR="0077115A" w:rsidRDefault="005506B7">
            <w:pPr>
              <w:pStyle w:val="a9"/>
            </w:pPr>
            <w:r>
              <w:t>5.у2. Анализ и интерпретация медико-статистической информации для использования в профессиональной деятельности и оценки степени достижения запланированного результата.</w:t>
            </w:r>
          </w:p>
          <w:p w:rsidR="0077115A" w:rsidRDefault="005506B7">
            <w:pPr>
              <w:pStyle w:val="a9"/>
            </w:pPr>
            <w:r>
              <w:t>5.у3. Учет и хранение медицинской документации, в том числе в форме электронного документа.</w:t>
            </w:r>
          </w:p>
          <w:p w:rsidR="0077115A" w:rsidRDefault="005506B7">
            <w:pPr>
              <w:pStyle w:val="a9"/>
            </w:pPr>
            <w:r>
              <w:t>5.у4. Составление плана работы и предоставление отчетности о профессиональной деятельности.</w:t>
            </w:r>
          </w:p>
          <w:p w:rsidR="0077115A" w:rsidRDefault="005506B7">
            <w:pPr>
              <w:pStyle w:val="a9"/>
            </w:pPr>
            <w:r>
              <w:t>5.у5. Использование в работе современных медицинских информационных систем, автоматизированного рабочего места, информационно-телекоммуникационной сети "Интернет".</w:t>
            </w:r>
          </w:p>
          <w:p w:rsidR="0077115A" w:rsidRDefault="005506B7">
            <w:pPr>
              <w:pStyle w:val="a9"/>
            </w:pPr>
            <w:r>
              <w:t>5.у6. Выполнение мероприятий по защите персональных данных пациентов и сведений, составляющих врачебную тайну, при использовании их в профессиональной деятельности.</w:t>
            </w:r>
          </w:p>
          <w:p w:rsidR="0077115A" w:rsidRDefault="005506B7">
            <w:pPr>
              <w:pStyle w:val="a9"/>
            </w:pPr>
            <w:r>
              <w:t>5.у7. Выполнение мероприятий по обеспечению внутреннего контроля качества и безопасности медицинской деятельности.</w:t>
            </w:r>
          </w:p>
          <w:p w:rsidR="0077115A" w:rsidRDefault="005506B7">
            <w:pPr>
              <w:pStyle w:val="a9"/>
            </w:pPr>
            <w:r>
              <w:t>5.у8. Координация деятельности, контроль работы медицинского персонала, находящегося в распоряжении.</w:t>
            </w:r>
          </w:p>
          <w:p w:rsidR="0077115A" w:rsidRDefault="005506B7">
            <w:pPr>
              <w:pStyle w:val="a9"/>
            </w:pPr>
            <w:r>
              <w:t>5.у9. Осуществление профессионального общения с пациентами и медицинскими работниками медицинской организации.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13" w:name="sub_1066"/>
            <w:r>
              <w:lastRenderedPageBreak/>
              <w:t>6</w:t>
            </w:r>
            <w:bookmarkEnd w:id="13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>ПК-6. Способен оказывать медицинскую помощь в экстренной форме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6.з1. Принципы и методы оказания медицинской помощи в экстренной форме в соответствии с нормативными правовыми актами и </w:t>
            </w:r>
            <w:hyperlink r:id="rId15" w:history="1">
              <w:r>
                <w:rPr>
                  <w:rStyle w:val="a4"/>
                </w:rPr>
                <w:t>клиническими рекомендациями</w:t>
              </w:r>
            </w:hyperlink>
            <w:r>
              <w:t>.</w:t>
            </w:r>
          </w:p>
          <w:p w:rsidR="0077115A" w:rsidRDefault="005506B7">
            <w:pPr>
              <w:pStyle w:val="a9"/>
            </w:pPr>
            <w:r>
              <w:t>6.з2. Клинические признаки состояний, требующих оказания медицинской помощи в экстренной форме.</w:t>
            </w:r>
          </w:p>
          <w:p w:rsidR="0077115A" w:rsidRDefault="005506B7">
            <w:pPr>
              <w:pStyle w:val="a9"/>
            </w:pPr>
            <w:r>
              <w:t>6.з3. 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:rsidR="0077115A" w:rsidRDefault="005506B7">
            <w:pPr>
              <w:pStyle w:val="a9"/>
            </w:pPr>
            <w:r>
              <w:t xml:space="preserve">6.з4. 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угрожающих жизни и здоровью нарушениях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:rsidR="0077115A" w:rsidRDefault="005506B7">
            <w:pPr>
              <w:pStyle w:val="a9"/>
            </w:pPr>
            <w:r>
              <w:t xml:space="preserve">6.з5. Правила эффективной коммуникации с пациентами, их законными представителями, </w:t>
            </w:r>
            <w:r>
              <w:lastRenderedPageBreak/>
              <w:t>окружающими лицами и медицинскими работниками при оказании медицинской помощи в экстренной форме.</w:t>
            </w:r>
          </w:p>
          <w:p w:rsidR="0077115A" w:rsidRDefault="005506B7">
            <w:pPr>
              <w:pStyle w:val="a9"/>
            </w:pPr>
            <w:r>
              <w:t>6.з6. Алгоритм обращения в службы спасения, в том числе вызова выездной бригады скорой медицинской помощи.</w:t>
            </w:r>
          </w:p>
          <w:p w:rsidR="0077115A" w:rsidRDefault="005506B7">
            <w:pPr>
              <w:pStyle w:val="a9"/>
            </w:pPr>
            <w:r>
              <w:t>6.з7. Принципы действия приборов для наружной электроимпульсной терапии (</w:t>
            </w:r>
            <w:proofErr w:type="spellStart"/>
            <w:r>
              <w:t>дефибрилляции</w:t>
            </w:r>
            <w:proofErr w:type="spellEnd"/>
            <w:r>
              <w:t>).</w:t>
            </w:r>
          </w:p>
          <w:p w:rsidR="0077115A" w:rsidRDefault="005506B7">
            <w:pPr>
              <w:pStyle w:val="a9"/>
            </w:pPr>
            <w:r>
              <w:t>6.з8. Правила выполнения наружной электроимпульсной терапии (</w:t>
            </w:r>
            <w:proofErr w:type="spellStart"/>
            <w:r>
              <w:t>дефибрилляции</w:t>
            </w:r>
            <w:proofErr w:type="spellEnd"/>
            <w:r>
              <w:t>) с использованием автоматического наружного дефибриллятора.</w:t>
            </w:r>
          </w:p>
          <w:p w:rsidR="0077115A" w:rsidRDefault="005506B7">
            <w:pPr>
              <w:pStyle w:val="a9"/>
            </w:pPr>
            <w:r>
              <w:t>6.з9. Медицинские показания и медицинские противопоказания к проведению реанимационных мероприятий.</w:t>
            </w:r>
          </w:p>
          <w:p w:rsidR="0077115A" w:rsidRDefault="005506B7">
            <w:pPr>
              <w:pStyle w:val="a9"/>
            </w:pPr>
            <w:r>
              <w:t>6.з10. Правила проведения базовой сердечно-легочной реанимации.</w:t>
            </w:r>
          </w:p>
          <w:p w:rsidR="0077115A" w:rsidRDefault="005506B7">
            <w:pPr>
              <w:pStyle w:val="a9"/>
            </w:pPr>
            <w:r>
              <w:t>6.з11. Методы обеспечения проходимости дыхательных путей.</w:t>
            </w:r>
          </w:p>
          <w:p w:rsidR="0077115A" w:rsidRDefault="005506B7">
            <w:pPr>
              <w:pStyle w:val="a9"/>
            </w:pPr>
            <w:r>
              <w:t>6.з12. Правила остановки наружных кровотечений.</w:t>
            </w:r>
          </w:p>
          <w:p w:rsidR="0077115A" w:rsidRDefault="005506B7">
            <w:pPr>
              <w:pStyle w:val="a9"/>
            </w:pPr>
            <w:r>
              <w:t>6.з13. Правила наложения повязок при оказании медицинской помощи в экстренной форме.</w:t>
            </w:r>
          </w:p>
          <w:p w:rsidR="0077115A" w:rsidRDefault="005506B7">
            <w:pPr>
              <w:pStyle w:val="a9"/>
            </w:pPr>
            <w:r>
              <w:t xml:space="preserve">6.з14. 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животных; проведения термоизоляции и согревания при воздействии низких температур.</w:t>
            </w:r>
          </w:p>
          <w:p w:rsidR="0077115A" w:rsidRDefault="005506B7">
            <w:pPr>
              <w:pStyle w:val="a9"/>
            </w:pPr>
            <w:r>
              <w:t xml:space="preserve">6.з15. Методы иммобилизации с </w:t>
            </w:r>
            <w:r>
              <w:lastRenderedPageBreak/>
              <w:t>использованием медицинских изделий и подручных средств.</w:t>
            </w:r>
          </w:p>
          <w:p w:rsidR="0077115A" w:rsidRDefault="005506B7">
            <w:pPr>
              <w:pStyle w:val="a9"/>
            </w:pPr>
            <w:r>
              <w:t>6.з16. Правила использования средств индивидуальной защиты при оказании медицинской помощи в экстренной форме.</w:t>
            </w:r>
          </w:p>
          <w:p w:rsidR="0077115A" w:rsidRDefault="005506B7">
            <w:pPr>
              <w:pStyle w:val="a9"/>
            </w:pPr>
            <w:r>
              <w:t>6.з17. Правила и порядок проведения мониторинга состояния пациента при оказании медицинской помощи в экстренной форме, порядок передачи пациента выездной бригаде скорой медицинской помощи.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15A" w:rsidRDefault="005506B7">
            <w:pPr>
              <w:pStyle w:val="a9"/>
            </w:pPr>
            <w:r>
              <w:lastRenderedPageBreak/>
              <w:t>6.у1. Диагностика состояний, требующих оказания медицинской помощи в экстренной форме.</w:t>
            </w:r>
          </w:p>
          <w:p w:rsidR="0077115A" w:rsidRDefault="005506B7">
            <w:pPr>
              <w:pStyle w:val="a9"/>
            </w:pPr>
            <w:r>
              <w:t>6.у2. 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:rsidR="0077115A" w:rsidRDefault="005506B7">
            <w:pPr>
              <w:pStyle w:val="a9"/>
            </w:pPr>
            <w:proofErr w:type="gramStart"/>
            <w:r>
              <w:t>б.у</w:t>
            </w:r>
            <w:proofErr w:type="gramEnd"/>
            <w:r>
              <w:t xml:space="preserve">3. 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>
              <w:t>травмирования</w:t>
            </w:r>
            <w:proofErr w:type="spellEnd"/>
            <w:r>
              <w:t xml:space="preserve"> пострадавшего (пострадавших).</w:t>
            </w:r>
          </w:p>
          <w:p w:rsidR="0077115A" w:rsidRDefault="005506B7">
            <w:pPr>
              <w:pStyle w:val="a9"/>
            </w:pPr>
            <w:r>
              <w:t>6.у4. Обеспечение собственной безопасности, в том числе с использованием средств индивидуальной защиты.</w:t>
            </w:r>
          </w:p>
          <w:p w:rsidR="0077115A" w:rsidRDefault="005506B7">
            <w:pPr>
              <w:pStyle w:val="a9"/>
            </w:pPr>
            <w:r>
              <w:t>6.у5. Вызов выездной бригады скорой медицинской помощи, перемещение, транспортировка пострадавшего, передача пострадавшего выездной бригаде скорой медицинской помощи.</w:t>
            </w:r>
          </w:p>
          <w:p w:rsidR="0077115A" w:rsidRDefault="005506B7">
            <w:pPr>
              <w:pStyle w:val="a9"/>
            </w:pPr>
            <w:proofErr w:type="gramStart"/>
            <w:r>
              <w:t>б.у</w:t>
            </w:r>
            <w:proofErr w:type="gramEnd"/>
            <w:r>
              <w:t>6. Оценка количества пострадавших.</w:t>
            </w:r>
          </w:p>
          <w:p w:rsidR="0077115A" w:rsidRDefault="005506B7">
            <w:pPr>
              <w:pStyle w:val="a9"/>
            </w:pPr>
            <w:r>
              <w:t>6.у7. 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:rsidR="0077115A" w:rsidRDefault="005506B7">
            <w:pPr>
              <w:pStyle w:val="a9"/>
            </w:pPr>
            <w:r>
              <w:t xml:space="preserve">6.у8. Осуществление эффективной </w:t>
            </w:r>
            <w:r>
              <w:lastRenderedPageBreak/>
              <w:t>коммуникации с пациентом, его законным представителем, окружающими лицами и медицинскими работниками, в том числе выездной бригадой скорой медицинской помощи при оказании медицинской помощи в экстренной форме.</w:t>
            </w:r>
          </w:p>
          <w:p w:rsidR="0077115A" w:rsidRDefault="005506B7">
            <w:pPr>
              <w:pStyle w:val="a9"/>
            </w:pPr>
            <w:r>
              <w:t>6.у9. Устранение воздействия повреждающих факторов на пострадавшего.</w:t>
            </w:r>
          </w:p>
          <w:p w:rsidR="0077115A" w:rsidRDefault="005506B7">
            <w:pPr>
              <w:pStyle w:val="a9"/>
            </w:pPr>
            <w:r>
              <w:t>6.у10. Извлечение пострадавшего из транспортного средства или других труднодоступных мест.</w:t>
            </w:r>
          </w:p>
          <w:p w:rsidR="0077115A" w:rsidRDefault="005506B7">
            <w:pPr>
              <w:pStyle w:val="a9"/>
            </w:pPr>
            <w:r>
              <w:t>6.y11. Перемещение пострадавшего в безопасное место.</w:t>
            </w:r>
          </w:p>
          <w:p w:rsidR="0077115A" w:rsidRDefault="005506B7">
            <w:pPr>
              <w:pStyle w:val="a9"/>
            </w:pPr>
            <w:r>
              <w:t>6.у12. Обеспечение проходимости дыхательных путей при их закупорке инородным телом.</w:t>
            </w:r>
          </w:p>
          <w:p w:rsidR="0077115A" w:rsidRDefault="005506B7">
            <w:pPr>
              <w:pStyle w:val="a9"/>
            </w:pPr>
            <w:r>
              <w:t>6.у13. Проведение первичного осмотра пациента при состояниях, требующих оказания медицинской помощи в экстренной форме.</w:t>
            </w:r>
          </w:p>
          <w:p w:rsidR="0077115A" w:rsidRDefault="005506B7">
            <w:pPr>
              <w:pStyle w:val="a9"/>
            </w:pPr>
            <w:r>
              <w:t>6.у14. 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:rsidR="0077115A" w:rsidRDefault="005506B7">
            <w:pPr>
              <w:pStyle w:val="a9"/>
            </w:pPr>
            <w:r>
              <w:t>6.у15. 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:rsidR="0077115A" w:rsidRDefault="005506B7">
            <w:pPr>
              <w:pStyle w:val="a9"/>
            </w:pPr>
            <w:r>
              <w:t>6.у16. Проведение сердечно-легочной реанимации и поддержание</w:t>
            </w:r>
          </w:p>
          <w:p w:rsidR="0077115A" w:rsidRDefault="005506B7">
            <w:pPr>
              <w:pStyle w:val="a9"/>
            </w:pPr>
            <w:r>
              <w:lastRenderedPageBreak/>
              <w:t>проходимости дыхательных путей.</w:t>
            </w:r>
          </w:p>
          <w:p w:rsidR="0077115A" w:rsidRDefault="005506B7">
            <w:pPr>
              <w:pStyle w:val="a9"/>
            </w:pPr>
            <w:r>
              <w:t>6.у17. Использование автоматического наружного дефибриллятора.</w:t>
            </w:r>
          </w:p>
          <w:p w:rsidR="0077115A" w:rsidRDefault="005506B7">
            <w:pPr>
              <w:pStyle w:val="a9"/>
            </w:pPr>
            <w:r>
              <w:t xml:space="preserve">6.у18. Наложение </w:t>
            </w:r>
            <w:proofErr w:type="spellStart"/>
            <w:r>
              <w:t>окклюзионной</w:t>
            </w:r>
            <w:proofErr w:type="spellEnd"/>
            <w:r>
              <w:t xml:space="preserve"> (герметизирующей) повязки при ранении грудной клетки.</w:t>
            </w:r>
          </w:p>
          <w:p w:rsidR="0077115A" w:rsidRDefault="005506B7">
            <w:pPr>
              <w:pStyle w:val="a9"/>
            </w:pPr>
            <w:r>
              <w:t>6.у19. Промывание желудка.</w:t>
            </w:r>
          </w:p>
          <w:p w:rsidR="0077115A" w:rsidRDefault="005506B7">
            <w:pPr>
              <w:pStyle w:val="a9"/>
            </w:pPr>
            <w:r>
              <w:t xml:space="preserve">6.у20. Охлаждение при травмах, воздействиях излучения, высоких температур, химических веществ,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животных.</w:t>
            </w:r>
          </w:p>
          <w:p w:rsidR="0077115A" w:rsidRDefault="005506B7">
            <w:pPr>
              <w:pStyle w:val="a9"/>
            </w:pPr>
            <w:r>
              <w:t>6.у21. Проведение термоизоляции и согревания при воздействии низких температур.</w:t>
            </w:r>
          </w:p>
          <w:p w:rsidR="0077115A" w:rsidRDefault="005506B7">
            <w:pPr>
              <w:pStyle w:val="a9"/>
            </w:pPr>
            <w:r>
              <w:t xml:space="preserve">6.у22. Проведение иммобилизации (обездвиживания) с использованием медицинских изделий или подручных средств; </w:t>
            </w:r>
            <w:proofErr w:type="spellStart"/>
            <w:r>
              <w:t>аутоиммобилизация</w:t>
            </w:r>
            <w:proofErr w:type="spellEnd"/>
            <w:r>
              <w:t xml:space="preserve"> или обездвиживание руками травмированных частей тела.</w:t>
            </w:r>
          </w:p>
          <w:p w:rsidR="0077115A" w:rsidRDefault="005506B7">
            <w:pPr>
              <w:pStyle w:val="a9"/>
            </w:pPr>
            <w:r>
              <w:t xml:space="preserve">6.у23. Предотвращение дополнительного </w:t>
            </w:r>
            <w:proofErr w:type="spellStart"/>
            <w:r>
              <w:t>травмирования</w:t>
            </w:r>
            <w:proofErr w:type="spellEnd"/>
            <w:r>
              <w:t xml:space="preserve"> головы при судорожном приступе, сопровождающемся потерей сознания.</w:t>
            </w:r>
          </w:p>
          <w:p w:rsidR="0077115A" w:rsidRDefault="005506B7">
            <w:pPr>
              <w:pStyle w:val="a9"/>
            </w:pPr>
            <w:r>
              <w:t>6.у24. Придание и поддержание оптимального положения тела пострадавшего в зависимости от его состояния.</w:t>
            </w:r>
          </w:p>
          <w:p w:rsidR="0077115A" w:rsidRDefault="005506B7">
            <w:pPr>
              <w:pStyle w:val="a9"/>
            </w:pPr>
            <w:r>
              <w:t>6.у25. Осуществление контроля состояния пострадавшего (наличия сознания, дыхания, кровообращения и отсутствия наружного кровотечения); оказание пострадавшему психологической поддержки.</w:t>
            </w:r>
          </w:p>
        </w:tc>
      </w:tr>
    </w:tbl>
    <w:p w:rsidR="0077115A" w:rsidRDefault="0077115A"/>
    <w:p w:rsidR="0077115A" w:rsidRDefault="005506B7">
      <w:pPr>
        <w:pStyle w:val="1"/>
      </w:pPr>
      <w:bookmarkStart w:id="14" w:name="sub_1300"/>
      <w:r>
        <w:lastRenderedPageBreak/>
        <w:t>III. Учебный план</w:t>
      </w:r>
      <w:r>
        <w:rPr>
          <w:vertAlign w:val="superscript"/>
        </w:rPr>
        <w:t> </w:t>
      </w:r>
      <w:hyperlink w:anchor="sub_1555" w:history="1">
        <w:r>
          <w:rPr>
            <w:rStyle w:val="a4"/>
            <w:b w:val="0"/>
            <w:bCs w:val="0"/>
            <w:vertAlign w:val="superscript"/>
          </w:rPr>
          <w:t>5</w:t>
        </w:r>
      </w:hyperlink>
    </w:p>
    <w:bookmarkEnd w:id="14"/>
    <w:p w:rsidR="0077115A" w:rsidRDefault="0077115A"/>
    <w:p w:rsidR="0077115A" w:rsidRDefault="005506B7">
      <w:bookmarkStart w:id="15" w:name="sub_1007"/>
      <w:r>
        <w:t>7. Учебный план:</w:t>
      </w:r>
    </w:p>
    <w:bookmarkEnd w:id="15"/>
    <w:p w:rsidR="0077115A" w:rsidRDefault="0077115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8519"/>
        <w:gridCol w:w="1382"/>
        <w:gridCol w:w="1382"/>
        <w:gridCol w:w="1382"/>
        <w:gridCol w:w="1383"/>
      </w:tblGrid>
      <w:tr w:rsidR="00F14208" w:rsidRPr="003569E4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Pr="003569E4" w:rsidRDefault="00F14208">
            <w:pPr>
              <w:pStyle w:val="a7"/>
              <w:jc w:val="center"/>
              <w:rPr>
                <w:b/>
              </w:rPr>
            </w:pPr>
            <w:r w:rsidRPr="003569E4">
              <w:rPr>
                <w:b/>
              </w:rPr>
              <w:t>№ п/п</w:t>
            </w:r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3569E4" w:rsidRDefault="00F14208">
            <w:pPr>
              <w:pStyle w:val="a9"/>
              <w:rPr>
                <w:b/>
              </w:rPr>
            </w:pPr>
            <w:r w:rsidRPr="003569E4">
              <w:rPr>
                <w:b/>
              </w:rPr>
              <w:t>Наименования модулей, тем, разделов практики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3569E4" w:rsidRDefault="00F14208">
            <w:pPr>
              <w:pStyle w:val="a7"/>
              <w:jc w:val="center"/>
              <w:rPr>
                <w:b/>
              </w:rPr>
            </w:pPr>
            <w:r w:rsidRPr="003569E4">
              <w:rPr>
                <w:b/>
              </w:rPr>
              <w:t>всего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3569E4" w:rsidRDefault="00F14208">
            <w:pPr>
              <w:pStyle w:val="a7"/>
              <w:jc w:val="center"/>
              <w:rPr>
                <w:b/>
              </w:rPr>
            </w:pPr>
            <w:r w:rsidRPr="003569E4">
              <w:rPr>
                <w:b/>
              </w:rPr>
              <w:t>лекции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3569E4" w:rsidRDefault="00F14208">
            <w:pPr>
              <w:pStyle w:val="a7"/>
              <w:jc w:val="center"/>
              <w:rPr>
                <w:b/>
              </w:rPr>
            </w:pPr>
            <w:r w:rsidRPr="003569E4">
              <w:rPr>
                <w:b/>
              </w:rPr>
              <w:t>практика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Pr="003569E4" w:rsidRDefault="00F14208">
            <w:pPr>
              <w:pStyle w:val="a7"/>
              <w:jc w:val="center"/>
              <w:rPr>
                <w:b/>
              </w:rPr>
            </w:pPr>
            <w:r w:rsidRPr="003569E4">
              <w:rPr>
                <w:b/>
              </w:rPr>
              <w:t>аттестация</w:t>
            </w:r>
          </w:p>
        </w:tc>
      </w:tr>
      <w:tr w:rsidR="00F14208" w:rsidRPr="003569E4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Pr="003569E4" w:rsidRDefault="00F14208">
            <w:pPr>
              <w:pStyle w:val="a7"/>
              <w:jc w:val="center"/>
              <w:rPr>
                <w:b/>
              </w:rPr>
            </w:pPr>
            <w:bookmarkStart w:id="16" w:name="sub_1071"/>
            <w:r w:rsidRPr="003569E4">
              <w:rPr>
                <w:b/>
              </w:rPr>
              <w:t>1</w:t>
            </w:r>
            <w:bookmarkEnd w:id="16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3569E4" w:rsidRDefault="00F14208">
            <w:pPr>
              <w:pStyle w:val="a9"/>
              <w:rPr>
                <w:b/>
              </w:rPr>
            </w:pPr>
            <w:r w:rsidRPr="003569E4">
              <w:rPr>
                <w:b/>
              </w:rPr>
              <w:t>Модуль 1. Актуальные вопросы профессиональной деятельности инструктора по лечебной физкультуре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3569E4" w:rsidRDefault="00F14208">
            <w:pPr>
              <w:pStyle w:val="a7"/>
              <w:jc w:val="center"/>
              <w:rPr>
                <w:b/>
              </w:rPr>
            </w:pPr>
            <w:r w:rsidRPr="003569E4">
              <w:rPr>
                <w:b/>
              </w:rPr>
              <w:t>36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3569E4" w:rsidRDefault="00F14208">
            <w:pPr>
              <w:pStyle w:val="a7"/>
              <w:jc w:val="center"/>
              <w:rPr>
                <w:b/>
              </w:rPr>
            </w:pPr>
            <w:r w:rsidRPr="003569E4">
              <w:rPr>
                <w:b/>
              </w:rPr>
              <w:t>12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3569E4" w:rsidRDefault="00F14208">
            <w:pPr>
              <w:pStyle w:val="a7"/>
              <w:jc w:val="center"/>
              <w:rPr>
                <w:b/>
              </w:rPr>
            </w:pPr>
            <w:r w:rsidRPr="003569E4">
              <w:rPr>
                <w:b/>
              </w:rPr>
              <w:t>24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Pr="003569E4" w:rsidRDefault="00F14208">
            <w:pPr>
              <w:pStyle w:val="a7"/>
              <w:jc w:val="center"/>
              <w:rPr>
                <w:b/>
              </w:rPr>
            </w:pPr>
            <w:r w:rsidRPr="003569E4">
              <w:rPr>
                <w:b/>
              </w:rP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17" w:name="sub_1711"/>
            <w:r>
              <w:t>1.1</w:t>
            </w:r>
            <w:bookmarkEnd w:id="17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Организация проведения занятий лечебной физкультуры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18" w:name="sub_1712"/>
            <w:r>
              <w:t>1.2</w:t>
            </w:r>
            <w:bookmarkEnd w:id="18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Актуальные вопросы лечебной физкультуры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19" w:name="sub_1713"/>
            <w:r>
              <w:t>1.3</w:t>
            </w:r>
            <w:bookmarkEnd w:id="19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Актуальные вопросы ведения медицинской документации и электронного документооборота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20" w:name="sub_1714"/>
            <w:r>
              <w:t>1.4</w:t>
            </w:r>
            <w:bookmarkEnd w:id="20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Общение в профессиональной деятельности инструктора по лечебной физкультуре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21" w:name="sub_1715"/>
            <w:r>
              <w:t>1.5</w:t>
            </w:r>
            <w:bookmarkEnd w:id="21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Современные подходы к обеспечению инфекционной безопасности в медицинской организации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22" w:name="sub_1716"/>
            <w:r>
              <w:t>1.6</w:t>
            </w:r>
            <w:bookmarkEnd w:id="22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Доврачебная диагностика состояния пациента при проведении лечебной физкультуры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RPr="000765E9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bookmarkStart w:id="23" w:name="sub_1072"/>
            <w:r w:rsidRPr="000765E9">
              <w:rPr>
                <w:b/>
              </w:rPr>
              <w:t>2</w:t>
            </w:r>
            <w:bookmarkEnd w:id="23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9"/>
              <w:rPr>
                <w:b/>
              </w:rPr>
            </w:pPr>
            <w:r w:rsidRPr="000765E9">
              <w:rPr>
                <w:b/>
              </w:rPr>
              <w:t>Модуль 2. Актуальные вопросы лечебной физкультуры при заболеваниях и (или) состояниях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r w:rsidRPr="000765E9">
              <w:rPr>
                <w:b/>
              </w:rPr>
              <w:t>74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r w:rsidRPr="000765E9">
              <w:rPr>
                <w:b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r w:rsidRPr="000765E9">
              <w:rPr>
                <w:b/>
              </w:rPr>
              <w:t>73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r w:rsidRPr="000765E9">
              <w:rPr>
                <w:b/>
              </w:rPr>
              <w:t>1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24" w:name="sub_1721"/>
            <w:r>
              <w:t>2.1</w:t>
            </w:r>
            <w:bookmarkEnd w:id="24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Современные принципы лечебной физкультуры при заболеваниях сердечно-сосудистой системы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25" w:name="sub_1722"/>
            <w:r>
              <w:t>2.2</w:t>
            </w:r>
            <w:bookmarkEnd w:id="25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Современные принципы лечебной физкультуры при заболеваниях органов дыхания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26" w:name="sub_1723"/>
            <w:r>
              <w:t>2.3</w:t>
            </w:r>
            <w:bookmarkEnd w:id="26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Современные принципы лечебной физкультуры при заболеваниях органов пищеварения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27" w:name="sub_1724"/>
            <w:r>
              <w:t>2.4</w:t>
            </w:r>
            <w:bookmarkEnd w:id="27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Современные принципы лечебной физкультуры при заболеваниях эндокринной системы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28" w:name="sub_1725"/>
            <w:r>
              <w:t>2.5</w:t>
            </w:r>
            <w:bookmarkEnd w:id="28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Современные принципы лечебной физкультуры при заболеваниях и травмах нервной системы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29" w:name="sub_1726"/>
            <w:r>
              <w:t>2.6</w:t>
            </w:r>
            <w:bookmarkEnd w:id="29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 xml:space="preserve">Современные принципы лечебной физкультуры при заболеваниях и травмах </w:t>
            </w:r>
            <w:r>
              <w:lastRenderedPageBreak/>
              <w:t>опорно-двигательного аппарата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lastRenderedPageBreak/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30" w:name="sub_1727"/>
            <w:r>
              <w:t>2.7</w:t>
            </w:r>
            <w:bookmarkEnd w:id="30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Современные принципы лечебной физкультуры до и после оперативных вмешательств на внутренних органах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31" w:name="sub_1728"/>
            <w:r>
              <w:t>2.8</w:t>
            </w:r>
            <w:bookmarkEnd w:id="31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Современные принципы лечебной физкультуры при заболеваниях мочевыделительной системы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32" w:name="sub_1729"/>
            <w:r>
              <w:t>2.9</w:t>
            </w:r>
            <w:bookmarkEnd w:id="32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Современные принципы лечебной физкультуры в психиатрии и наркологии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33" w:name="sub_17210"/>
            <w:r>
              <w:t>2.10</w:t>
            </w:r>
            <w:bookmarkEnd w:id="33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Современные принципы лечебной физкультуры в акушерстве и гинекологии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34" w:name="sub_17211"/>
            <w:r>
              <w:t>2.11</w:t>
            </w:r>
            <w:bookmarkEnd w:id="34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Современные принципы лечебной физкультуры в детской практике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14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14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35" w:name="sub_17212"/>
            <w:r>
              <w:t>2.12</w:t>
            </w:r>
            <w:bookmarkEnd w:id="35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4208" w:rsidRDefault="00F14208">
            <w:pPr>
              <w:pStyle w:val="a9"/>
            </w:pPr>
            <w:r>
              <w:t>Современные аспекты мониторинга и контроля эффективности проведения лечебной физкультуры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36" w:name="sub_17213"/>
            <w:r>
              <w:t>2.13</w:t>
            </w:r>
            <w:bookmarkEnd w:id="36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 xml:space="preserve">Промежуточная аттестация по </w:t>
            </w:r>
            <w:hyperlink w:anchor="sub_1072" w:history="1">
              <w:r>
                <w:rPr>
                  <w:rStyle w:val="a4"/>
                </w:rPr>
                <w:t>модулю 2</w:t>
              </w:r>
            </w:hyperlink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1</w:t>
            </w:r>
          </w:p>
        </w:tc>
      </w:tr>
      <w:tr w:rsidR="00F14208" w:rsidRPr="000765E9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bookmarkStart w:id="37" w:name="sub_1073"/>
            <w:r w:rsidRPr="000765E9">
              <w:rPr>
                <w:b/>
              </w:rPr>
              <w:t>3</w:t>
            </w:r>
            <w:bookmarkEnd w:id="37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9"/>
              <w:rPr>
                <w:b/>
              </w:rPr>
            </w:pPr>
            <w:r w:rsidRPr="000765E9">
              <w:rPr>
                <w:b/>
              </w:rPr>
              <w:t>Модуль 3. Современные технологии оказания медицинской помощи в экстренной форме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r w:rsidRPr="000765E9">
              <w:rPr>
                <w:b/>
              </w:rP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r w:rsidRPr="000765E9">
              <w:rPr>
                <w:b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r w:rsidRPr="000765E9">
              <w:rPr>
                <w:b/>
              </w:rPr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r w:rsidRPr="000765E9">
              <w:rPr>
                <w:b/>
              </w:rP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38" w:name="sub_1731"/>
            <w:r>
              <w:t>3.1</w:t>
            </w:r>
            <w:bookmarkEnd w:id="38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Оказание медицинской помощи в экстренной форме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RPr="000765E9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bookmarkStart w:id="39" w:name="sub_1074"/>
            <w:r w:rsidRPr="000765E9">
              <w:rPr>
                <w:b/>
              </w:rPr>
              <w:t>4</w:t>
            </w:r>
            <w:bookmarkEnd w:id="39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9"/>
              <w:rPr>
                <w:b/>
              </w:rPr>
            </w:pPr>
            <w:r w:rsidRPr="000765E9">
              <w:rPr>
                <w:b/>
              </w:rPr>
              <w:t>Модуль 4. Практика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r w:rsidRPr="000765E9">
              <w:rPr>
                <w:b/>
              </w:rPr>
              <w:t>24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r w:rsidRPr="000765E9">
              <w:rPr>
                <w:b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r w:rsidRPr="000765E9">
              <w:rPr>
                <w:b/>
              </w:rPr>
              <w:t>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r w:rsidRPr="000765E9">
              <w:rPr>
                <w:b/>
              </w:rP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40" w:name="sub_1741"/>
            <w:r>
              <w:t>4.1</w:t>
            </w:r>
            <w:bookmarkEnd w:id="40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Проведение лечебной физкультуры детям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12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bookmarkStart w:id="41" w:name="sub_1742"/>
            <w:r>
              <w:t>4.2</w:t>
            </w:r>
            <w:bookmarkEnd w:id="41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9"/>
            </w:pPr>
            <w:r>
              <w:t>Проведение лечебной физкультуры взрослым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12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Default="00F14208">
            <w:pPr>
              <w:pStyle w:val="a7"/>
              <w:jc w:val="center"/>
            </w:pPr>
            <w:r>
              <w:t>0</w:t>
            </w:r>
          </w:p>
        </w:tc>
      </w:tr>
      <w:tr w:rsidR="00F14208" w:rsidRPr="000765E9" w:rsidTr="00F1420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bookmarkStart w:id="42" w:name="sub_1075"/>
            <w:r w:rsidRPr="000765E9">
              <w:rPr>
                <w:b/>
              </w:rPr>
              <w:t>5</w:t>
            </w:r>
            <w:bookmarkEnd w:id="42"/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9"/>
              <w:rPr>
                <w:b/>
              </w:rPr>
            </w:pPr>
            <w:r w:rsidRPr="000765E9">
              <w:rPr>
                <w:b/>
              </w:rPr>
              <w:t>Итоговая аттестация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r w:rsidRPr="000765E9">
              <w:rPr>
                <w:b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r w:rsidRPr="000765E9">
              <w:rPr>
                <w:b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r w:rsidRPr="000765E9">
              <w:rPr>
                <w:b/>
              </w:rPr>
              <w:t>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4208" w:rsidRPr="000765E9" w:rsidRDefault="00F14208">
            <w:pPr>
              <w:pStyle w:val="a7"/>
              <w:jc w:val="center"/>
              <w:rPr>
                <w:b/>
              </w:rPr>
            </w:pPr>
            <w:r w:rsidRPr="000765E9">
              <w:rPr>
                <w:b/>
              </w:rPr>
              <w:t>4</w:t>
            </w:r>
          </w:p>
        </w:tc>
      </w:tr>
      <w:tr w:rsidR="00F14208" w:rsidTr="00F14208"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Итого часов (трудоемкость)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144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14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4208" w:rsidRDefault="00F14208">
            <w:pPr>
              <w:pStyle w:val="a7"/>
              <w:jc w:val="center"/>
            </w:pPr>
            <w:r>
              <w:t>101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4208" w:rsidRDefault="00F14208">
            <w:pPr>
              <w:pStyle w:val="a7"/>
              <w:jc w:val="center"/>
            </w:pPr>
            <w:r>
              <w:t>5</w:t>
            </w:r>
          </w:p>
        </w:tc>
      </w:tr>
    </w:tbl>
    <w:p w:rsidR="0077115A" w:rsidRDefault="0077115A"/>
    <w:p w:rsidR="0077115A" w:rsidRDefault="0077115A">
      <w:pPr>
        <w:ind w:firstLine="0"/>
        <w:jc w:val="left"/>
        <w:sectPr w:rsidR="0077115A">
          <w:headerReference w:type="default" r:id="rId16"/>
          <w:footerReference w:type="default" r:id="rId17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77115A" w:rsidRDefault="005506B7">
      <w:pPr>
        <w:pStyle w:val="1"/>
      </w:pPr>
      <w:bookmarkStart w:id="43" w:name="sub_1400"/>
      <w:r>
        <w:lastRenderedPageBreak/>
        <w:t>IV. Рабочие программы модулей</w:t>
      </w:r>
      <w:r>
        <w:rPr>
          <w:vertAlign w:val="superscript"/>
        </w:rPr>
        <w:t> </w:t>
      </w:r>
      <w:hyperlink w:anchor="sub_1666" w:history="1">
        <w:r>
          <w:rPr>
            <w:rStyle w:val="a4"/>
            <w:b w:val="0"/>
            <w:bCs w:val="0"/>
            <w:vertAlign w:val="superscript"/>
          </w:rPr>
          <w:t>6</w:t>
        </w:r>
      </w:hyperlink>
    </w:p>
    <w:bookmarkEnd w:id="43"/>
    <w:p w:rsidR="0077115A" w:rsidRDefault="0077115A"/>
    <w:p w:rsidR="0077115A" w:rsidRDefault="005506B7">
      <w:bookmarkStart w:id="44" w:name="sub_1008"/>
      <w:r>
        <w:t>8. Рабочие программы модулей:</w:t>
      </w:r>
    </w:p>
    <w:bookmarkEnd w:id="44"/>
    <w:p w:rsidR="0077115A" w:rsidRDefault="0077115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2940"/>
        <w:gridCol w:w="4340"/>
        <w:gridCol w:w="1680"/>
      </w:tblGrid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r>
              <w:t>№ п/п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r>
              <w:t>Наименование модулей, тем, разделов практики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r>
              <w:t>Содержание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7"/>
              <w:jc w:val="center"/>
            </w:pPr>
            <w:r>
              <w:t>Коды формируемых компетенций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1"/>
            </w:pPr>
            <w:bookmarkStart w:id="45" w:name="sub_1081"/>
            <w:r>
              <w:t>1</w:t>
            </w:r>
            <w:bookmarkEnd w:id="45"/>
          </w:p>
        </w:tc>
        <w:tc>
          <w:tcPr>
            <w:tcW w:w="89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rPr>
                <w:rStyle w:val="a3"/>
              </w:rPr>
              <w:t>Модуль 1. Актуальные вопросы профессиональной деятельности инструктора по лечебной физкультуре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46" w:name="sub_1811"/>
            <w:r>
              <w:t>1.1</w:t>
            </w:r>
            <w:bookmarkEnd w:id="46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Организация проведения занятий лечебной физкультуры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Актуальные нормативные правовые акты, регламентирующие оказание медицинской помощи населению по медицинской реабилитации. Действующие </w:t>
            </w:r>
            <w:hyperlink r:id="rId18" w:history="1">
              <w:r>
                <w:rPr>
                  <w:rStyle w:val="a4"/>
                </w:rPr>
                <w:t>клинические рекомендации</w:t>
              </w:r>
            </w:hyperlink>
            <w:r>
              <w:t xml:space="preserve"> при оказании медицинской помощи по медицинской реабилитации. Актуальные вопросы экономики здравоохранения. Программа государственных гарантий бесплатного оказания гражданам медицинской помощи по медицинской реабилитации. Актуальные вопросы прав и должностных обязанностей инструктора по лечебной физкультуре. Актуальные вопросы организации и контроля выполнения должностных обязанностей средним и младшим медицинским персоналом, находящимся в распоряжении инструктора по лечебной физкультуре. Актуальные вопросы организации медицинской реабилитации. Современные аспекты внутреннего контроля качества и безопасности медицинской деятельности в работе инструктора по лечебной физкультуре. Актуальные вопросы медицинской эргономики. Актуальные вопросы организации рабочего пространства и безопасной больничной среды, адаптированной к потребностям пациента.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t>ПК-1, ПК-2,</w:t>
            </w:r>
          </w:p>
          <w:p w:rsidR="0077115A" w:rsidRDefault="005506B7">
            <w:pPr>
              <w:pStyle w:val="a9"/>
            </w:pPr>
            <w:r>
              <w:t>ПК-3, ПК-4, ПК-5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47" w:name="sub_1812"/>
            <w:r>
              <w:t>1.2</w:t>
            </w:r>
            <w:bookmarkEnd w:id="47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>Актуальные вопросы лечебной физкультуры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Актуальные вопросы медицинской реабилитации. Современные задачи медицинской реабилитации средствами лечебной физкультуры. Актуальные вопросы тренировки физическими упражнениями. Актуальная классификация методов лечебной </w:t>
            </w:r>
            <w:r>
              <w:lastRenderedPageBreak/>
              <w:t>физкультуры. Современные методики формирования комплекса упражнений по лечебной физкультуре при различных заболеваниях с учетом возраста. Современные медицинские изделия и инвентарь, используемые при занятиях лечебной физкультурой.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15A" w:rsidRDefault="005506B7">
            <w:pPr>
              <w:pStyle w:val="a9"/>
            </w:pPr>
            <w:r>
              <w:lastRenderedPageBreak/>
              <w:t>ПК-1, ПК-2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48" w:name="sub_1813"/>
            <w:r>
              <w:t>1.3</w:t>
            </w:r>
            <w:bookmarkEnd w:id="48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Актуальные вопросы ведения медицинской документации и электронного документооборота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Актуальные виды медицинской документации в медицинских организациях, оказывающих медицинскую помощь в амбулаторных условиях, условиях дневного стационара и стационарных условиях. Унифицированные формы медицинской документации. Современные системные программные продукты и пакеты прикладных программ в области профессиональной деятельности. Актуальные вопросы электронного документооборота. </w:t>
            </w:r>
            <w:hyperlink r:id="rId19" w:history="1">
              <w:r>
                <w:rPr>
                  <w:rStyle w:val="a4"/>
                </w:rPr>
                <w:t>Электронная подпись</w:t>
              </w:r>
            </w:hyperlink>
            <w:r>
              <w:t>. Актуальные медицинские информационные системы и медицинские информационные автоматизированные системы: цели, задачи, функции, классификация и структура. Актуальные вопросы защиты персональных данных пациентов и сведений, составляющих врачебную тайну.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t>ПК-5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49" w:name="sub_1814"/>
            <w:r>
              <w:t>1.4</w:t>
            </w:r>
            <w:bookmarkEnd w:id="49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Общение</w:t>
            </w:r>
          </w:p>
          <w:p w:rsidR="0077115A" w:rsidRDefault="005506B7">
            <w:pPr>
              <w:pStyle w:val="a9"/>
            </w:pPr>
            <w:r>
              <w:t>в профессиональной деятельности инструктора</w:t>
            </w:r>
          </w:p>
          <w:p w:rsidR="0077115A" w:rsidRDefault="005506B7">
            <w:pPr>
              <w:pStyle w:val="a9"/>
            </w:pPr>
            <w:r>
              <w:t>по лечебной физкультуре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Актуальные вопросы этики и деонтологии в профессиональной деятельности. Эффективные коммуникации в коллективе. Эффективные коммуникации с пациентами. Актуальные вопросы психологического климата. Общение как ключевой критерий создания благоприятного психологического климата в медицинской организации. Актуальные вопросы влияния благоприятного психологического микроклимата на состояние пациента.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t>ПК-5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50" w:name="sub_1815"/>
            <w:r>
              <w:t>1.5</w:t>
            </w:r>
            <w:bookmarkEnd w:id="50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Современные подходы к обеспечению инфекционной безопасности в медицинской организации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Современные подходы и методы многоуровневой профилактики инфекций, связанных с оказанием медицинской помощи. Современные методы, приемы и средства индивидуальной защиты медицинских работников и пациентов. Актуальные </w:t>
            </w:r>
            <w:r>
              <w:lastRenderedPageBreak/>
              <w:t>вопросы проведения экстренных профилактических мероприятий при возникновении аварийных ситуаций с риском инфицирования. Актуальные вопросы обеззараживания рук медицинских работников и кожных покровов пациентов при оказании медицинской помощи по медицинской реабилитации. Актуальные вопросы организации рабочего пространства, подготовки к работе помещений, медицинских изделий, расходных материалов. Современные санитарно-эпидемиологические требования и нормативы по обращению с медицинскими отходами. Актуальные вопросы организации системы сбора и утилизации отходов различных классов.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lastRenderedPageBreak/>
              <w:t>ПК-4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51" w:name="sub_1816"/>
            <w:r>
              <w:t>1.6</w:t>
            </w:r>
            <w:bookmarkEnd w:id="51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Доврачебная диагностика состояния пациента при проведении лечебной физкультуры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Современная редакция международной классификации функционирования, ограничений жизнедеятельности и здоровья в деятельности инструктора по лечебной физкультуре. Современные стандартизированные шкалы и тесты. Современные приемы и методы оценки. Актуальные вопросы осмотра пациента с целью выявления медицинских показаний и медицинских противопоказаний к мероприятиям по медицинской реабилитации. Актуальные аспекты стойкого нарушения функций организма, обусловленных заболеваниями, последствиями травм или дефектами ограничений жизнедеятельности и здоровья. Симптомы и синдромы осложнений, побочных действий, нежелательных реакций, возникших у пациентов в процессе занятий лечебной физкультурой.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t>ПК-2, ПК-4, ПК-5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1"/>
            </w:pPr>
            <w:bookmarkStart w:id="52" w:name="sub_1082"/>
            <w:r>
              <w:t>2</w:t>
            </w:r>
            <w:bookmarkEnd w:id="52"/>
          </w:p>
        </w:tc>
        <w:tc>
          <w:tcPr>
            <w:tcW w:w="89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rPr>
                <w:rStyle w:val="a3"/>
              </w:rPr>
              <w:t>Модуль 2. Актуальные вопросы лечебной физкультуры при заболеваниях и (или) состояниях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53" w:name="sub_1821"/>
            <w:r>
              <w:t>2.1</w:t>
            </w:r>
            <w:bookmarkEnd w:id="53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>Современные принципы лечебной физкультуры при заболеваниях сердечно-сосудистой системы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Современные клинико-физиологические обоснования использования лечебной физкультуры при заболеваниях сердца, сосудистой системы, периферических артерий и вен. Актуальные вопросы лечебной физкультуры при заболеваниях сердца, </w:t>
            </w:r>
            <w:r>
              <w:lastRenderedPageBreak/>
              <w:t>сосудистой системы, периферических артерий и вен. Медицинские показания и медицинские противопоказания к назначению лечебной физкультуры при заболеваниях сердца, сосудистой системы, периферических артерий и вен. Актуальное значение дозированной тренировки в функциональном приспособлении пациента к физическим нагрузкам при заболеваниях сердечно-сосудистой системы. Современные методики лечебной физкультуры применительно к двигательным режимам и с учетом степени недостаточности кровообращения, а также их зависимость от</w:t>
            </w:r>
          </w:p>
          <w:p w:rsidR="0077115A" w:rsidRDefault="005506B7">
            <w:pPr>
              <w:pStyle w:val="a9"/>
            </w:pPr>
            <w:r>
              <w:t xml:space="preserve">клинических особенностей и периода заболевания. Современные программы этапной медицинской реабилитации пациентов с инфарктом миокарда. Актуальные вопросы сочетания лечебной физкультуры при заболеваниях сердечно-сосудистой системы с массажем, физиотерапией, гидротерапией, диетотерапией и другими методами лечения. Современные технические средства медицинской реабилитации и </w:t>
            </w:r>
            <w:proofErr w:type="spellStart"/>
            <w:r>
              <w:t>ассистивные</w:t>
            </w:r>
            <w:proofErr w:type="spellEnd"/>
            <w:r>
              <w:t xml:space="preserve"> технологии, применяемые в лечебной физкультуре у пациентов с заболеваниями сердца, сосудистой системы, периферических артерий и вен.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15A" w:rsidRDefault="005506B7">
            <w:pPr>
              <w:pStyle w:val="a9"/>
            </w:pPr>
            <w:r>
              <w:lastRenderedPageBreak/>
              <w:t>ПК-2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54" w:name="sub_1822"/>
            <w:r>
              <w:t>2.2</w:t>
            </w:r>
            <w:bookmarkEnd w:id="54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Современные принципы лечебной физкультуры при заболеваниях органов дыхания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Актуальные вопросы лечебной физкультуры при воспалительных заболеваниях органов дыхания, эмфиземе легких, бронхиальной астме, пневмонии. Дыхательные упражнения и их современная роль в лечении заболеваний органов дыхания. Актуальные схемы построения комплексов физических упражнений на различных двигательных режимах. Актуальные вопросы проведения упражнений лечебной физкультуры по методу Бутейко, Стрельниковой. Современные методы сочетания лечебной гимнастики с массажем, физиотерапией, </w:t>
            </w:r>
            <w:proofErr w:type="spellStart"/>
            <w:r>
              <w:t>спелиотерапией</w:t>
            </w:r>
            <w:proofErr w:type="spellEnd"/>
            <w:r>
              <w:t xml:space="preserve"> и </w:t>
            </w:r>
            <w:r>
              <w:lastRenderedPageBreak/>
              <w:t xml:space="preserve">другими методами лечения. Современные технические средства медицинской реабилитации и </w:t>
            </w:r>
            <w:proofErr w:type="spellStart"/>
            <w:r>
              <w:t>ассистивные</w:t>
            </w:r>
            <w:proofErr w:type="spellEnd"/>
            <w:r>
              <w:t xml:space="preserve"> технологии, применяемые в лечебной физкультуре у пациентов с заболеваниями органов дыхания.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lastRenderedPageBreak/>
              <w:t>ПК-2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55" w:name="sub_1823"/>
            <w:r>
              <w:t>2.3</w:t>
            </w:r>
            <w:bookmarkEnd w:id="55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Современные принципы лечебной физкультуры при заболеваниях органов пищеварения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Современные клинико-физиологические обоснования использования лечебной физкультуры при заболеваниях желудка, желчевыводящих путей, печени, кишечника. Актуальные вопросы лечебной физкультуры при заболеваниях органов пищеварения. Современные методики лечебной физкультуры с учетом секреторной и моторной функции пищеварительного </w:t>
            </w:r>
            <w:proofErr w:type="spellStart"/>
            <w:r>
              <w:t>зракта</w:t>
            </w:r>
            <w:proofErr w:type="spellEnd"/>
            <w:r>
              <w:t xml:space="preserve">. Современные методы сочетания лечебной физкультуры при заболеваниях органов пищеварения с массажем, физиотерапией, диетотерапией и другими методами лечения. Современные технические средства медицинской реабилитации и </w:t>
            </w:r>
            <w:proofErr w:type="spellStart"/>
            <w:r>
              <w:t>ассистивные</w:t>
            </w:r>
            <w:proofErr w:type="spellEnd"/>
            <w:r>
              <w:t xml:space="preserve"> технологии, применяемые в лечебной физкультуре у пациентов с заболеваниями органов пищеварения.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t>ПК-2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56" w:name="sub_1824"/>
            <w:r>
              <w:t>2.4</w:t>
            </w:r>
            <w:bookmarkEnd w:id="56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Современные принципы лечебной физкультуры при заболеваниях эндокринной системы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Современные клинико-физиологические обоснования использования лечебной физкультуры при ожирении, сахарном диабете, остеопорозе, патологии щитовидной железы. Актуальные вопросы лечебной физкультуры при заболеваниях эндокринной системы. Современные методики проведения лечебной физкультуры при заболеваниях эндокринной системы с учетом периода медицинской реабилитации. Актуальные вопросы дозировки физических упражнений при различных видах заболеваний эндокринной системы. Современные методы сочетания лечебной физкультуры с массажем, гидротерапией, диетотерапией и другими методами лечения при заболеваниях эндокринной системы. Современные технические средства медицинской реабилитации и </w:t>
            </w:r>
            <w:proofErr w:type="spellStart"/>
            <w:r>
              <w:t>ассистивные</w:t>
            </w:r>
            <w:proofErr w:type="spellEnd"/>
            <w:r>
              <w:t xml:space="preserve"> технологии, применяемые </w:t>
            </w:r>
            <w:r>
              <w:lastRenderedPageBreak/>
              <w:t>в лечебной физкультуре у пациентов при заболеваниях эндокринной системы.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lastRenderedPageBreak/>
              <w:t>ПК-2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57" w:name="sub_1825"/>
            <w:r>
              <w:t>2.5</w:t>
            </w:r>
            <w:bookmarkEnd w:id="57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>Современные принципы лечебной физкультуры при заболеваниях и травмах нервной системы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Современные клинико-физиологические обоснования использования лечебной физкультуры при заболеваниях и травмах центральной и периферической нервной системы. Современные методы лечения заболеваний и травм нервной системы лечебной физкультурой. Актуальные вопросы лечебной физкультуры при заболеваниях и травмах центральной и периферической нервной системы. Актуальные вопросы использования упражнений: пассивных, с помощью, пассивно-активных и активных. Актуальные вопросы построения комплексов физических упражнений с учетом </w:t>
            </w:r>
            <w:proofErr w:type="spellStart"/>
            <w:r>
              <w:t>этапности</w:t>
            </w:r>
            <w:proofErr w:type="spellEnd"/>
            <w:r>
              <w:t xml:space="preserve"> медицинской реабилитации при заболеваниях, травмах и функциональных расстройствах нервной системы. Современные методы сочетания лечебной физкультуры при заболеваниях, травмах и функциональных расстройствах нервной системы с массажем, физиотерапией, рефлексотерапией, бальнеотерапией и другими</w:t>
            </w:r>
          </w:p>
          <w:p w:rsidR="0077115A" w:rsidRDefault="005506B7">
            <w:pPr>
              <w:pStyle w:val="a9"/>
            </w:pPr>
            <w:r>
              <w:t xml:space="preserve">методами лечения. Современные методики бытовой и трудовой реабилитации при заболеваниях, травмах и функциональных расстройствах нервной системы. Современные технические средства медицинской реабилитации и </w:t>
            </w:r>
            <w:proofErr w:type="spellStart"/>
            <w:r>
              <w:t>ассистивные</w:t>
            </w:r>
            <w:proofErr w:type="spellEnd"/>
            <w:r>
              <w:t xml:space="preserve"> технологии, применяемые в лечебной физкультуре у пациентов при заболеваниях, травмах и функциональных расстройствах нервной системы.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15A" w:rsidRDefault="005506B7">
            <w:pPr>
              <w:pStyle w:val="a9"/>
            </w:pPr>
            <w:r>
              <w:t>ПК-2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58" w:name="sub_1826"/>
            <w:r>
              <w:t>2.6</w:t>
            </w:r>
            <w:bookmarkEnd w:id="58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Современные принципы лечебной физкультуры при заболеваниях и травмах опорно-двигательного аппарата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Современные клинико-физиологические обоснования использования лечебной физкультуры при заболеваниях и травмах опорно-двигательного аппарата. Актуальные вопросы лечебной физкультуры при заболеваниях и травмах опорно-</w:t>
            </w:r>
            <w:r>
              <w:lastRenderedPageBreak/>
              <w:t xml:space="preserve">двигательного аппарата. Современные методики проведения лечебной физкультуры при функциональном методе лечения, иммобилизации гипсовыми повязками, в </w:t>
            </w:r>
            <w:proofErr w:type="spellStart"/>
            <w:r>
              <w:t>постиммобилизационном</w:t>
            </w:r>
            <w:proofErr w:type="spellEnd"/>
            <w:r>
              <w:t xml:space="preserve"> периоде и при оперативном лечении. Актуальные вопросы построения комплексов лечебной физкультуры с учетом периода медицинской реабилитации при заболеваниях и травмах опорно-двигательного аппарата. Современные методы сочетания лечебной физкультуры с массажем, физиотерапией и другими методами лечения. Современные методики бытовой и трудовой реабилитации при заболеваниях и травмах опорно-двигательного аппарата. Современные технические средства медицинской реабилитации и </w:t>
            </w:r>
            <w:proofErr w:type="spellStart"/>
            <w:r>
              <w:t>ассистивные</w:t>
            </w:r>
            <w:proofErr w:type="spellEnd"/>
            <w:r>
              <w:t xml:space="preserve"> технологии, применяемые в лечебной физкультуре у пациентов при заболеваниях и травмах опорно-двигательного аппарата.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lastRenderedPageBreak/>
              <w:t>ПК-2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59" w:name="sub_1827"/>
            <w:r>
              <w:t>2.7</w:t>
            </w:r>
            <w:bookmarkEnd w:id="59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Современные принципы лечебной физкультуры до и после оперативных вмешательств на внутренних органах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Современные клинико-физиологические обоснования использования лечебной физкультуры при оперативном лечении органов брюшной и грудной полости, </w:t>
            </w:r>
            <w:proofErr w:type="spellStart"/>
            <w:r>
              <w:t>мастэктомии</w:t>
            </w:r>
            <w:proofErr w:type="spellEnd"/>
            <w:r>
              <w:t xml:space="preserve">. Медицинские показания и медицинские противопоказания к назначению лечебной физкультуры пациентам до и после оперативных вмешательств на внутренних органах. Современные методики лечебной физкультуры, применяемые в предоперационном, раннем и позднем послеоперационном периодах оперативных вмешательств на внутренних органах. Выработка временных компенсаций. Актуальные вопросы лечебной гимнастики в предоперационном, раннем и позднем послеоперационном периодах. Современные технические средства медицинской реабилитации и </w:t>
            </w:r>
            <w:proofErr w:type="spellStart"/>
            <w:r>
              <w:t>ассистивные</w:t>
            </w:r>
            <w:proofErr w:type="spellEnd"/>
            <w:r>
              <w:t xml:space="preserve"> технологии, применяемые в лечебной физкультуре у пациентов в предоперационном, раннем и позднем </w:t>
            </w:r>
            <w:r>
              <w:lastRenderedPageBreak/>
              <w:t>послеоперационном периодах оперативных вмешательств на внутренних органах.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lastRenderedPageBreak/>
              <w:t>ПК-2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60" w:name="sub_1828"/>
            <w:r>
              <w:t>2.8</w:t>
            </w:r>
            <w:bookmarkEnd w:id="60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Современные принципы лечебной физкультуры при заболеваниях мочевыделительной</w:t>
            </w:r>
          </w:p>
          <w:p w:rsidR="0077115A" w:rsidRDefault="005506B7">
            <w:pPr>
              <w:pStyle w:val="a9"/>
            </w:pPr>
            <w:r>
              <w:t>системы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Современные клинико-физиологические обоснования использования лечебной физкультуры при заболеваниях почек и мочевыделительных путей. Актуальные вопросы лечебной физкультуры при заболеваниях почек и мочевыделительных путей. Современные методики проведения лечебной физкультуры при заболеваниях почек и мочевыделительных путей с учетом периода медицинской реабилитации. Современные методы сочетания лечебной физкультуры с массажем, гидротерапией и другими методами лечения при заболеваниях почек и мочевыделительных путей. Современные технические средства медицинской реабилитации и </w:t>
            </w:r>
            <w:proofErr w:type="spellStart"/>
            <w:r>
              <w:t>ассистивные</w:t>
            </w:r>
            <w:proofErr w:type="spellEnd"/>
            <w:r>
              <w:t xml:space="preserve"> технологии, применяемые у пациентов при заболеваниях почек и мочевыделительных путей.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t>ПК-2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61" w:name="sub_1829"/>
            <w:r>
              <w:t>2.9</w:t>
            </w:r>
            <w:bookmarkEnd w:id="61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>Современные принципы лечебной физкультуры в психиатрии и наркологии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>Актуальные вопросы лечебной физкультуры при психических расстройствах и расстройствах поведения. Современные методики проведения лечебной физкультуры для пациентов с психическими расстройствами и расстройствами поведения. Современные методы сочетания лечебной физкультуры с массажем, гидротерапией и другими методами лечения для пациентов с психическими расстройствами и расстройствами поведения.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15A" w:rsidRDefault="005506B7">
            <w:pPr>
              <w:pStyle w:val="a9"/>
            </w:pPr>
            <w:r>
              <w:t>ПК-2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62" w:name="sub_18210"/>
            <w:r>
              <w:t>2.10</w:t>
            </w:r>
            <w:bookmarkEnd w:id="62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Современные принципы лечебной физкультуры в акушерстве и гинекологии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Актуальные вопросы лечебной физкультуры в период беременности и в послеродовой период. Медицинские показания и медицинские противопоказания к назначению лечебной физкультуры в период беременности и в послеродовой период. Современные методики проведения лечебной физкультуры в период беременности и послеродовой период. Актуальные вопросы лечебной </w:t>
            </w:r>
            <w:r>
              <w:lastRenderedPageBreak/>
              <w:t xml:space="preserve">физкультуры при гинекологических заболеваниях. Медицинские показания и медицинские противопоказания к методам лечебной физкультуры для пациентов при гинекологических заболеваниях. Современные методики лечебной физкультуры, применяемые при гинекологических заболеваниях. Актуальные вопросы построения комплексов лечебной физкультуры с учетом периода беременности, послеродового периода и периода медицинской реабилитации гинекологических заболеваний. Современные методы сочетания лечебной физкультуры с массажем, физиотерапией и другими методами лечения в различные периоды беременности, в послеродовом периоде и при гинекологических заболеваниях. Современные технические средства медицинской реабилитации и </w:t>
            </w:r>
            <w:proofErr w:type="spellStart"/>
            <w:r>
              <w:t>ассистивные</w:t>
            </w:r>
            <w:proofErr w:type="spellEnd"/>
            <w:r>
              <w:t xml:space="preserve"> технологии, применяемые у пациентов при гинекологических заболеваниях, в период беременности и в послеродовой период.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lastRenderedPageBreak/>
              <w:t>ПК-2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63" w:name="sub_18211"/>
            <w:r>
              <w:t>2.11</w:t>
            </w:r>
            <w:bookmarkEnd w:id="63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Современные принципы лечебной физкультуры в детской практике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Современные клинико-физиологические обоснования использования лечебной физкультуры у детей при </w:t>
            </w:r>
            <w:proofErr w:type="spellStart"/>
            <w:r>
              <w:t>гипоксически</w:t>
            </w:r>
            <w:proofErr w:type="spellEnd"/>
            <w:r>
              <w:t xml:space="preserve">-ишемических поражениях нервной системы и детском церебральном параличе, заболеваниях раннего возраста. Актуальные вопросы гигиенических условий проведения гимнастики детям грудного возраста. Актуальные техники проведения занятий по лечебной физкультуре с учетом возрастных физиологических особенностей ребенка. Медицинские показания и медицинские противопоказания к назначению лечебной физкультуры у здоровых детей и детей, имеющих различные заболевания и травмы, в разные возрастные периоды. Современные методики лечебной физкультуры, применяемые у здоровых детей и детей, имеющих различные заболевания и травмы, в разные возрастные периоды. Современные </w:t>
            </w:r>
            <w:r>
              <w:lastRenderedPageBreak/>
              <w:t xml:space="preserve">методы сочетания лечебной физкультуры с массажем, физиотерапией, рефлексотерапией, мануальной терапией и другими методами лечения у здоровых детей и детей, имеющих различные заболевания и травмы, в разные возрастные периоды. Современные технические средства медицинской реабилитации и </w:t>
            </w:r>
            <w:proofErr w:type="spellStart"/>
            <w:r>
              <w:t>ассистивные</w:t>
            </w:r>
            <w:proofErr w:type="spellEnd"/>
            <w:r>
              <w:t xml:space="preserve"> технологии, применяемые при работе с детьми.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lastRenderedPageBreak/>
              <w:t>ПК-2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64" w:name="sub_18212"/>
            <w:r>
              <w:t>2.12</w:t>
            </w:r>
            <w:bookmarkEnd w:id="64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Современные аспекты мониторинга и контроля эффективности проведения лечебной физкультуры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Актуальные вопросы проведения мониторинга эффективности и безопасности применения лечебной физкультуры у пациентов с заболеваниями и (или) состояниями. Современные критерии, методы контроля, оценки эффективности и безопасности реализованных в рамках индивидуального плана медицинской реабилитации пациентов мероприятий по медицинской реабилитации, в том числе лечебной физкультуры, оценка достигнутой динамики в состоянии пациента, в том числе по шкале реабилитационной маршрутизации или уровням </w:t>
            </w:r>
            <w:proofErr w:type="spellStart"/>
            <w:r>
              <w:t>курации</w:t>
            </w:r>
            <w:proofErr w:type="spellEnd"/>
            <w:r>
              <w:t xml:space="preserve">. Актуальные вопросы применения клинических шкал, шкал реабилитационной маршрутизации и уровней </w:t>
            </w:r>
            <w:proofErr w:type="spellStart"/>
            <w:r>
              <w:t>курации</w:t>
            </w:r>
            <w:proofErr w:type="spellEnd"/>
            <w:r>
              <w:t xml:space="preserve"> в медицинской реабилитации. Современные показатели шкал реабилитационной маршрутизации и уровней </w:t>
            </w:r>
            <w:proofErr w:type="spellStart"/>
            <w:r>
              <w:t>курации</w:t>
            </w:r>
            <w:proofErr w:type="spellEnd"/>
            <w:r>
              <w:t>. Актуальные критерии завершения мероприятий по медицинской реабилитации, медицинские показания для паллиативной медицинской помощи пациентам со стойкими нарушениями функций, ограничениями жизнедеятельности при отсутствии реабилитационного потенциала.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t>ПК-3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65" w:name="sub_18213"/>
            <w:r>
              <w:t>2.13</w:t>
            </w:r>
            <w:bookmarkEnd w:id="65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Промежуточная аттестация по </w:t>
            </w:r>
            <w:hyperlink w:anchor="sub_1082" w:history="1">
              <w:r>
                <w:rPr>
                  <w:rStyle w:val="a4"/>
                </w:rPr>
                <w:t>модулю 2</w:t>
              </w:r>
            </w:hyperlink>
          </w:p>
          <w:p w:rsidR="0077115A" w:rsidRDefault="0077115A">
            <w:pPr>
              <w:pStyle w:val="a7"/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Контроль результатов обучения в рамках освоения тем </w:t>
            </w:r>
            <w:hyperlink w:anchor="sub_1821" w:history="1">
              <w:r>
                <w:rPr>
                  <w:rStyle w:val="a4"/>
                </w:rPr>
                <w:t>2.1-2.12</w:t>
              </w:r>
            </w:hyperlink>
            <w:r>
              <w:t>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15A" w:rsidRDefault="005506B7">
            <w:pPr>
              <w:pStyle w:val="a9"/>
            </w:pPr>
            <w:r>
              <w:t>ПК-2, ПК-3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1"/>
            </w:pPr>
            <w:bookmarkStart w:id="66" w:name="sub_1083"/>
            <w:r>
              <w:t>3</w:t>
            </w:r>
            <w:bookmarkEnd w:id="66"/>
          </w:p>
        </w:tc>
        <w:tc>
          <w:tcPr>
            <w:tcW w:w="89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rPr>
                <w:rStyle w:val="a3"/>
              </w:rPr>
              <w:t>Модуль 3. Современные технологии оказании медицинской помощи в экстренной форме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67" w:name="sub_1831"/>
            <w:r>
              <w:t>3.1</w:t>
            </w:r>
            <w:bookmarkEnd w:id="67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Оказание медицинской помощи в экстренной форме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Актуальное нормативно-правовое регулирование оказания медицинской помощи в экстренной форме. </w:t>
            </w:r>
            <w:r>
              <w:lastRenderedPageBreak/>
              <w:t>Диагностика состояний, требующих оказания медицинской помощи в экстренной форме. Коммуникация со службами спасения, выездными бригадами скорой медицинской помощи, пациентом, его законным представителем и окружающими лицами.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Проведение термоизоляции и согревания при воздействии низких температур.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lastRenderedPageBreak/>
              <w:t>ПК-6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1"/>
            </w:pPr>
            <w:bookmarkStart w:id="68" w:name="sub_1084"/>
            <w:r>
              <w:t>4</w:t>
            </w:r>
            <w:bookmarkEnd w:id="68"/>
          </w:p>
        </w:tc>
        <w:tc>
          <w:tcPr>
            <w:tcW w:w="89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rPr>
                <w:rStyle w:val="a3"/>
              </w:rPr>
              <w:t>Модуль 4. Практика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69" w:name="sub_1841"/>
            <w:r>
              <w:t>4.1</w:t>
            </w:r>
            <w:bookmarkEnd w:id="69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Проведение лечебной физкультуры детям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Участие в проведении мероприятий по лечебной физкультуре детям при различных заболеваниях и (или) состояниях: проведении обследования; составлении индивидуального комплекса и проведении занятий по лечебной физкультуре; применении по назначению врача лекарственных препаратов, медицинских изделий, в том числе технических средств медицинской реабилитации и </w:t>
            </w:r>
            <w:proofErr w:type="spellStart"/>
            <w:r>
              <w:t>ассистивных</w:t>
            </w:r>
            <w:proofErr w:type="spellEnd"/>
            <w:r>
              <w:t xml:space="preserve"> устройств; проведении мониторинга, контроле эффективности лечебной физкультуры; обеспечении санитарно-противоэпидемического режима, профилактике инфекций, связанных с оказанием медицинской помощи; ведении медицинской документации, в том числе с использованием медицинских информационных систем.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t>ПК-1, ПК-2, ПК-3, ПК-4, ПК-5</w:t>
            </w:r>
          </w:p>
        </w:tc>
      </w:tr>
      <w:tr w:rsidR="0077115A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7"/>
              <w:jc w:val="center"/>
            </w:pPr>
            <w:bookmarkStart w:id="70" w:name="sub_1842"/>
            <w:r>
              <w:t>4.2</w:t>
            </w:r>
            <w:bookmarkEnd w:id="70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>Проведение лечебной физкультуры взрослым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 xml:space="preserve">Участие в проведении мероприятий по лечебной физкультуре взрослым пациентам при различных заболеваниях и (или) состояниях: проведении обследования; составлении индивидуального комплекса и проведении лечебной физкультуры; применении по назначению врача лекарственных препаратов, медицинских изделий, в том числе технических средств медицинской </w:t>
            </w:r>
            <w:r>
              <w:lastRenderedPageBreak/>
              <w:t xml:space="preserve">реабилитации и </w:t>
            </w:r>
            <w:proofErr w:type="spellStart"/>
            <w:r>
              <w:t>ассистивных</w:t>
            </w:r>
            <w:proofErr w:type="spellEnd"/>
            <w:r>
              <w:t xml:space="preserve"> устройств; проведении мониторинга, контроле эффективности лечебной физкультуры; обеспечении санитарно-противоэпидемического режима, профилактике инфекций, связанных с оказанием медицинской помощи; ведении медицинской документации, в том числе с использованием медицинских информационных систем.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15A" w:rsidRDefault="005506B7">
            <w:pPr>
              <w:pStyle w:val="a9"/>
            </w:pPr>
            <w:r>
              <w:lastRenderedPageBreak/>
              <w:t>ПК-1, ПК-2, ПК-3, ПК-4, ПК-5</w:t>
            </w:r>
          </w:p>
        </w:tc>
      </w:tr>
    </w:tbl>
    <w:p w:rsidR="0077115A" w:rsidRDefault="0077115A"/>
    <w:p w:rsidR="0077115A" w:rsidRDefault="005506B7">
      <w:pPr>
        <w:pStyle w:val="1"/>
      </w:pPr>
      <w:bookmarkStart w:id="71" w:name="sub_1500"/>
      <w:r>
        <w:t>V. Формы аттестации</w:t>
      </w:r>
      <w:r>
        <w:rPr>
          <w:vertAlign w:val="superscript"/>
        </w:rPr>
        <w:t> </w:t>
      </w:r>
      <w:hyperlink w:anchor="sub_1777" w:history="1">
        <w:r>
          <w:rPr>
            <w:rStyle w:val="a4"/>
            <w:b w:val="0"/>
            <w:bCs w:val="0"/>
            <w:vertAlign w:val="superscript"/>
          </w:rPr>
          <w:t>7</w:t>
        </w:r>
      </w:hyperlink>
    </w:p>
    <w:bookmarkEnd w:id="71"/>
    <w:p w:rsidR="0077115A" w:rsidRDefault="0077115A"/>
    <w:p w:rsidR="0077115A" w:rsidRDefault="005506B7">
      <w:bookmarkStart w:id="72" w:name="sub_1009"/>
      <w:r>
        <w:t>9. Промежуточная аттестация, предусмотренная учебным планом, должна включать в себя решение тестовых заданий, ситуационных задач, демонстрацию умений в соответствии с содержанием модуля и планируемыми результатами обучения. Форма и критерии успешного прохождения промежуточной аттестации определяются организацией.</w:t>
      </w:r>
    </w:p>
    <w:bookmarkEnd w:id="72"/>
    <w:p w:rsidR="0077115A" w:rsidRDefault="005506B7">
      <w:r>
        <w:t>Итоговая аттестация проводится в форме, определяемой организацией, и включает в себя решение тестовых заданий, ситуационных задач, демонстрацию умений.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обучающегося. Обучающийся допускается к итоговой аттестации при успешном прохождении промежуточной аттестации, предусмотренной учебным планом.</w:t>
      </w:r>
    </w:p>
    <w:p w:rsidR="0077115A" w:rsidRDefault="005506B7">
      <w:r>
        <w:t>Обучающийся, освоивший Программу и успешно прошедший итоговую аттестацию, получает документ о квалификации - удостоверение о повышении квалификации</w:t>
      </w:r>
      <w:r>
        <w:rPr>
          <w:vertAlign w:val="superscript"/>
        </w:rPr>
        <w:t> </w:t>
      </w:r>
      <w:hyperlink w:anchor="sub_1888" w:history="1">
        <w:r>
          <w:rPr>
            <w:rStyle w:val="a4"/>
            <w:vertAlign w:val="superscript"/>
          </w:rPr>
          <w:t>8</w:t>
        </w:r>
      </w:hyperlink>
      <w:r>
        <w:t>.</w:t>
      </w:r>
    </w:p>
    <w:p w:rsidR="0077115A" w:rsidRDefault="005506B7">
      <w:bookmarkStart w:id="73" w:name="sub_1010"/>
      <w:r>
        <w:t>10. Оценочные материалы Программы формируются организацией для проведения текущего контроля, промежуточной аттестации, итоговой аттестации в соответствии с содержанием модулей и планируемыми результатами обучения. Каждое задание оценочных материалов должно быть соотнесено с результатами обучения, для оценки которых оно предназначено.</w:t>
      </w:r>
    </w:p>
    <w:bookmarkEnd w:id="73"/>
    <w:p w:rsidR="0077115A" w:rsidRDefault="0077115A"/>
    <w:p w:rsidR="0077115A" w:rsidRDefault="005506B7">
      <w:r>
        <w:rPr>
          <w:rStyle w:val="a3"/>
        </w:rPr>
        <w:t>Пример тестового задания</w:t>
      </w:r>
    </w:p>
    <w:p w:rsidR="0077115A" w:rsidRDefault="005506B7">
      <w:r>
        <w:t>Инструкция: Выберите один правильный ответ</w:t>
      </w:r>
    </w:p>
    <w:p w:rsidR="0077115A" w:rsidRDefault="0077115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2380"/>
        <w:gridCol w:w="2660"/>
        <w:gridCol w:w="2380"/>
      </w:tblGrid>
      <w:tr w:rsidR="0077115A">
        <w:tc>
          <w:tcPr>
            <w:tcW w:w="266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r>
              <w:t>Вопрос (задание)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r>
              <w:t>Варианты ответов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r>
              <w:t>Правильный ответ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7"/>
              <w:jc w:val="center"/>
            </w:pPr>
            <w:r>
              <w:t>Коды результатов обучения</w:t>
            </w:r>
          </w:p>
        </w:tc>
      </w:tr>
      <w:tr w:rsidR="0077115A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>Для медицинской реабилитации пациентов с артериальной гипертензией на санаторно-курортном этапе предпочтительным методом лечебной физкультуры является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>А) терренкур</w:t>
            </w:r>
          </w:p>
          <w:p w:rsidR="0077115A" w:rsidRDefault="005506B7">
            <w:pPr>
              <w:pStyle w:val="a9"/>
            </w:pPr>
            <w:r>
              <w:t>Б) игры на месте</w:t>
            </w:r>
          </w:p>
          <w:p w:rsidR="0077115A" w:rsidRDefault="005506B7">
            <w:pPr>
              <w:pStyle w:val="a9"/>
            </w:pPr>
            <w:r>
              <w:t>В) занятия на тренажерах</w:t>
            </w:r>
          </w:p>
          <w:p w:rsidR="0077115A" w:rsidRDefault="005506B7">
            <w:pPr>
              <w:pStyle w:val="a9"/>
            </w:pPr>
            <w:r>
              <w:t>Г) ходьба с препятствиями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7"/>
              <w:jc w:val="center"/>
            </w:pPr>
            <w:r>
              <w:t>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15A" w:rsidRDefault="005506B7">
            <w:pPr>
              <w:pStyle w:val="a7"/>
              <w:jc w:val="center"/>
            </w:pPr>
            <w:r>
              <w:t>2.з5</w:t>
            </w:r>
          </w:p>
        </w:tc>
      </w:tr>
    </w:tbl>
    <w:p w:rsidR="0077115A" w:rsidRDefault="0077115A"/>
    <w:p w:rsidR="000765E9" w:rsidRDefault="000765E9"/>
    <w:p w:rsidR="00C64772" w:rsidRDefault="00C64772"/>
    <w:p w:rsidR="00C64772" w:rsidRDefault="00C64772">
      <w:bookmarkStart w:id="74" w:name="_GoBack"/>
      <w:bookmarkEnd w:id="74"/>
    </w:p>
    <w:p w:rsidR="0077115A" w:rsidRDefault="005506B7">
      <w:r>
        <w:rPr>
          <w:rStyle w:val="a3"/>
        </w:rPr>
        <w:lastRenderedPageBreak/>
        <w:t>Пример ситуационной задачи</w:t>
      </w:r>
    </w:p>
    <w:p w:rsidR="0077115A" w:rsidRDefault="005506B7">
      <w:r>
        <w:t>Инструкция: ознакомьтесь с условием задачи. На основании полученной информации дайте развернутые ответы на вопросы, приведенные ниже.</w:t>
      </w:r>
    </w:p>
    <w:p w:rsidR="0077115A" w:rsidRDefault="0077115A"/>
    <w:p w:rsidR="0077115A" w:rsidRDefault="005506B7">
      <w:r>
        <w:rPr>
          <w:rStyle w:val="a3"/>
        </w:rPr>
        <w:t>Условия</w:t>
      </w:r>
    </w:p>
    <w:p w:rsidR="0077115A" w:rsidRDefault="005506B7">
      <w:r>
        <w:t xml:space="preserve">Пациент 65 лет. Диагноз: медиальный перелом шейки правого бедра. Пять дней назад произведен </w:t>
      </w:r>
      <w:proofErr w:type="spellStart"/>
      <w:r>
        <w:t>металлоостеосинтез</w:t>
      </w:r>
      <w:proofErr w:type="spellEnd"/>
      <w:r>
        <w:t xml:space="preserve"> трехлопастным гвоздем.</w:t>
      </w:r>
    </w:p>
    <w:p w:rsidR="0077115A" w:rsidRDefault="0077115A"/>
    <w:p w:rsidR="0077115A" w:rsidRDefault="005506B7">
      <w:r>
        <w:rPr>
          <w:rStyle w:val="a3"/>
        </w:rPr>
        <w:t>Задания</w:t>
      </w:r>
    </w:p>
    <w:p w:rsidR="0077115A" w:rsidRDefault="005506B7">
      <w:bookmarkStart w:id="75" w:name="sub_10101"/>
      <w:r>
        <w:t>1. Сформулируйте задачи лечебной физкультуры в послеоперационном периоде.</w:t>
      </w:r>
    </w:p>
    <w:p w:rsidR="0077115A" w:rsidRDefault="005506B7">
      <w:bookmarkStart w:id="76" w:name="sub_10102"/>
      <w:bookmarkEnd w:id="75"/>
      <w:r>
        <w:t>2. Перечислите специальные упражнения, направленные на восстановление функции конечности.</w:t>
      </w:r>
    </w:p>
    <w:p w:rsidR="0077115A" w:rsidRDefault="005506B7">
      <w:bookmarkStart w:id="77" w:name="sub_10103"/>
      <w:bookmarkEnd w:id="76"/>
      <w:r>
        <w:t>3. Определите сроки назначения пациенту активных движений в коленном суставе поврежденной конечности.</w:t>
      </w:r>
    </w:p>
    <w:p w:rsidR="0077115A" w:rsidRDefault="005506B7">
      <w:bookmarkStart w:id="78" w:name="sub_10104"/>
      <w:bookmarkEnd w:id="77"/>
      <w:r>
        <w:t>4. Определите сроки назначения пациенту дозированной осевой нагрузки на оперированную конечность.</w:t>
      </w:r>
    </w:p>
    <w:bookmarkEnd w:id="78"/>
    <w:p w:rsidR="0077115A" w:rsidRDefault="0077115A"/>
    <w:p w:rsidR="0077115A" w:rsidRDefault="005506B7">
      <w:r>
        <w:rPr>
          <w:rStyle w:val="a3"/>
        </w:rPr>
        <w:t>Эталоны ответов</w:t>
      </w:r>
    </w:p>
    <w:p w:rsidR="0077115A" w:rsidRDefault="005506B7">
      <w:bookmarkStart w:id="79" w:name="sub_101001"/>
      <w:r>
        <w:t>1. Задачи в послеоперационном периоде: улучшение кровообращения в зоне повреждения; стимуляция процессов регенерации; профилактика снижения силы и выносливости мышц нижней конечности.</w:t>
      </w:r>
    </w:p>
    <w:p w:rsidR="0077115A" w:rsidRDefault="005506B7">
      <w:bookmarkStart w:id="80" w:name="sub_101002"/>
      <w:bookmarkEnd w:id="79"/>
      <w:r>
        <w:t>2. Специальные упражнения: изометрические напряжения мышц бедра и голени; упражнения с легким сопротивлением; статические удержания конечности; ходьба с помощью костылей.</w:t>
      </w:r>
    </w:p>
    <w:p w:rsidR="0077115A" w:rsidRDefault="005506B7">
      <w:bookmarkStart w:id="81" w:name="sub_101003"/>
      <w:bookmarkEnd w:id="80"/>
      <w:r>
        <w:t>3. Активные движения в коленном суставе к концу второй недели.</w:t>
      </w:r>
    </w:p>
    <w:p w:rsidR="0077115A" w:rsidRDefault="005506B7">
      <w:bookmarkStart w:id="82" w:name="sub_101004"/>
      <w:bookmarkEnd w:id="81"/>
      <w:r>
        <w:t>4. Сроки назначения пациенту дозированной осевой нагрузки на оперированную конечность индивидуальны и зависят от состояния мышц нижних конечностей каждого конкретного пациента. При остеосинтезе у пациентов старше 60 лет рекомендуется полная нагрузка весом тела сразу после операции.</w:t>
      </w:r>
    </w:p>
    <w:bookmarkEnd w:id="82"/>
    <w:p w:rsidR="0077115A" w:rsidRDefault="005506B7">
      <w:r>
        <w:t xml:space="preserve">Коды результатов обучения: </w:t>
      </w:r>
      <w:proofErr w:type="gramStart"/>
      <w:r>
        <w:t>2.з</w:t>
      </w:r>
      <w:proofErr w:type="gramEnd"/>
      <w:r>
        <w:t>2, 2.з4, 2.з5, 2.з8, 2.з14, 2.з16.</w:t>
      </w:r>
    </w:p>
    <w:p w:rsidR="0077115A" w:rsidRDefault="0077115A"/>
    <w:p w:rsidR="0077115A" w:rsidRDefault="005506B7">
      <w:pPr>
        <w:pStyle w:val="1"/>
      </w:pPr>
      <w:bookmarkStart w:id="83" w:name="sub_1600"/>
      <w:r>
        <w:t>VI. Организационно-педагогические условия реализации Программы</w:t>
      </w:r>
      <w:r>
        <w:rPr>
          <w:vertAlign w:val="superscript"/>
        </w:rPr>
        <w:t> </w:t>
      </w:r>
      <w:hyperlink w:anchor="sub_1999" w:history="1">
        <w:r>
          <w:rPr>
            <w:rStyle w:val="a4"/>
            <w:b w:val="0"/>
            <w:bCs w:val="0"/>
            <w:vertAlign w:val="superscript"/>
          </w:rPr>
          <w:t>9</w:t>
        </w:r>
      </w:hyperlink>
    </w:p>
    <w:bookmarkEnd w:id="83"/>
    <w:p w:rsidR="0077115A" w:rsidRDefault="0077115A"/>
    <w:p w:rsidR="0077115A" w:rsidRDefault="005506B7">
      <w:bookmarkStart w:id="84" w:name="sub_1011"/>
      <w:r>
        <w:t>11. Требования к кадровым условиям реализации Программы:</w:t>
      </w:r>
    </w:p>
    <w:bookmarkEnd w:id="84"/>
    <w:p w:rsidR="0077115A" w:rsidRDefault="005506B7">
      <w:r>
        <w:t>Реализация Программы обеспечивается работниками организации и (или) лицами, привлекаемыми на иных условиях.</w:t>
      </w:r>
    </w:p>
    <w:p w:rsidR="0077115A" w:rsidRDefault="005506B7">
      <w:r>
        <w:t xml:space="preserve">Квалификация работников организации, реализующих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20" w:history="1">
        <w:r>
          <w:rPr>
            <w:rStyle w:val="a4"/>
          </w:rPr>
          <w:t>разделе</w:t>
        </w:r>
      </w:hyperlink>
      <w:r>
        <w:t xml:space="preserve"> "Квалификационные характеристики должностей работников образования", утвержденном </w:t>
      </w:r>
      <w:hyperlink r:id="rId21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августа 2010 г. № 761н</w:t>
      </w:r>
      <w:r>
        <w:rPr>
          <w:vertAlign w:val="superscript"/>
        </w:rPr>
        <w:t> </w:t>
      </w:r>
      <w:hyperlink w:anchor="sub_11010" w:history="1">
        <w:r>
          <w:rPr>
            <w:rStyle w:val="a4"/>
            <w:vertAlign w:val="superscript"/>
          </w:rPr>
          <w:t>10</w:t>
        </w:r>
      </w:hyperlink>
      <w:r>
        <w:t xml:space="preserve">, или в Едином квалификационном справочнике должностей руководителей, специалистов и служащих, </w:t>
      </w:r>
      <w:hyperlink r:id="rId22" w:history="1">
        <w:r>
          <w:rPr>
            <w:rStyle w:val="a4"/>
          </w:rPr>
          <w:t>разделе</w:t>
        </w:r>
      </w:hyperlink>
      <w: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</w:t>
      </w:r>
      <w:hyperlink r:id="rId23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11 января 2011 г. № 1н</w:t>
      </w:r>
      <w:r>
        <w:rPr>
          <w:vertAlign w:val="superscript"/>
        </w:rPr>
        <w:t> </w:t>
      </w:r>
      <w:hyperlink w:anchor="sub_11111" w:history="1">
        <w:r>
          <w:rPr>
            <w:rStyle w:val="a4"/>
            <w:vertAlign w:val="superscript"/>
          </w:rPr>
          <w:t>11</w:t>
        </w:r>
      </w:hyperlink>
      <w:r>
        <w:t xml:space="preserve">, и </w:t>
      </w:r>
      <w:hyperlink r:id="rId24" w:history="1">
        <w:r>
          <w:rPr>
            <w:rStyle w:val="a4"/>
          </w:rPr>
          <w:t>профессиональным стандартам</w:t>
        </w:r>
      </w:hyperlink>
      <w:r>
        <w:t xml:space="preserve"> (при наличии).</w:t>
      </w:r>
    </w:p>
    <w:p w:rsidR="0077115A" w:rsidRDefault="005506B7">
      <w: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Программы не менее 3 лет.</w:t>
      </w:r>
    </w:p>
    <w:p w:rsidR="0077115A" w:rsidRDefault="005506B7">
      <w:r>
        <w:lastRenderedPageBreak/>
        <w:t>Занятия семинарского типа проводятся в группе обучающихся численностью не более 10 человек.</w:t>
      </w:r>
    </w:p>
    <w:p w:rsidR="0077115A" w:rsidRDefault="005506B7">
      <w:bookmarkStart w:id="85" w:name="sub_1012"/>
      <w:r>
        <w:t>12. Требования к кадровому обеспечению реализации Программы в части практической подготовки:</w:t>
      </w:r>
    </w:p>
    <w:bookmarkEnd w:id="85"/>
    <w:p w:rsidR="0077115A" w:rsidRDefault="005506B7">
      <w:r>
        <w:t>Занятия семинарского типа модулей 1 и 2,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:rsidR="0077115A" w:rsidRDefault="005506B7">
      <w:bookmarkStart w:id="86" w:name="sub_10121"/>
      <w:r>
        <w:t>1) лица со средним медицинским образованием должны иметь аккредитацию по одной из специальностей: "Лечебная физкультура", "Реабилитационное сестринское дело", осуществлять соответствующую медицинскую деятельность и иметь стаж такой деятельности не менее 3 лет;</w:t>
      </w:r>
    </w:p>
    <w:p w:rsidR="0077115A" w:rsidRDefault="005506B7">
      <w:bookmarkStart w:id="87" w:name="sub_10122"/>
      <w:bookmarkEnd w:id="86"/>
      <w:r>
        <w:t>2) лица с высшим медицинским образованием должны иметь дополнительное профессиональное образование по профилю Программы, аккредитацию по одной из специальностей: "Лечебная физкультура и спортивная медицина", "Мануальная терапия", "Рефлексотерапия", "Физическая и реабилитационная медицина", осуществлять соответствующую медицинскую деятельность и иметь стаж такой деятельности не менее 3 лет.</w:t>
      </w:r>
    </w:p>
    <w:bookmarkEnd w:id="87"/>
    <w:p w:rsidR="0077115A" w:rsidRDefault="005506B7">
      <w:r>
        <w:t>Модуль 4 проводится в группе обучающихся численностью не более 5 человек лицами со средним медицинским образованием, имеющими аккредитацию по одной из специальностей: "Лечебная физкультура", "Реабилитационное сестринское дело", осуществляющими медицинскую деятельность по одной из специальностей: "Лечебная физкультура", "Реабилитационное сестринское дело" и имеющими стаж такой деятельности не менее 3 лет.</w:t>
      </w:r>
    </w:p>
    <w:p w:rsidR="0077115A" w:rsidRDefault="005506B7">
      <w:bookmarkStart w:id="88" w:name="sub_1013"/>
      <w:r>
        <w:t>13. Требования к материально-техническому обеспечению реализации Программы:</w:t>
      </w:r>
    </w:p>
    <w:bookmarkEnd w:id="88"/>
    <w:p w:rsidR="0077115A" w:rsidRDefault="005506B7">
      <w:r>
        <w:t>Организация обеспечивает соблюдение следующих требований к материально-техническим условиям реализации Программы:</w:t>
      </w:r>
    </w:p>
    <w:p w:rsidR="0077115A" w:rsidRDefault="0077115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2"/>
        <w:gridCol w:w="6498"/>
      </w:tblGrid>
      <w:tr w:rsidR="0077115A">
        <w:tc>
          <w:tcPr>
            <w:tcW w:w="3542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r>
              <w:t>Модуль</w:t>
            </w:r>
          </w:p>
        </w:tc>
        <w:tc>
          <w:tcPr>
            <w:tcW w:w="649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7"/>
              <w:jc w:val="center"/>
            </w:pPr>
            <w:r>
              <w:t>Требования к материально-техническим условиям реализации Программы</w:t>
            </w:r>
          </w:p>
        </w:tc>
      </w:tr>
      <w:tr w:rsidR="0077115A">
        <w:tc>
          <w:tcPr>
            <w:tcW w:w="3542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Модуль 1. Актуальные вопросы профессиональной деятельности инструктора по лечебной физкультуре</w:t>
            </w:r>
          </w:p>
        </w:tc>
        <w:tc>
          <w:tcPr>
            <w:tcW w:w="64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77115A" w:rsidRDefault="005506B7">
            <w:pPr>
              <w:pStyle w:val="a9"/>
            </w:pPr>
            <w:r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</w:tc>
      </w:tr>
      <w:tr w:rsidR="0077115A">
        <w:tc>
          <w:tcPr>
            <w:tcW w:w="3542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Модуль 2. Актуальные вопросы лечебной физкультуры при заболеваниях и(или)состояниях</w:t>
            </w:r>
          </w:p>
        </w:tc>
        <w:tc>
          <w:tcPr>
            <w:tcW w:w="6498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77115A">
            <w:pPr>
              <w:pStyle w:val="a7"/>
            </w:pPr>
          </w:p>
        </w:tc>
      </w:tr>
      <w:tr w:rsidR="0077115A">
        <w:tc>
          <w:tcPr>
            <w:tcW w:w="354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>Модуль 3. Современные технологии оказания медицинской помощи в экстренной форме</w:t>
            </w:r>
          </w:p>
        </w:tc>
        <w:tc>
          <w:tcPr>
            <w:tcW w:w="6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15A" w:rsidRDefault="005506B7">
            <w:pPr>
              <w:pStyle w:val="a9"/>
            </w:pPr>
            <w:r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77115A" w:rsidRDefault="005506B7">
            <w:pPr>
              <w:pStyle w:val="a9"/>
            </w:pPr>
            <w:r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77115A" w:rsidRDefault="005506B7">
            <w:pPr>
              <w:pStyle w:val="a9"/>
            </w:pPr>
            <w:r>
              <w:t xml:space="preserve">3. Наличие тренажеров (симуляторов) с обратной связью для оказания медицинской помощи в экстренной форме, позволяющих формировать следующие умения: определение наличия признаков жизни; обеспечение проходимости дыхательных путей; временная остановка </w:t>
            </w:r>
            <w:r>
              <w:lastRenderedPageBreak/>
              <w:t xml:space="preserve">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</w:t>
            </w:r>
            <w:proofErr w:type="spellStart"/>
            <w:r>
              <w:t>окклюзионной</w:t>
            </w:r>
            <w:proofErr w:type="spellEnd"/>
            <w:r>
              <w:t xml:space="preserve"> (герметизирующей) повязки при ранении грудной клетки; промывание желудка; придание и поддержание оптимального положения тела пострадавшего в зависимости от его состояния.</w:t>
            </w:r>
          </w:p>
        </w:tc>
      </w:tr>
    </w:tbl>
    <w:p w:rsidR="0077115A" w:rsidRDefault="0077115A"/>
    <w:p w:rsidR="0077115A" w:rsidRDefault="005506B7">
      <w:bookmarkStart w:id="89" w:name="sub_1014"/>
      <w:r>
        <w:t>14. Требования к материально-техническому обеспечению реализации Программы в части практической подготовки:</w:t>
      </w:r>
    </w:p>
    <w:bookmarkEnd w:id="89"/>
    <w:p w:rsidR="0077115A" w:rsidRDefault="005506B7">
      <w:r>
        <w:t>Практическая подготовка обучающихся при реализации Программы обеспечивается путем их участия в осуществлении медицинской деятельности</w:t>
      </w:r>
      <w:r>
        <w:rPr>
          <w:vertAlign w:val="superscript"/>
        </w:rPr>
        <w:t> </w:t>
      </w:r>
      <w:hyperlink w:anchor="sub_11212" w:history="1">
        <w:r>
          <w:rPr>
            <w:rStyle w:val="a4"/>
            <w:vertAlign w:val="superscript"/>
          </w:rPr>
          <w:t>12</w:t>
        </w:r>
      </w:hyperlink>
      <w:r>
        <w:rPr>
          <w:vertAlign w:val="superscript"/>
        </w:rPr>
        <w:t xml:space="preserve"> </w:t>
      </w:r>
      <w:r>
        <w:t>в медицинских организациях и (или) иных организациях, осуществляющих деятельность в сфере охраны здоровья граждан в Российской Федерации (далее вместе - базы практической подготовки), соответствующих следующим требованиям:</w:t>
      </w:r>
    </w:p>
    <w:p w:rsidR="0077115A" w:rsidRDefault="0077115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4"/>
        <w:gridCol w:w="6646"/>
        <w:gridCol w:w="44"/>
      </w:tblGrid>
      <w:tr w:rsidR="0077115A">
        <w:trPr>
          <w:gridAfter w:val="1"/>
          <w:wAfter w:w="40" w:type="dxa"/>
        </w:trPr>
        <w:tc>
          <w:tcPr>
            <w:tcW w:w="3394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7"/>
              <w:jc w:val="center"/>
            </w:pPr>
            <w:r>
              <w:t>Наименование модулей, тем, разделов практики</w:t>
            </w:r>
          </w:p>
        </w:tc>
        <w:tc>
          <w:tcPr>
            <w:tcW w:w="664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7"/>
              <w:jc w:val="center"/>
            </w:pPr>
            <w:r>
              <w:t>Требования к базам практической подготовки их мощности в расчете на 1 обучающегося при реализации Программы</w:t>
            </w:r>
          </w:p>
        </w:tc>
      </w:tr>
      <w:tr w:rsidR="0077115A">
        <w:trPr>
          <w:gridAfter w:val="1"/>
          <w:wAfter w:w="40" w:type="dxa"/>
        </w:trPr>
        <w:tc>
          <w:tcPr>
            <w:tcW w:w="10040" w:type="dxa"/>
            <w:gridSpan w:val="2"/>
            <w:tcBorders>
              <w:top w:val="single" w:sz="4" w:space="0" w:color="auto"/>
              <w:bottom w:val="nil"/>
            </w:tcBorders>
          </w:tcPr>
          <w:p w:rsidR="0077115A" w:rsidRDefault="005506B7">
            <w:pPr>
              <w:pStyle w:val="1"/>
            </w:pPr>
            <w:r>
              <w:t>Модуль 1. Актуальные вопросы профессиональной деятельности инструктора по лечебной физкультуре</w:t>
            </w:r>
          </w:p>
        </w:tc>
      </w:tr>
      <w:tr w:rsidR="0077115A">
        <w:trPr>
          <w:gridAfter w:val="1"/>
          <w:wAfter w:w="40" w:type="dxa"/>
        </w:trPr>
        <w:tc>
          <w:tcPr>
            <w:tcW w:w="3394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Темы, предусматривающие практическую подготовку</w:t>
            </w:r>
          </w:p>
        </w:tc>
        <w:tc>
          <w:tcPr>
            <w:tcW w:w="664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t>1. Осуществление медицинской деятельности, предусматривающей:</w:t>
            </w:r>
          </w:p>
          <w:p w:rsidR="0077115A" w:rsidRDefault="005506B7">
            <w:pPr>
              <w:pStyle w:val="a9"/>
            </w:pPr>
            <w:r>
              <w:t>1) организацию и выполнение работ (услуг) при оказании первичной доврачебной медико-санитарной помощи в амбулаторных условиях и (или) первичной специализированной медико-санитарной помощи в амбулаторных условиях, и (или) первичной специализированной медико-санитарной помощи в условиях дневного стационара, и (или) специализированной медицинской помощи в условиях дневного стационара, и (или) медицинской помощи при санаторно-курортном лечении (наличие соответствующей лицензии) по лечебной физкультуре;</w:t>
            </w:r>
          </w:p>
          <w:p w:rsidR="0077115A" w:rsidRDefault="005506B7">
            <w:pPr>
              <w:pStyle w:val="a9"/>
            </w:pPr>
            <w:r>
              <w:t>2) не менее 1 занятой штатной единицы должности инструктора по лечебной физкультуре и (или) инструктора-методиста по лечебной физкультуре, и (или) врача по лечебной физкультуре, и (или) врача по спортивной медицине, и (или) врача физической и реабилитационной медицины, и (или) врача по медицинской реабилитации на 5 обучающихся.</w:t>
            </w:r>
          </w:p>
          <w:p w:rsidR="0077115A" w:rsidRDefault="005506B7">
            <w:pPr>
              <w:pStyle w:val="a9"/>
            </w:pPr>
            <w:r>
              <w:t>2. Осуществление медицинской деятельности, предусматривающей:</w:t>
            </w:r>
          </w:p>
          <w:p w:rsidR="0077115A" w:rsidRDefault="005506B7">
            <w:pPr>
              <w:pStyle w:val="a9"/>
            </w:pPr>
            <w:r>
              <w:t>1) организацию и выполнение работ (услуг) при оказании специализированной медицинской помощи в стационарных условиях и (или) паллиативной медицинской помощи в стационарных условиях (наличие соответствующей лицензии) по лечебной физкультуре;</w:t>
            </w:r>
          </w:p>
          <w:p w:rsidR="0077115A" w:rsidRDefault="005506B7">
            <w:pPr>
              <w:pStyle w:val="a9"/>
            </w:pPr>
            <w:r>
              <w:t xml:space="preserve">2) не менее 1 занятой штатной единицы должности </w:t>
            </w:r>
            <w:r>
              <w:lastRenderedPageBreak/>
              <w:t>инструктора по лечебной физкультуре и (или) инструктора-методиста по лечебной физкультуре, и (или) врача по лечебной физкультуре, и (или) врача по спортивной медицине, и (или) врача физической и реабилитационной медицины, и (или) врача по медицинской реабилитации на 5 обучающихся.</w:t>
            </w:r>
          </w:p>
        </w:tc>
      </w:tr>
      <w:tr w:rsidR="0077115A">
        <w:trPr>
          <w:gridAfter w:val="1"/>
          <w:wAfter w:w="40" w:type="dxa"/>
        </w:trPr>
        <w:tc>
          <w:tcPr>
            <w:tcW w:w="10040" w:type="dxa"/>
            <w:gridSpan w:val="2"/>
            <w:tcBorders>
              <w:top w:val="single" w:sz="4" w:space="0" w:color="auto"/>
              <w:bottom w:val="nil"/>
            </w:tcBorders>
          </w:tcPr>
          <w:p w:rsidR="0077115A" w:rsidRDefault="005506B7">
            <w:pPr>
              <w:pStyle w:val="1"/>
            </w:pPr>
            <w:r>
              <w:lastRenderedPageBreak/>
              <w:t>Модуль 2. Актуальные вопросы лечебной физкультуры при заболеваниях и (или) состояниях</w:t>
            </w:r>
          </w:p>
        </w:tc>
      </w:tr>
      <w:tr w:rsidR="0077115A">
        <w:trPr>
          <w:gridAfter w:val="1"/>
          <w:wAfter w:w="40" w:type="dxa"/>
        </w:trPr>
        <w:tc>
          <w:tcPr>
            <w:tcW w:w="33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t>Темы, предусматривающие практическую подготовку</w:t>
            </w:r>
          </w:p>
        </w:tc>
        <w:tc>
          <w:tcPr>
            <w:tcW w:w="6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15A" w:rsidRDefault="005506B7">
            <w:pPr>
              <w:pStyle w:val="a9"/>
            </w:pPr>
            <w:r>
              <w:t>1. Осуществление медицинской деятельности, предусматривающей:</w:t>
            </w:r>
          </w:p>
          <w:p w:rsidR="0077115A" w:rsidRDefault="005506B7">
            <w:pPr>
              <w:pStyle w:val="a9"/>
            </w:pPr>
            <w:r>
              <w:t>1) организацию и выполнение работ (услуг) при оказании первичной доврачебной медико-санитарной помощи в амбулаторных условиях и (или) первичной специализированной медико-санитарной помощи в амбулаторных условиях, и (или) первичной специализированной медико-санитарной помощи в условиях дневного стационара, и (или) специализированной медицинской помощи в условиях дневного стационара, и (или) медицинской помощи при санаторно-курортном лечении (наличие соответствующей лицензии) по лечебной физкультуре;</w:t>
            </w:r>
          </w:p>
          <w:p w:rsidR="0077115A" w:rsidRDefault="005506B7">
            <w:pPr>
              <w:pStyle w:val="a9"/>
            </w:pPr>
            <w:r>
              <w:t>2) не менее 1 занятой штатной единицы должности инструктора по лечебной физкультуре и (или) инструктора-методиста по лечебной физкультуре, и (или) врача по лечебной физкультуре и (или) врача по спортивной медицине и (или) врача физической и реабилитационной медицины и (или) врача по медицинской реабилитации на 5 обучающихся.</w:t>
            </w:r>
          </w:p>
          <w:p w:rsidR="0077115A" w:rsidRDefault="005506B7">
            <w:pPr>
              <w:pStyle w:val="a9"/>
            </w:pPr>
            <w:r>
              <w:t>2. Осуществление медицинской деятельности, предусматривающей;</w:t>
            </w:r>
          </w:p>
          <w:p w:rsidR="0077115A" w:rsidRDefault="005506B7">
            <w:pPr>
              <w:pStyle w:val="a9"/>
            </w:pPr>
            <w:r>
              <w:t>1) организацию и выполнение работ (услуг) при оказании специализированной медицинской помощи в стационарных условиях и (или) паллиативной</w:t>
            </w:r>
          </w:p>
          <w:p w:rsidR="0077115A" w:rsidRDefault="005506B7">
            <w:pPr>
              <w:pStyle w:val="a9"/>
            </w:pPr>
            <w:r>
              <w:t>медицинской помощи в стационарных условиях (наличие соответствующей лицензии) по лечебной физкультуре;</w:t>
            </w:r>
          </w:p>
          <w:p w:rsidR="0077115A" w:rsidRDefault="005506B7">
            <w:pPr>
              <w:pStyle w:val="a9"/>
            </w:pPr>
            <w:r>
              <w:t>2) не менее 1 занятой штатной единицы должности инструктора по лечебной физкультуре и (или) инструктора-методиста по лечебной физкультуре, и (или) врача по лечебной физкультуре, и (или) врача по спортивной медицине, и (или) врача физической и реабилитационной медицины, и (или) врача по медицинской реабилитации на 5 обучающихся.</w:t>
            </w:r>
          </w:p>
        </w:tc>
      </w:tr>
      <w:tr w:rsidR="0077115A">
        <w:tc>
          <w:tcPr>
            <w:tcW w:w="10080" w:type="dxa"/>
            <w:gridSpan w:val="3"/>
            <w:tcBorders>
              <w:top w:val="single" w:sz="4" w:space="0" w:color="auto"/>
              <w:bottom w:val="nil"/>
            </w:tcBorders>
          </w:tcPr>
          <w:p w:rsidR="0077115A" w:rsidRDefault="005506B7">
            <w:pPr>
              <w:pStyle w:val="1"/>
            </w:pPr>
            <w:r>
              <w:t>Модуль 4. Практика</w:t>
            </w:r>
          </w:p>
        </w:tc>
      </w:tr>
      <w:tr w:rsidR="0077115A">
        <w:tc>
          <w:tcPr>
            <w:tcW w:w="3390" w:type="dxa"/>
            <w:tcBorders>
              <w:top w:val="single" w:sz="4" w:space="0" w:color="auto"/>
              <w:bottom w:val="nil"/>
              <w:right w:val="nil"/>
            </w:tcBorders>
          </w:tcPr>
          <w:p w:rsidR="0077115A" w:rsidRDefault="005506B7">
            <w:pPr>
              <w:pStyle w:val="a9"/>
            </w:pPr>
            <w:r>
              <w:t>4.1.Проведение лечебной физкультуры детям</w:t>
            </w:r>
          </w:p>
        </w:tc>
        <w:tc>
          <w:tcPr>
            <w:tcW w:w="66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115A" w:rsidRDefault="005506B7">
            <w:pPr>
              <w:pStyle w:val="a9"/>
            </w:pPr>
            <w:r>
              <w:t>1. Осуществление медицинской деятельности, предусматривающей:</w:t>
            </w:r>
          </w:p>
          <w:p w:rsidR="0077115A" w:rsidRDefault="005506B7">
            <w:pPr>
              <w:pStyle w:val="a9"/>
            </w:pPr>
            <w:r>
              <w:t xml:space="preserve">1) организацию и выполнение работ (услуг) при оказании первичной врачебной медико-санитарной помощи в амбулаторных условиях и (или) первичной врачебной медико-санитарной помощи в условиях дневного стационара, и (или) </w:t>
            </w:r>
            <w:r>
              <w:lastRenderedPageBreak/>
              <w:t>специализированной медицинской помощи в условиях дневного стационара, и (или) паллиативной медицинской помощи в амбулаторных условиях, и (или) паллиативной медицинской помощи в условиях дневного стационара, и (или) медицинской помощи при санаторно-курортном лечении (наличие соответствующей лицензии) по педиатрии;</w:t>
            </w:r>
          </w:p>
          <w:p w:rsidR="0077115A" w:rsidRDefault="005506B7">
            <w:pPr>
              <w:pStyle w:val="a9"/>
            </w:pPr>
            <w:r>
              <w:t>2) организацию и выполнение работ (услуг) при оказании первичной доврачебной медико-санитарной помощи в амбулаторных условиях и (или) первичной специализированной медико-санитарной помощи в амбулаторных условиях, и (или) специализированной медицинской помощи в условиях дневного стационара, и (или) паллиативной медицинской помощи в амбулаторных условиях, и (или) паллиативной медицинской помощи в условиях дневного стационара, и (или) медицинской помощи при санаторно-курортном лечении (наличие соответствующей лицензии) по лечебной физкультуре;</w:t>
            </w:r>
          </w:p>
          <w:p w:rsidR="0077115A" w:rsidRDefault="005506B7">
            <w:pPr>
              <w:pStyle w:val="a9"/>
            </w:pPr>
            <w:r>
              <w:t>3) не менее 1 занятой штатной единицы должности инструктора по лечебной физкультуре и (или) инструктора-методиста по лечебной физкультуре, и (или) врача по лечебной физкультуре, и (или) врача по спортивной медицине, и (или) врача физической и реабилитационной медицины, и (или) врача по медицинской реабилитации на 5 обучающихся.</w:t>
            </w:r>
          </w:p>
          <w:p w:rsidR="0077115A" w:rsidRDefault="005506B7">
            <w:pPr>
              <w:pStyle w:val="a9"/>
            </w:pPr>
            <w:r>
              <w:t>2. Осуществление медицинской деятельности, предусматривающей:</w:t>
            </w:r>
          </w:p>
          <w:p w:rsidR="0077115A" w:rsidRDefault="005506B7">
            <w:pPr>
              <w:pStyle w:val="a9"/>
            </w:pPr>
            <w:r>
              <w:t>1) организацию и выполнение работ (услуг) при оказании специализированной медицинской помощи в стационарных условиях и (или) паллиативной медицинской помощи в стационарных условиях (наличие соответствующей лицензии) по: лечебной физкультуре; педиатрии;</w:t>
            </w:r>
          </w:p>
          <w:p w:rsidR="0077115A" w:rsidRDefault="005506B7">
            <w:pPr>
              <w:pStyle w:val="a9"/>
            </w:pPr>
            <w:r>
              <w:t>2) не менее 1 занятой штатной единицы должности инструктора по лечебной физкультуре и (или) инструктора-методиста по лечебной физкультуре, и (или) врача по лечебной физкультуре, и (или) врача по спортивной медицине, и (или) врача физической и реабилитационной медицины, и (или) врача по медицинской реабилитации на 5 обучающихся.</w:t>
            </w:r>
          </w:p>
        </w:tc>
      </w:tr>
      <w:tr w:rsidR="0077115A">
        <w:tc>
          <w:tcPr>
            <w:tcW w:w="33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115A" w:rsidRDefault="005506B7">
            <w:pPr>
              <w:pStyle w:val="a9"/>
            </w:pPr>
            <w:r>
              <w:lastRenderedPageBreak/>
              <w:t>4.2. Проведение лечебной физкультуры взрослым</w:t>
            </w:r>
          </w:p>
        </w:tc>
        <w:tc>
          <w:tcPr>
            <w:tcW w:w="6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15A" w:rsidRDefault="005506B7">
            <w:pPr>
              <w:pStyle w:val="a9"/>
            </w:pPr>
            <w:r>
              <w:t>1. Осуществление медицинской деятельности, предусматривающей:</w:t>
            </w:r>
          </w:p>
          <w:p w:rsidR="0077115A" w:rsidRDefault="005506B7">
            <w:pPr>
              <w:pStyle w:val="a9"/>
            </w:pPr>
            <w:r>
              <w:t>1) организацию и выполнение работ (услуг) при оказании первичной доврачебной медико-санитарной помощи в амбулаторных условиях и (или) первичной специализированной медико-санитарной помощи в амбулаторных условиях, и (или) первичной специализированной медико-санитарной помощи в условиях дневного стационара, и (или) специализированной медицинской помощи в условиях дневного стационара, и (или) медицинской помощи при санаторно-курортном лечении (наличие соответствующей лицензии) по лечебной физкультуре;</w:t>
            </w:r>
          </w:p>
          <w:p w:rsidR="0077115A" w:rsidRDefault="005506B7">
            <w:pPr>
              <w:pStyle w:val="a9"/>
            </w:pPr>
            <w:r>
              <w:t xml:space="preserve">2) не менее 1 занятой штатной единицы должности </w:t>
            </w:r>
            <w:r>
              <w:lastRenderedPageBreak/>
              <w:t>инструктора по лечебной физкультуре и (или) инструктора-методиста по лечебной физкультуре, и (или) врача по лечебной физкультуре, и (или) врача по спортивной медицине, и (или) врача физической и реабилитационной медицины, и (или) врача по медицинской реабилитации на 5 обучающихся.</w:t>
            </w:r>
          </w:p>
          <w:p w:rsidR="0077115A" w:rsidRDefault="005506B7">
            <w:pPr>
              <w:pStyle w:val="a9"/>
            </w:pPr>
            <w:r>
              <w:t>2. Осуществление медицинской деятельности, предусматривающей:</w:t>
            </w:r>
          </w:p>
          <w:p w:rsidR="0077115A" w:rsidRDefault="005506B7">
            <w:pPr>
              <w:pStyle w:val="a9"/>
            </w:pPr>
            <w:r>
              <w:t>1) организацию и выполнение работ (услуг) при оказании специализированной медицинской помощи в стационарных условиях (наличие соответствующей лицензии) по лечебной физкультуре;</w:t>
            </w:r>
          </w:p>
          <w:p w:rsidR="0077115A" w:rsidRDefault="005506B7">
            <w:pPr>
              <w:pStyle w:val="a9"/>
            </w:pPr>
            <w:r>
              <w:t>2) не менее 1 занятой штатной единицы должности инструктора по лечебной физкультуре и (или) инструктора-методиста по лечебной физкультуре, и (или) врача по лечебной физкультуре, и (или) врача по спортивной медицине, и (или) врача физической и реабилитационной медицины, и (или) врача по медицинской реабилитации на 5 обучающихся.</w:t>
            </w:r>
          </w:p>
        </w:tc>
      </w:tr>
    </w:tbl>
    <w:p w:rsidR="0077115A" w:rsidRDefault="0077115A"/>
    <w:p w:rsidR="0077115A" w:rsidRDefault="005506B7">
      <w:bookmarkStart w:id="90" w:name="sub_1015"/>
      <w:r>
        <w:t>15. По решению организации модуль 4 может проводиться полностью или частично в форме стажировки</w:t>
      </w:r>
      <w:r>
        <w:rPr>
          <w:vertAlign w:val="superscript"/>
        </w:rPr>
        <w:t> </w:t>
      </w:r>
      <w:hyperlink w:anchor="sub_11313" w:history="1">
        <w:r>
          <w:rPr>
            <w:rStyle w:val="a4"/>
            <w:vertAlign w:val="superscript"/>
          </w:rPr>
          <w:t>13</w:t>
        </w:r>
      </w:hyperlink>
      <w:r>
        <w:t>.</w:t>
      </w:r>
    </w:p>
    <w:p w:rsidR="0077115A" w:rsidRDefault="005506B7">
      <w:bookmarkStart w:id="91" w:name="sub_1016"/>
      <w:bookmarkEnd w:id="90"/>
      <w:r>
        <w:t>16. Требования к использованию ЭО и ДОТ, учебно-методическому обеспечению реализации Программы:</w:t>
      </w:r>
    </w:p>
    <w:bookmarkEnd w:id="91"/>
    <w:p w:rsidR="0077115A" w:rsidRDefault="005506B7">
      <w:r>
        <w:t>По решению организации лекции при реализации Программы могут проводиться с использованием ЭО и ДОТ полностью или частично.</w:t>
      </w:r>
    </w:p>
    <w:p w:rsidR="0077115A" w:rsidRDefault="005506B7">
      <w:r>
        <w:t>Использование ЭО и ДОТ при проведении занятий семинарского типа, практик, промежуточной и итоговой аттестаций не допускается.</w:t>
      </w:r>
    </w:p>
    <w:p w:rsidR="0077115A" w:rsidRDefault="005506B7">
      <w:r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</w:t>
      </w:r>
      <w:proofErr w:type="gramStart"/>
      <w:r>
        <w:t>доступа</w:t>
      </w:r>
      <w:proofErr w:type="gramEnd"/>
      <w:r>
        <w:t xml:space="preserve"> обучающегося из любой точки, в которой имеется доступ к информационно-телекоммуникационной сети "Интернет", как на территории организации, так и вне ее.</w:t>
      </w:r>
    </w:p>
    <w:p w:rsidR="0077115A" w:rsidRDefault="005506B7">
      <w:r>
        <w:t>Перечень учебных изданий, в том числе электронных, иных информационных материалов, необходимых для освоения Программы, определяется организацией самостоятельно.</w:t>
      </w:r>
    </w:p>
    <w:p w:rsidR="0077115A" w:rsidRDefault="005506B7">
      <w:bookmarkStart w:id="92" w:name="sub_1017"/>
      <w:r>
        <w:t xml:space="preserve">17. Финансовое обеспечение реализации Программы должно осуществляться в объеме не ниже определенного в соответствии с </w:t>
      </w:r>
      <w:hyperlink r:id="rId25" w:history="1">
        <w:r>
          <w:rPr>
            <w:rStyle w:val="a4"/>
          </w:rPr>
          <w:t>Бюджетным кодексом</w:t>
        </w:r>
      </w:hyperlink>
      <w:r>
        <w:t xml:space="preserve"> Российской Федерации и </w:t>
      </w:r>
      <w:hyperlink r:id="rId26" w:history="1">
        <w:r>
          <w:rPr>
            <w:rStyle w:val="a4"/>
          </w:rPr>
          <w:t>Федеральным законом</w:t>
        </w:r>
      </w:hyperlink>
      <w:r>
        <w:t xml:space="preserve"> № 273-ФЗ.</w:t>
      </w:r>
    </w:p>
    <w:bookmarkEnd w:id="92"/>
    <w:p w:rsidR="0077115A" w:rsidRDefault="0077115A"/>
    <w:p w:rsidR="0077115A" w:rsidRDefault="005506B7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77115A" w:rsidRDefault="005506B7">
      <w:pPr>
        <w:pStyle w:val="aa"/>
      </w:pPr>
      <w:bookmarkStart w:id="93" w:name="sub_1111"/>
      <w:r>
        <w:rPr>
          <w:vertAlign w:val="superscript"/>
        </w:rPr>
        <w:t>1</w:t>
      </w:r>
      <w:r>
        <w:t xml:space="preserve"> </w:t>
      </w:r>
      <w:hyperlink r:id="rId27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программам, утвержденного </w:t>
      </w:r>
      <w:hyperlink r:id="rId28" w:history="1">
        <w:r>
          <w:rPr>
            <w:rStyle w:val="a4"/>
          </w:rPr>
          <w:t>приказом</w:t>
        </w:r>
      </w:hyperlink>
      <w:r>
        <w:t xml:space="preserve"> Министерства науки и высшего образования Российской Федерации от 24 марта 2025 г. № 266 (зарегистрирован Министерством юстиции Российской Федерации 22 апреля 2025 г., регистрационный № 81928), действует до 1 сентября 2031 года (далее - Порядок организации и осуществления образовательной деятельности по дополнительным профессиональным программам).</w:t>
      </w:r>
    </w:p>
    <w:p w:rsidR="0077115A" w:rsidRDefault="005506B7">
      <w:pPr>
        <w:pStyle w:val="aa"/>
      </w:pPr>
      <w:bookmarkStart w:id="94" w:name="sub_1222"/>
      <w:bookmarkEnd w:id="93"/>
      <w:r>
        <w:rPr>
          <w:vertAlign w:val="superscript"/>
        </w:rPr>
        <w:t>2</w:t>
      </w:r>
      <w:r>
        <w:t xml:space="preserve"> </w:t>
      </w:r>
      <w:hyperlink r:id="rId29" w:history="1">
        <w:r>
          <w:rPr>
            <w:rStyle w:val="a4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 г. № 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№ 34779) с изменением, внесенным </w:t>
      </w:r>
      <w:hyperlink r:id="rId30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9 марта 2017 г. № 254н (зарегистрирован Министерством юстиции Российской Федерации 29 марта 2017 г., регистрационный № 46168).</w:t>
      </w:r>
    </w:p>
    <w:p w:rsidR="0077115A" w:rsidRDefault="005506B7">
      <w:pPr>
        <w:pStyle w:val="aa"/>
      </w:pPr>
      <w:bookmarkStart w:id="95" w:name="sub_1333"/>
      <w:bookmarkEnd w:id="94"/>
      <w:r>
        <w:rPr>
          <w:vertAlign w:val="superscript"/>
        </w:rPr>
        <w:t>3</w:t>
      </w:r>
      <w:r>
        <w:t xml:space="preserve"> </w:t>
      </w:r>
      <w:hyperlink r:id="rId31" w:history="1">
        <w:r>
          <w:rPr>
            <w:rStyle w:val="a4"/>
          </w:rPr>
          <w:t>Приказ</w:t>
        </w:r>
      </w:hyperlink>
      <w:r>
        <w:t xml:space="preserve"> Министерства труда и социальной защиты Российской Федерации от 12 апреля 2013 г. № 148н "Об утверждении уровней квалификации в целях разработки проектов профессиональных стандартов" (зарегистрирован </w:t>
      </w:r>
      <w:r>
        <w:lastRenderedPageBreak/>
        <w:t>Министерством юстиции Российской Федерации 27 мая 2013 г., регистрационный № 28534).</w:t>
      </w:r>
    </w:p>
    <w:p w:rsidR="0077115A" w:rsidRDefault="005506B7">
      <w:pPr>
        <w:pStyle w:val="aa"/>
      </w:pPr>
      <w:bookmarkStart w:id="96" w:name="sub_1444"/>
      <w:bookmarkEnd w:id="95"/>
      <w:r>
        <w:rPr>
          <w:vertAlign w:val="superscript"/>
        </w:rPr>
        <w:t>4</w:t>
      </w:r>
      <w:r>
        <w:t xml:space="preserve"> </w:t>
      </w:r>
      <w:hyperlink r:id="rId32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77115A" w:rsidRDefault="005506B7">
      <w:pPr>
        <w:pStyle w:val="aa"/>
      </w:pPr>
      <w:bookmarkStart w:id="97" w:name="sub_1555"/>
      <w:bookmarkEnd w:id="96"/>
      <w:r>
        <w:rPr>
          <w:vertAlign w:val="superscript"/>
        </w:rPr>
        <w:t>5</w:t>
      </w:r>
      <w:r>
        <w:t xml:space="preserve"> </w:t>
      </w:r>
      <w:hyperlink r:id="rId33" w:history="1">
        <w:r>
          <w:rPr>
            <w:rStyle w:val="a4"/>
          </w:rPr>
          <w:t>Пункт 22 статьи 2</w:t>
        </w:r>
      </w:hyperlink>
      <w:r>
        <w:t xml:space="preserve"> Федерального закона от 29 декабря 2012 г. № 273-ФЗ "Об образовании в Российской Федерации" (далее - Федеральный закон № 273-ФЗ); </w:t>
      </w:r>
      <w:hyperlink r:id="rId34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77115A" w:rsidRDefault="005506B7">
      <w:pPr>
        <w:pStyle w:val="aa"/>
      </w:pPr>
      <w:bookmarkStart w:id="98" w:name="sub_1666"/>
      <w:bookmarkEnd w:id="97"/>
      <w:r>
        <w:rPr>
          <w:vertAlign w:val="superscript"/>
        </w:rPr>
        <w:t>6</w:t>
      </w:r>
      <w:r>
        <w:t xml:space="preserve"> </w:t>
      </w:r>
      <w:hyperlink r:id="rId35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77115A" w:rsidRDefault="005506B7">
      <w:pPr>
        <w:pStyle w:val="aa"/>
      </w:pPr>
      <w:bookmarkStart w:id="99" w:name="sub_1777"/>
      <w:bookmarkEnd w:id="98"/>
      <w:r>
        <w:rPr>
          <w:vertAlign w:val="superscript"/>
        </w:rPr>
        <w:t>7</w:t>
      </w:r>
      <w:r>
        <w:t xml:space="preserve"> </w:t>
      </w:r>
      <w:hyperlink r:id="rId36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77115A" w:rsidRDefault="005506B7">
      <w:pPr>
        <w:pStyle w:val="aa"/>
      </w:pPr>
      <w:bookmarkStart w:id="100" w:name="sub_1888"/>
      <w:bookmarkEnd w:id="99"/>
      <w:r>
        <w:rPr>
          <w:vertAlign w:val="superscript"/>
        </w:rPr>
        <w:t>8</w:t>
      </w:r>
      <w:r>
        <w:t xml:space="preserve"> </w:t>
      </w:r>
      <w:hyperlink r:id="rId37" w:history="1">
        <w:r>
          <w:rPr>
            <w:rStyle w:val="a4"/>
          </w:rPr>
          <w:t>Пункт 1 части 10 статьи 60</w:t>
        </w:r>
      </w:hyperlink>
      <w:r>
        <w:t xml:space="preserve"> Федерального закона № 273-ФЗ.</w:t>
      </w:r>
    </w:p>
    <w:p w:rsidR="0077115A" w:rsidRDefault="005506B7">
      <w:pPr>
        <w:pStyle w:val="aa"/>
      </w:pPr>
      <w:bookmarkStart w:id="101" w:name="sub_1999"/>
      <w:bookmarkEnd w:id="100"/>
      <w:r>
        <w:rPr>
          <w:vertAlign w:val="superscript"/>
        </w:rPr>
        <w:t>9</w:t>
      </w:r>
      <w:r>
        <w:t xml:space="preserve"> </w:t>
      </w:r>
      <w:hyperlink r:id="rId38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77115A" w:rsidRDefault="005506B7">
      <w:pPr>
        <w:pStyle w:val="aa"/>
      </w:pPr>
      <w:bookmarkStart w:id="102" w:name="sub_11010"/>
      <w:bookmarkEnd w:id="101"/>
      <w:r>
        <w:rPr>
          <w:vertAlign w:val="superscript"/>
        </w:rPr>
        <w:t>10</w:t>
      </w:r>
      <w:r>
        <w:t xml:space="preserve"> Зарегистрирован Министерством юстиции Российской Федерации 6 октября 2010 г., регистрационный № 18638, с </w:t>
      </w:r>
      <w:hyperlink r:id="rId39" w:history="1">
        <w:r>
          <w:rPr>
            <w:rStyle w:val="a4"/>
          </w:rPr>
          <w:t>изменением</w:t>
        </w:r>
      </w:hyperlink>
      <w:r>
        <w:t xml:space="preserve">, внесенным </w:t>
      </w:r>
      <w:hyperlink r:id="rId40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31 мая 2011 г. № 448н (зарегистрирован Министерством юстиции Российской Федерации 1 июля 2011 г., регистрационный № 21240).</w:t>
      </w:r>
    </w:p>
    <w:p w:rsidR="0077115A" w:rsidRDefault="005506B7">
      <w:pPr>
        <w:pStyle w:val="aa"/>
      </w:pPr>
      <w:bookmarkStart w:id="103" w:name="sub_11111"/>
      <w:bookmarkEnd w:id="102"/>
      <w:r>
        <w:rPr>
          <w:vertAlign w:val="superscript"/>
        </w:rPr>
        <w:t>11</w:t>
      </w:r>
      <w:r>
        <w:t xml:space="preserve"> Зарегистрирован Министерством юстиции Российской Федерации 23 марта 2011 г., регистрационный № 20237, с </w:t>
      </w:r>
      <w:hyperlink r:id="rId41" w:history="1">
        <w:r>
          <w:rPr>
            <w:rStyle w:val="a4"/>
          </w:rPr>
          <w:t>изменениями</w:t>
        </w:r>
      </w:hyperlink>
      <w:r>
        <w:t xml:space="preserve">, внесенными </w:t>
      </w:r>
      <w:hyperlink r:id="rId42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25 января 2023 г. № 39н (зарегистрирован Министерством юстиции Российской Федерации 27 февраля 2023 г., регистрационный № 72453).</w:t>
      </w:r>
    </w:p>
    <w:p w:rsidR="0077115A" w:rsidRDefault="005506B7">
      <w:pPr>
        <w:pStyle w:val="aa"/>
      </w:pPr>
      <w:bookmarkStart w:id="104" w:name="sub_11212"/>
      <w:bookmarkEnd w:id="103"/>
      <w:r>
        <w:rPr>
          <w:vertAlign w:val="superscript"/>
        </w:rPr>
        <w:t>12</w:t>
      </w:r>
      <w:r>
        <w:t xml:space="preserve"> </w:t>
      </w:r>
      <w:hyperlink r:id="rId43" w:history="1">
        <w:r>
          <w:rPr>
            <w:rStyle w:val="a4"/>
          </w:rPr>
          <w:t>Часть 4 статьи 82</w:t>
        </w:r>
      </w:hyperlink>
      <w:r>
        <w:t xml:space="preserve"> Федерального закона № 273-ФЗ.</w:t>
      </w:r>
    </w:p>
    <w:p w:rsidR="0077115A" w:rsidRDefault="005506B7">
      <w:pPr>
        <w:pStyle w:val="aa"/>
      </w:pPr>
      <w:bookmarkStart w:id="105" w:name="sub_11313"/>
      <w:bookmarkEnd w:id="104"/>
      <w:r>
        <w:rPr>
          <w:vertAlign w:val="superscript"/>
        </w:rPr>
        <w:t>13</w:t>
      </w:r>
      <w:r>
        <w:t xml:space="preserve"> </w:t>
      </w:r>
      <w:hyperlink r:id="rId44" w:history="1">
        <w:r>
          <w:rPr>
            <w:rStyle w:val="a4"/>
          </w:rPr>
          <w:t>Часть 12 статьи 76</w:t>
        </w:r>
      </w:hyperlink>
      <w:r>
        <w:t xml:space="preserve"> Федерального закона № 273-ФЗ.</w:t>
      </w:r>
    </w:p>
    <w:bookmarkEnd w:id="105"/>
    <w:p w:rsidR="005506B7" w:rsidRDefault="005506B7"/>
    <w:sectPr w:rsidR="005506B7">
      <w:headerReference w:type="default" r:id="rId45"/>
      <w:footerReference w:type="default" r:id="rId46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F0A" w:rsidRDefault="00652F0A">
      <w:r>
        <w:separator/>
      </w:r>
    </w:p>
  </w:endnote>
  <w:endnote w:type="continuationSeparator" w:id="0">
    <w:p w:rsidR="00652F0A" w:rsidRDefault="00652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2918A6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2918A6" w:rsidRDefault="002918A6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918A6" w:rsidRDefault="002918A6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918A6" w:rsidRDefault="002918A6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2918A6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2918A6" w:rsidRDefault="002918A6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918A6" w:rsidRDefault="002918A6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918A6" w:rsidRDefault="002918A6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7"/>
      <w:gridCol w:w="3434"/>
      <w:gridCol w:w="3434"/>
    </w:tblGrid>
    <w:tr w:rsidR="002918A6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2918A6" w:rsidRDefault="002918A6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918A6" w:rsidRDefault="002918A6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918A6" w:rsidRDefault="002918A6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F0A" w:rsidRDefault="00652F0A">
      <w:r>
        <w:separator/>
      </w:r>
    </w:p>
  </w:footnote>
  <w:footnote w:type="continuationSeparator" w:id="0">
    <w:p w:rsidR="00652F0A" w:rsidRDefault="00652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8A6" w:rsidRDefault="002918A6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C64772">
      <w:rPr>
        <w:noProof/>
      </w:rPr>
      <w:t>17</w:t>
    </w:r>
    <w:r>
      <w:fldChar w:fldCharType="end"/>
    </w:r>
  </w:p>
  <w:p w:rsidR="002918A6" w:rsidRPr="00E8217C" w:rsidRDefault="002918A6" w:rsidP="00E8217C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8A6" w:rsidRDefault="002918A6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C64772">
      <w:rPr>
        <w:noProof/>
      </w:rPr>
      <w:t>35</w:t>
    </w:r>
    <w:r>
      <w:fldChar w:fldCharType="end"/>
    </w:r>
  </w:p>
  <w:p w:rsidR="002918A6" w:rsidRPr="00E8217C" w:rsidRDefault="002918A6" w:rsidP="00E8217C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17C"/>
    <w:rsid w:val="000765E9"/>
    <w:rsid w:val="002918A6"/>
    <w:rsid w:val="002C1504"/>
    <w:rsid w:val="003569E4"/>
    <w:rsid w:val="005506B7"/>
    <w:rsid w:val="00652F0A"/>
    <w:rsid w:val="0077115A"/>
    <w:rsid w:val="00C64772"/>
    <w:rsid w:val="00E8217C"/>
    <w:rsid w:val="00F1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58F4FE"/>
  <w14:defaultImageDpi w14:val="0"/>
  <w15:docId w15:val="{507A07A0-181F-44D1-A7A4-55C232EA6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a">
    <w:name w:val="Сноска"/>
    <w:basedOn w:val="a"/>
    <w:next w:val="a"/>
    <w:uiPriority w:val="99"/>
    <w:rPr>
      <w:sz w:val="20"/>
      <w:szCs w:val="20"/>
    </w:rPr>
  </w:style>
  <w:style w:type="character" w:customStyle="1" w:styleId="ab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internet.garant.ru/document/redirect/4100000/0" TargetMode="External"/><Relationship Id="rId18" Type="http://schemas.openxmlformats.org/officeDocument/2006/relationships/hyperlink" Target="https://internet.garant.ru/document/redirect/57411597/0" TargetMode="External"/><Relationship Id="rId26" Type="http://schemas.openxmlformats.org/officeDocument/2006/relationships/hyperlink" Target="https://internet.garant.ru/document/redirect/70291362/0" TargetMode="External"/><Relationship Id="rId39" Type="http://schemas.openxmlformats.org/officeDocument/2006/relationships/hyperlink" Target="https://internet.garant.ru/document/redirect/55171672/100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199499/0" TargetMode="External"/><Relationship Id="rId34" Type="http://schemas.openxmlformats.org/officeDocument/2006/relationships/hyperlink" Target="https://internet.garant.ru/document/redirect/411917644/1011" TargetMode="External"/><Relationship Id="rId42" Type="http://schemas.openxmlformats.org/officeDocument/2006/relationships/hyperlink" Target="https://internet.garant.ru/document/redirect/406449685/0" TargetMode="External"/><Relationship Id="rId47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document/redirect/57411597/0" TargetMode="External"/><Relationship Id="rId17" Type="http://schemas.openxmlformats.org/officeDocument/2006/relationships/footer" Target="footer2.xml"/><Relationship Id="rId25" Type="http://schemas.openxmlformats.org/officeDocument/2006/relationships/hyperlink" Target="https://internet.garant.ru/document/redirect/12112604/0" TargetMode="External"/><Relationship Id="rId33" Type="http://schemas.openxmlformats.org/officeDocument/2006/relationships/hyperlink" Target="https://internet.garant.ru/document/redirect/70291362/102222" TargetMode="External"/><Relationship Id="rId38" Type="http://schemas.openxmlformats.org/officeDocument/2006/relationships/hyperlink" Target="https://internet.garant.ru/document/redirect/411917644/1011" TargetMode="External"/><Relationship Id="rId46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yperlink" Target="https://internet.garant.ru/document/redirect/199499/1010" TargetMode="External"/><Relationship Id="rId29" Type="http://schemas.openxmlformats.org/officeDocument/2006/relationships/hyperlink" Target="https://internet.garant.ru/document/redirect/70807194/1001" TargetMode="External"/><Relationship Id="rId41" Type="http://schemas.openxmlformats.org/officeDocument/2006/relationships/hyperlink" Target="https://internet.garant.ru/document/redirect/406449685/10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s://internet.garant.ru/document/redirect/57746200/0" TargetMode="External"/><Relationship Id="rId32" Type="http://schemas.openxmlformats.org/officeDocument/2006/relationships/hyperlink" Target="https://internet.garant.ru/document/redirect/411917644/1011" TargetMode="External"/><Relationship Id="rId37" Type="http://schemas.openxmlformats.org/officeDocument/2006/relationships/hyperlink" Target="https://internet.garant.ru/document/redirect/70291362/108734" TargetMode="External"/><Relationship Id="rId40" Type="http://schemas.openxmlformats.org/officeDocument/2006/relationships/hyperlink" Target="https://internet.garant.ru/document/redirect/55171672/0" TargetMode="External"/><Relationship Id="rId45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57411597/0" TargetMode="External"/><Relationship Id="rId23" Type="http://schemas.openxmlformats.org/officeDocument/2006/relationships/hyperlink" Target="https://internet.garant.ru/document/redirect/55170898/0" TargetMode="External"/><Relationship Id="rId28" Type="http://schemas.openxmlformats.org/officeDocument/2006/relationships/hyperlink" Target="https://internet.garant.ru/document/redirect/411917644/0" TargetMode="External"/><Relationship Id="rId36" Type="http://schemas.openxmlformats.org/officeDocument/2006/relationships/hyperlink" Target="https://internet.garant.ru/document/redirect/411917644/1011" TargetMode="External"/><Relationship Id="rId10" Type="http://schemas.openxmlformats.org/officeDocument/2006/relationships/hyperlink" Target="https://internet.garant.ru/document/redirect/70366852/12" TargetMode="External"/><Relationship Id="rId19" Type="http://schemas.openxmlformats.org/officeDocument/2006/relationships/hyperlink" Target="https://internet.garant.ru/document/redirect/12184522/21" TargetMode="External"/><Relationship Id="rId31" Type="http://schemas.openxmlformats.org/officeDocument/2006/relationships/hyperlink" Target="https://internet.garant.ru/document/redirect/70366852/0" TargetMode="External"/><Relationship Id="rId44" Type="http://schemas.openxmlformats.org/officeDocument/2006/relationships/hyperlink" Target="https://internet.garant.ru/document/redirect/70291362/10888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0807194/11002" TargetMode="External"/><Relationship Id="rId14" Type="http://schemas.openxmlformats.org/officeDocument/2006/relationships/hyperlink" Target="https://internet.garant.ru/document/redirect/57411597/0" TargetMode="External"/><Relationship Id="rId22" Type="http://schemas.openxmlformats.org/officeDocument/2006/relationships/hyperlink" Target="https://internet.garant.ru/document/redirect/55170898/1100" TargetMode="External"/><Relationship Id="rId27" Type="http://schemas.openxmlformats.org/officeDocument/2006/relationships/hyperlink" Target="https://internet.garant.ru/document/redirect/411917644/1011" TargetMode="External"/><Relationship Id="rId30" Type="http://schemas.openxmlformats.org/officeDocument/2006/relationships/hyperlink" Target="https://internet.garant.ru/document/redirect/71642732/0" TargetMode="External"/><Relationship Id="rId35" Type="http://schemas.openxmlformats.org/officeDocument/2006/relationships/hyperlink" Target="https://internet.garant.ru/document/redirect/411917644/1011" TargetMode="External"/><Relationship Id="rId43" Type="http://schemas.openxmlformats.org/officeDocument/2006/relationships/hyperlink" Target="https://internet.garant.ru/document/redirect/70291362/108952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36</Pages>
  <Words>10575</Words>
  <Characters>60279</Characters>
  <Application>Microsoft Office Word</Application>
  <DocSecurity>0</DocSecurity>
  <Lines>502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Татьяна</cp:lastModifiedBy>
  <cp:revision>4</cp:revision>
  <dcterms:created xsi:type="dcterms:W3CDTF">2026-09-03T02:08:00Z</dcterms:created>
  <dcterms:modified xsi:type="dcterms:W3CDTF">2026-09-08T00:56:00Z</dcterms:modified>
</cp:coreProperties>
</file>