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01C828" w14:textId="77777777" w:rsidR="00D032B3" w:rsidRDefault="00D032B3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5A687E45" w14:textId="46340F8D" w:rsidR="00D032B3" w:rsidRDefault="00D032B3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noProof/>
        </w:rPr>
        <w:drawing>
          <wp:inline distT="0" distB="0" distL="0" distR="0" wp14:anchorId="56457EFF" wp14:editId="4325D042">
            <wp:extent cx="5675630" cy="861822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563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42BB" w14:textId="07D2521F" w:rsidR="00D032B3" w:rsidRDefault="00D032B3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noProof/>
        </w:rPr>
        <w:lastRenderedPageBreak/>
        <w:drawing>
          <wp:inline distT="0" distB="0" distL="0" distR="0" wp14:anchorId="2AA520F1" wp14:editId="1BED8170">
            <wp:extent cx="6007100" cy="86182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0710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B6EE6" w14:textId="77777777" w:rsidR="00D032B3" w:rsidRDefault="00D032B3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75C111CD" w14:textId="77777777" w:rsidR="00D032B3" w:rsidRDefault="00D032B3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3FE724C9" w14:textId="77777777" w:rsidR="00985D80" w:rsidRPr="0001387A" w:rsidRDefault="00985D80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lastRenderedPageBreak/>
        <w:t>МИНИСТЕРСТВО ЗДРАВООХРАНЕНИЯ АМУРСКОЙ ОБЛАСТИ</w:t>
      </w:r>
    </w:p>
    <w:p w14:paraId="217B09F0" w14:textId="77777777" w:rsidR="00985D80" w:rsidRPr="0001387A" w:rsidRDefault="00985D80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ГОСУДАРСТВЕННОЕ АВТОНОМНОЕ УЧРЕЖДЕНИЕ </w:t>
      </w:r>
    </w:p>
    <w:p w14:paraId="08390AA4" w14:textId="77777777" w:rsidR="00985D80" w:rsidRPr="0001387A" w:rsidRDefault="00985D80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АМУРСКОЙ ОБЛАСТИ</w:t>
      </w:r>
    </w:p>
    <w:p w14:paraId="0F59EFE0" w14:textId="77777777" w:rsidR="00985D80" w:rsidRPr="0001387A" w:rsidRDefault="00985D80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ПРОФЕССИОНАЛЬНАЯ ОБРАЗОВАТЕЛЬНАЯ ОРГАНИЗАЦИЯ</w:t>
      </w:r>
    </w:p>
    <w:p w14:paraId="085423FE" w14:textId="77777777" w:rsidR="00985D80" w:rsidRPr="0001387A" w:rsidRDefault="00985D80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«АМУРСКИЙ МЕДИЦИНСКИЙ КОЛЛЕДЖ» </w:t>
      </w:r>
    </w:p>
    <w:p w14:paraId="1EF582EB" w14:textId="77777777" w:rsidR="00985D80" w:rsidRPr="0001387A" w:rsidRDefault="00985D80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BAC3B53" w14:textId="77777777" w:rsidR="00985D80" w:rsidRPr="0001387A" w:rsidRDefault="00985D80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96CC3B5" w14:textId="77777777" w:rsidR="00985D80" w:rsidRPr="0001387A" w:rsidRDefault="00985D80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C9CC774" w14:textId="77777777" w:rsidR="00985D80" w:rsidRPr="00D26E2D" w:rsidRDefault="00985D80" w:rsidP="00985D80">
      <w:pPr>
        <w:spacing w:after="0" w:line="240" w:lineRule="auto"/>
        <w:ind w:left="4956" w:right="4"/>
        <w:rPr>
          <w:rFonts w:ascii="Times New Roman" w:eastAsia="Times New Roman" w:hAnsi="Times New Roman" w:cs="Times New Roman"/>
          <w:sz w:val="28"/>
          <w:szCs w:val="28"/>
        </w:rPr>
      </w:pPr>
      <w:r w:rsidRPr="00D26E2D">
        <w:rPr>
          <w:rFonts w:ascii="Times New Roman" w:eastAsia="Times New Roman" w:hAnsi="Times New Roman" w:cs="Times New Roman"/>
          <w:sz w:val="28"/>
          <w:szCs w:val="28"/>
        </w:rPr>
        <w:t>УТВЕРЖДАЮ</w:t>
      </w:r>
    </w:p>
    <w:p w14:paraId="359C78AB" w14:textId="77777777" w:rsidR="00985D80" w:rsidRPr="00D26E2D" w:rsidRDefault="00985D80" w:rsidP="00985D80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Директор ГАУ АО ПОО «АМК»</w:t>
      </w:r>
    </w:p>
    <w:p w14:paraId="4ECE158E" w14:textId="77777777" w:rsidR="00985D80" w:rsidRPr="00D26E2D" w:rsidRDefault="00985D80" w:rsidP="00985D80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Е.В. Шкуратова</w:t>
      </w:r>
    </w:p>
    <w:p w14:paraId="531DD5D5" w14:textId="77777777" w:rsidR="00985D80" w:rsidRPr="00D26E2D" w:rsidRDefault="00985D80" w:rsidP="00985D80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_______________________</w:t>
      </w:r>
    </w:p>
    <w:p w14:paraId="3AA11FC6" w14:textId="77777777" w:rsidR="00985D80" w:rsidRPr="00D26E2D" w:rsidRDefault="00985D80" w:rsidP="00985D80">
      <w:pPr>
        <w:spacing w:after="0" w:line="240" w:lineRule="auto"/>
        <w:ind w:left="4248" w:right="4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26E2D">
        <w:rPr>
          <w:rFonts w:ascii="Times New Roman" w:eastAsia="Times New Roman" w:hAnsi="Times New Roman" w:cs="Times New Roman"/>
          <w:sz w:val="28"/>
          <w:szCs w:val="28"/>
        </w:rPr>
        <w:t>«____»____________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г.</w:t>
      </w:r>
    </w:p>
    <w:p w14:paraId="524CCF23" w14:textId="77777777" w:rsidR="00985D80" w:rsidRPr="0001387A" w:rsidRDefault="00985D80" w:rsidP="00985D80">
      <w:pPr>
        <w:ind w:right="4"/>
        <w:jc w:val="right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7B3543E" w14:textId="77777777" w:rsidR="00985D80" w:rsidRPr="0001387A" w:rsidRDefault="00985D80" w:rsidP="00985D8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5B3C941" w14:textId="77777777" w:rsidR="00985D80" w:rsidRPr="0001387A" w:rsidRDefault="00985D80" w:rsidP="00985D8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D3CB0AF" w14:textId="77777777" w:rsidR="00985D80" w:rsidRPr="0001387A" w:rsidRDefault="00985D80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ДОПОЛНИТЕЛЬНАЯ ПРОФЕССИОНАЛЬНАЯ ПРОГРАММА 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ПРОФЕССИОНАЛЬНОЙ ПЕРЕПОДГОТОВКИ </w:t>
      </w:r>
    </w:p>
    <w:p w14:paraId="5C52FCE5" w14:textId="54323D6C" w:rsidR="00985D80" w:rsidRPr="0001387A" w:rsidRDefault="00985D80" w:rsidP="00985D8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«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БАКТЕРИОЛОГИЯ</w:t>
      </w: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»    </w:t>
      </w:r>
    </w:p>
    <w:p w14:paraId="76BCB66E" w14:textId="77777777" w:rsidR="00985D80" w:rsidRPr="0001387A" w:rsidRDefault="00985D80" w:rsidP="00985D80">
      <w:pPr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40AF809D" w14:textId="77777777" w:rsidR="00985D80" w:rsidRPr="0001387A" w:rsidRDefault="00985D80" w:rsidP="00985D80">
      <w:pPr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27E5DB08" w14:textId="77777777" w:rsidR="00985D80" w:rsidRPr="0001387A" w:rsidRDefault="00985D80" w:rsidP="00985D8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8108D23" w14:textId="3F5F6398" w:rsidR="00985D80" w:rsidRPr="00D26E2D" w:rsidRDefault="00985D80" w:rsidP="00985D80">
      <w:pPr>
        <w:ind w:right="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Специальность: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Бактериология </w:t>
      </w:r>
    </w:p>
    <w:p w14:paraId="6E033946" w14:textId="77777777" w:rsidR="00985D80" w:rsidRPr="00D26E2D" w:rsidRDefault="00985D80" w:rsidP="00985D80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Форма обучения: очная </w:t>
      </w:r>
    </w:p>
    <w:p w14:paraId="0CB9302A" w14:textId="77777777" w:rsidR="00985D80" w:rsidRPr="00D26E2D" w:rsidRDefault="00985D80" w:rsidP="00985D80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377966CB" w14:textId="77777777" w:rsidR="00985D80" w:rsidRPr="0001387A" w:rsidRDefault="00985D80" w:rsidP="00985D80">
      <w:pPr>
        <w:spacing w:after="0" w:line="240" w:lineRule="auto"/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Трудоемкость освоения программы: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504</w:t>
      </w: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>академических</w:t>
      </w:r>
      <w:proofErr w:type="gramEnd"/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час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Pr="0001387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476941AD" w14:textId="77777777" w:rsidR="00985D80" w:rsidRPr="0001387A" w:rsidRDefault="00985D80" w:rsidP="00985D8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C097213" w14:textId="77777777" w:rsidR="00985D80" w:rsidRPr="0001387A" w:rsidRDefault="00985D80" w:rsidP="00985D8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16A0FC8" w14:textId="77777777" w:rsidR="00985D80" w:rsidRPr="0001387A" w:rsidRDefault="00985D80" w:rsidP="00985D8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5CEC2D11" w14:textId="77777777" w:rsidR="00985D80" w:rsidRPr="0001387A" w:rsidRDefault="00985D80" w:rsidP="00985D8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B89D4F8" w14:textId="77777777" w:rsidR="00985D80" w:rsidRPr="0001387A" w:rsidRDefault="00985D80" w:rsidP="00985D8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1BC13B3" w14:textId="77777777" w:rsidR="00985D80" w:rsidRPr="0001387A" w:rsidRDefault="00985D80" w:rsidP="00985D8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74C7931" w14:textId="77777777" w:rsidR="00985D80" w:rsidRPr="0001387A" w:rsidRDefault="00985D80" w:rsidP="00985D80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5BD22B5C" w14:textId="77777777" w:rsidR="00985D80" w:rsidRPr="0001387A" w:rsidRDefault="00985D80" w:rsidP="00985D80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8D64B1B" w14:textId="77777777" w:rsidR="00985D80" w:rsidRPr="0001387A" w:rsidRDefault="00985D80" w:rsidP="00985D80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00C06C0" w14:textId="77777777" w:rsidR="00985D80" w:rsidRPr="00D26E2D" w:rsidRDefault="00985D80" w:rsidP="00985D80">
      <w:pPr>
        <w:spacing w:after="0"/>
        <w:ind w:right="4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г. Благовещенск 2026 </w:t>
      </w:r>
    </w:p>
    <w:p w14:paraId="286BD994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C86D6D6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BECA1F0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00D57FD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AF58304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7AFFEE7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5D2C493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1CC2161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F29683E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29102D8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026D6AA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D05E218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5BF9540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1CD8C9F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5987779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52C09EA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5852F3F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1726A8A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D6E0421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0A13137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2E9F2E9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41885A5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BCC0335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CA3C0D2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1293DD0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6352244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F704C0B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2220475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E11DAC3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E025803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AF73784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919A748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8335750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4A96FF3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338BFF4" w14:textId="77777777" w:rsidR="00985D80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328C516" w14:textId="4B5E6260" w:rsidR="00985D80" w:rsidRPr="0001387A" w:rsidRDefault="00985D80" w:rsidP="00985D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профессиональной переподготовки составлена в соответствии с типовой дополнительной профессиональной программой профессиональной переподготовки по специальности «Бактериология», приказ Министерства здравоохранения РФ № 303н  от 23.04.2026    </w:t>
      </w:r>
    </w:p>
    <w:p w14:paraId="5E1DC7D7" w14:textId="77777777" w:rsidR="00985D80" w:rsidRDefault="00985D80" w:rsidP="00985D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7885DB2" w14:textId="77777777" w:rsidR="00985D80" w:rsidRDefault="00985D80" w:rsidP="00985D8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1387A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387A">
        <w:rPr>
          <w:rFonts w:ascii="Times New Roman" w:hAnsi="Times New Roman"/>
          <w:sz w:val="28"/>
          <w:szCs w:val="28"/>
        </w:rPr>
        <w:t xml:space="preserve">Е.О. </w:t>
      </w:r>
      <w:proofErr w:type="spellStart"/>
      <w:r w:rsidRPr="0001387A">
        <w:rPr>
          <w:rFonts w:ascii="Times New Roman" w:hAnsi="Times New Roman"/>
          <w:sz w:val="28"/>
          <w:szCs w:val="28"/>
        </w:rPr>
        <w:t>Пенчукова</w:t>
      </w:r>
      <w:proofErr w:type="spellEnd"/>
      <w:r w:rsidRPr="0001387A">
        <w:rPr>
          <w:rFonts w:ascii="Times New Roman" w:hAnsi="Times New Roman"/>
          <w:sz w:val="28"/>
          <w:szCs w:val="28"/>
        </w:rPr>
        <w:t xml:space="preserve"> </w:t>
      </w:r>
    </w:p>
    <w:p w14:paraId="057F404C" w14:textId="77777777" w:rsidR="00985D80" w:rsidRDefault="00985D80" w:rsidP="00985D8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1387A">
        <w:rPr>
          <w:rFonts w:ascii="Times New Roman" w:hAnsi="Times New Roman"/>
          <w:sz w:val="28"/>
          <w:szCs w:val="28"/>
        </w:rPr>
        <w:t>Зав. отделением Учебно-аккредитационного центра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DD253C9" w14:textId="77777777" w:rsidR="00985D80" w:rsidRPr="0001387A" w:rsidRDefault="00985D80" w:rsidP="00985D8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ГАУ АО ПОО «Амурский медицинский колледж» </w:t>
      </w:r>
    </w:p>
    <w:p w14:paraId="08E53E5C" w14:textId="77777777" w:rsidR="00985D80" w:rsidRDefault="00985D80" w:rsidP="00985D80"/>
    <w:p w14:paraId="312F54C1" w14:textId="2A9D3C79" w:rsidR="00CC6490" w:rsidRPr="002B68C8" w:rsidRDefault="00985D80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CC6490" w:rsidRPr="002B68C8">
        <w:rPr>
          <w:rFonts w:ascii="Times New Roman" w:hAnsi="Times New Roman" w:cs="Times New Roman"/>
          <w:sz w:val="28"/>
          <w:szCs w:val="28"/>
        </w:rPr>
        <w:t>ополнител</w:t>
      </w:r>
      <w:r w:rsidR="00ED5950">
        <w:rPr>
          <w:rFonts w:ascii="Times New Roman" w:hAnsi="Times New Roman" w:cs="Times New Roman"/>
          <w:sz w:val="28"/>
          <w:szCs w:val="28"/>
        </w:rPr>
        <w:t xml:space="preserve">ьная профессиональная программа </w:t>
      </w:r>
      <w:r w:rsidR="00CC6490" w:rsidRPr="002B68C8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ED5950">
        <w:rPr>
          <w:rFonts w:ascii="Times New Roman" w:hAnsi="Times New Roman" w:cs="Times New Roman"/>
          <w:sz w:val="28"/>
          <w:szCs w:val="28"/>
        </w:rPr>
        <w:t xml:space="preserve">переподготовки по специальности </w:t>
      </w:r>
      <w:r w:rsidR="00BF0B97" w:rsidRPr="00BF0B97">
        <w:rPr>
          <w:rFonts w:ascii="Times New Roman" w:hAnsi="Times New Roman" w:cs="Times New Roman"/>
          <w:sz w:val="28"/>
          <w:szCs w:val="28"/>
        </w:rPr>
        <w:t>«Бактериология» для лиц, получающих или имеющих среднее профессиональное образование</w:t>
      </w:r>
    </w:p>
    <w:p w14:paraId="7FD33D10" w14:textId="77777777" w:rsidR="00CC6490" w:rsidRPr="000A7500" w:rsidRDefault="000A7500" w:rsidP="000A7500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65DA7D8E" w14:textId="7C273B5F" w:rsidR="00CC6490" w:rsidRPr="002B68C8" w:rsidRDefault="000A750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Цель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дополнительной профессиональной программы профессиональной переподготовки </w:t>
      </w:r>
      <w:r w:rsidR="00EC72A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специалистов</w:t>
      </w:r>
      <w:r w:rsidRPr="00521CF0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1"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C72A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C6490" w:rsidRPr="002B68C8">
        <w:rPr>
          <w:rFonts w:ascii="Times New Roman" w:hAnsi="Times New Roman" w:cs="Times New Roman"/>
          <w:sz w:val="28"/>
          <w:szCs w:val="28"/>
        </w:rPr>
        <w:t>с</w:t>
      </w:r>
      <w:r w:rsidR="00743DB4">
        <w:rPr>
          <w:rFonts w:ascii="Times New Roman" w:hAnsi="Times New Roman" w:cs="Times New Roman"/>
          <w:sz w:val="28"/>
          <w:szCs w:val="28"/>
        </w:rPr>
        <w:t>о</w:t>
      </w:r>
      <w:r w:rsidR="00CC6490" w:rsidRPr="002B68C8">
        <w:rPr>
          <w:rFonts w:ascii="Times New Roman" w:hAnsi="Times New Roman" w:cs="Times New Roman"/>
          <w:sz w:val="28"/>
          <w:szCs w:val="28"/>
        </w:rPr>
        <w:t xml:space="preserve"> </w:t>
      </w:r>
      <w:r w:rsidR="00EC72AE">
        <w:rPr>
          <w:rFonts w:ascii="Times New Roman" w:hAnsi="Times New Roman" w:cs="Times New Roman"/>
          <w:sz w:val="28"/>
          <w:szCs w:val="28"/>
        </w:rPr>
        <w:t xml:space="preserve">  </w:t>
      </w:r>
      <w:r w:rsidR="00743DB4">
        <w:rPr>
          <w:rFonts w:ascii="Times New Roman" w:hAnsi="Times New Roman" w:cs="Times New Roman"/>
          <w:sz w:val="28"/>
          <w:szCs w:val="28"/>
        </w:rPr>
        <w:t>средним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C72A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медицинским </w:t>
      </w:r>
      <w:r w:rsidR="00EC72A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образованием </w:t>
      </w:r>
      <w:r w:rsidR="00827915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(далее – Программа) является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получение компетенций, необходимых </w:t>
      </w:r>
      <w:r w:rsidR="00EC72AE">
        <w:rPr>
          <w:rFonts w:ascii="Times New Roman" w:hAnsi="Times New Roman" w:cs="Times New Roman"/>
          <w:bCs/>
          <w:sz w:val="28"/>
          <w:szCs w:val="28"/>
        </w:rPr>
        <w:br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для приобретения квалификации и осуществления профессиональной деятельности по </w:t>
      </w:r>
      <w:r w:rsidR="00EC72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специальности </w:t>
      </w:r>
      <w:r w:rsidR="00EC72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«</w:t>
      </w:r>
      <w:r w:rsidR="00BF0B97" w:rsidRPr="00BF0B97">
        <w:rPr>
          <w:rFonts w:ascii="Times New Roman" w:hAnsi="Times New Roman" w:cs="Times New Roman"/>
          <w:bCs/>
          <w:sz w:val="28"/>
          <w:szCs w:val="28"/>
        </w:rPr>
        <w:t>Бактериология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EC72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(область </w:t>
      </w:r>
      <w:r w:rsidR="00EC72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профессиональной </w:t>
      </w:r>
      <w:r w:rsidR="00EC72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деятельности</w:t>
      </w:r>
      <w:r w:rsidR="002A12B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2"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C72AE">
        <w:rPr>
          <w:rFonts w:ascii="Times New Roman" w:hAnsi="Times New Roman" w:cs="Times New Roman"/>
          <w:bCs/>
          <w:sz w:val="28"/>
          <w:szCs w:val="28"/>
        </w:rPr>
        <w:br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– 02 Здравоохранение, уровень квалификации</w:t>
      </w:r>
      <w:r w:rsidR="002A12B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3"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B513E5">
        <w:rPr>
          <w:rFonts w:ascii="Times New Roman" w:hAnsi="Times New Roman" w:cs="Times New Roman"/>
          <w:bCs/>
          <w:sz w:val="28"/>
          <w:szCs w:val="28"/>
        </w:rPr>
        <w:t>5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уровень).</w:t>
      </w:r>
    </w:p>
    <w:p w14:paraId="0A0F9C69" w14:textId="2A59F6E4" w:rsidR="00CC6490" w:rsidRDefault="000A750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</w:rPr>
        <w:t>2. </w:t>
      </w:r>
      <w:proofErr w:type="gramStart"/>
      <w:r w:rsidRPr="002B68C8">
        <w:rPr>
          <w:rFonts w:ascii="Times New Roman" w:hAnsi="Times New Roman" w:cs="Times New Roman"/>
          <w:sz w:val="28"/>
          <w:szCs w:val="28"/>
        </w:rPr>
        <w:t xml:space="preserve">В результате освоения </w:t>
      </w:r>
      <w:r w:rsidR="00D06E54">
        <w:rPr>
          <w:rFonts w:ascii="Times New Roman" w:hAnsi="Times New Roman" w:cs="Times New Roman"/>
          <w:sz w:val="28"/>
          <w:szCs w:val="28"/>
        </w:rPr>
        <w:t>Программы</w:t>
      </w:r>
      <w:r w:rsidRPr="002B68C8">
        <w:rPr>
          <w:rFonts w:ascii="Times New Roman" w:hAnsi="Times New Roman" w:cs="Times New Roman"/>
          <w:sz w:val="28"/>
          <w:szCs w:val="28"/>
        </w:rPr>
        <w:t xml:space="preserve"> организация, осуществляющая образовательную деятельность</w:t>
      </w:r>
      <w:r w:rsidR="00931CC4">
        <w:rPr>
          <w:rFonts w:ascii="Times New Roman" w:hAnsi="Times New Roman" w:cs="Times New Roman"/>
          <w:sz w:val="28"/>
          <w:szCs w:val="28"/>
        </w:rPr>
        <w:t xml:space="preserve"> (далее – организация)</w:t>
      </w:r>
      <w:r w:rsidRPr="002B68C8">
        <w:rPr>
          <w:rFonts w:ascii="Times New Roman" w:hAnsi="Times New Roman" w:cs="Times New Roman"/>
          <w:sz w:val="28"/>
          <w:szCs w:val="28"/>
        </w:rPr>
        <w:t>, обеспечивает формирование</w:t>
      </w:r>
      <w:r w:rsidR="00931CC4">
        <w:rPr>
          <w:rFonts w:ascii="Times New Roman" w:hAnsi="Times New Roman" w:cs="Times New Roman"/>
          <w:sz w:val="28"/>
          <w:szCs w:val="28"/>
        </w:rPr>
        <w:t xml:space="preserve"> </w:t>
      </w:r>
      <w:r w:rsidR="00EC72AE"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 xml:space="preserve">у </w:t>
      </w:r>
      <w:r w:rsidR="00EC72AE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 xml:space="preserve">обучающегося </w:t>
      </w:r>
      <w:r w:rsidR="00EC72AE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 xml:space="preserve">(слушателя) </w:t>
      </w:r>
      <w:r w:rsidR="00EC72AE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>профессиональных</w:t>
      </w:r>
      <w:r w:rsidR="00EC72A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 xml:space="preserve"> компетенций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C72A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(далее – ПК)</w:t>
      </w:r>
      <w:r>
        <w:rPr>
          <w:rStyle w:val="a6"/>
          <w:rFonts w:ascii="Times New Roman" w:hAnsi="Times New Roman" w:cs="Times New Roman"/>
          <w:sz w:val="28"/>
          <w:szCs w:val="28"/>
          <w:lang w:eastAsia="ar-SA"/>
        </w:rPr>
        <w:footnoteReference w:id="4"/>
      </w:r>
      <w:r w:rsidR="00C05706">
        <w:rPr>
          <w:rFonts w:ascii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включающих</w:t>
      </w:r>
      <w:r w:rsidR="00C05706" w:rsidRPr="00C057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706">
        <w:rPr>
          <w:rFonts w:ascii="Times New Roman" w:hAnsi="Times New Roman" w:cs="Times New Roman"/>
          <w:bCs/>
          <w:sz w:val="28"/>
          <w:szCs w:val="28"/>
        </w:rPr>
        <w:t xml:space="preserve">необходимые </w:t>
      </w:r>
      <w:r w:rsidR="00DA43EE">
        <w:rPr>
          <w:rFonts w:ascii="Times New Roman" w:hAnsi="Times New Roman" w:cs="Times New Roman"/>
          <w:bCs/>
          <w:sz w:val="28"/>
          <w:szCs w:val="28"/>
        </w:rPr>
        <w:t xml:space="preserve">знания, умения,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опыт деятельности,</w:t>
      </w:r>
      <w:r w:rsidR="00EC72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 xml:space="preserve">в соответствии </w:t>
      </w:r>
      <w:r w:rsidR="00EC72AE">
        <w:rPr>
          <w:rFonts w:ascii="Times New Roman" w:hAnsi="Times New Roman" w:cs="Times New Roman"/>
          <w:bCs/>
          <w:sz w:val="28"/>
          <w:szCs w:val="28"/>
        </w:rPr>
        <w:br/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C05706">
        <w:rPr>
          <w:rFonts w:ascii="Times New Roman" w:hAnsi="Times New Roman" w:cs="Times New Roman"/>
          <w:bCs/>
          <w:sz w:val="28"/>
          <w:szCs w:val="28"/>
        </w:rPr>
        <w:t xml:space="preserve">планируемыми результатами обучения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и рабочими программами модулей</w:t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>.</w:t>
      </w:r>
      <w:proofErr w:type="gramEnd"/>
    </w:p>
    <w:p w14:paraId="13F02A3C" w14:textId="5463626E" w:rsidR="00CC6490" w:rsidRPr="002B68C8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A2C">
        <w:rPr>
          <w:rFonts w:ascii="Times New Roman" w:hAnsi="Times New Roman" w:cs="Times New Roman"/>
          <w:bCs/>
          <w:sz w:val="28"/>
          <w:szCs w:val="28"/>
        </w:rPr>
        <w:t xml:space="preserve">3. Форма </w:t>
      </w:r>
      <w:proofErr w:type="gramStart"/>
      <w:r w:rsidRPr="00AF1A2C">
        <w:rPr>
          <w:rFonts w:ascii="Times New Roman" w:hAnsi="Times New Roman" w:cs="Times New Roman"/>
          <w:bCs/>
          <w:sz w:val="28"/>
          <w:szCs w:val="28"/>
        </w:rPr>
        <w:t>обучения</w:t>
      </w:r>
      <w:r w:rsidR="00AF1A2C">
        <w:rPr>
          <w:rFonts w:ascii="Times New Roman" w:hAnsi="Times New Roman" w:cs="Times New Roman"/>
          <w:bCs/>
          <w:sz w:val="28"/>
          <w:szCs w:val="28"/>
        </w:rPr>
        <w:t xml:space="preserve"> по Программе</w:t>
      </w:r>
      <w:proofErr w:type="gramEnd"/>
      <w:r w:rsidR="00AF1A2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2B68C8">
        <w:rPr>
          <w:rFonts w:ascii="Times New Roman" w:hAnsi="Times New Roman" w:cs="Times New Roman"/>
          <w:sz w:val="28"/>
          <w:szCs w:val="28"/>
        </w:rPr>
        <w:t>очная.</w:t>
      </w:r>
    </w:p>
    <w:p w14:paraId="7F90FB36" w14:textId="77777777" w:rsidR="00CC6490" w:rsidRDefault="00CC649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A2C">
        <w:rPr>
          <w:rFonts w:ascii="Times New Roman" w:hAnsi="Times New Roman" w:cs="Times New Roman"/>
          <w:bCs/>
          <w:sz w:val="28"/>
          <w:szCs w:val="28"/>
        </w:rPr>
        <w:t>4. Трудо</w:t>
      </w:r>
      <w:r w:rsidR="00DA173D" w:rsidRPr="00AF1A2C">
        <w:rPr>
          <w:rFonts w:ascii="Times New Roman" w:hAnsi="Times New Roman" w:cs="Times New Roman"/>
          <w:bCs/>
          <w:sz w:val="28"/>
          <w:szCs w:val="28"/>
        </w:rPr>
        <w:t>е</w:t>
      </w:r>
      <w:r w:rsidRPr="00AF1A2C">
        <w:rPr>
          <w:rFonts w:ascii="Times New Roman" w:hAnsi="Times New Roman" w:cs="Times New Roman"/>
          <w:bCs/>
          <w:sz w:val="28"/>
          <w:szCs w:val="28"/>
        </w:rPr>
        <w:t xml:space="preserve">мкость обучения (срок освоения </w:t>
      </w:r>
      <w:r w:rsidR="00AF1A2C">
        <w:rPr>
          <w:rFonts w:ascii="Times New Roman" w:hAnsi="Times New Roman" w:cs="Times New Roman"/>
          <w:bCs/>
          <w:sz w:val="28"/>
          <w:szCs w:val="28"/>
        </w:rPr>
        <w:t>П</w:t>
      </w:r>
      <w:r w:rsidRPr="00AF1A2C">
        <w:rPr>
          <w:rFonts w:ascii="Times New Roman" w:hAnsi="Times New Roman" w:cs="Times New Roman"/>
          <w:bCs/>
          <w:sz w:val="28"/>
          <w:szCs w:val="28"/>
        </w:rPr>
        <w:t xml:space="preserve">рограммы): </w:t>
      </w:r>
      <w:r w:rsidR="00B513E5">
        <w:rPr>
          <w:rFonts w:ascii="Times New Roman" w:hAnsi="Times New Roman" w:cs="Times New Roman"/>
          <w:sz w:val="28"/>
          <w:szCs w:val="28"/>
        </w:rPr>
        <w:t>50</w:t>
      </w:r>
      <w:r w:rsidR="0053624E" w:rsidRPr="00AF1A2C">
        <w:rPr>
          <w:rFonts w:ascii="Times New Roman" w:hAnsi="Times New Roman" w:cs="Times New Roman"/>
          <w:sz w:val="28"/>
          <w:szCs w:val="28"/>
        </w:rPr>
        <w:t>4</w:t>
      </w:r>
      <w:r w:rsidRPr="00AF1A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1A2C">
        <w:rPr>
          <w:rFonts w:ascii="Times New Roman" w:hAnsi="Times New Roman" w:cs="Times New Roman"/>
          <w:sz w:val="28"/>
          <w:szCs w:val="28"/>
        </w:rPr>
        <w:t>академических</w:t>
      </w:r>
      <w:proofErr w:type="gramEnd"/>
      <w:r w:rsidRPr="00AF1A2C">
        <w:rPr>
          <w:rFonts w:ascii="Times New Roman" w:hAnsi="Times New Roman" w:cs="Times New Roman"/>
          <w:sz w:val="28"/>
          <w:szCs w:val="28"/>
        </w:rPr>
        <w:t xml:space="preserve"> час</w:t>
      </w:r>
      <w:r w:rsidR="00783454" w:rsidRPr="00AF1A2C">
        <w:rPr>
          <w:rFonts w:ascii="Times New Roman" w:hAnsi="Times New Roman" w:cs="Times New Roman"/>
          <w:sz w:val="28"/>
          <w:szCs w:val="28"/>
        </w:rPr>
        <w:t>а</w:t>
      </w:r>
      <w:r w:rsidRPr="00AF1A2C">
        <w:rPr>
          <w:rFonts w:ascii="Times New Roman" w:hAnsi="Times New Roman" w:cs="Times New Roman"/>
          <w:sz w:val="28"/>
          <w:szCs w:val="28"/>
        </w:rPr>
        <w:t>.</w:t>
      </w:r>
    </w:p>
    <w:p w14:paraId="78024864" w14:textId="77777777" w:rsidR="00AF1A2C" w:rsidRPr="00AF1A2C" w:rsidRDefault="00AF1A2C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437D7A" w:rsidRPr="00437D7A">
        <w:rPr>
          <w:rFonts w:ascii="Times New Roman" w:hAnsi="Times New Roman" w:cs="Times New Roman"/>
          <w:sz w:val="28"/>
          <w:szCs w:val="28"/>
        </w:rPr>
        <w:t xml:space="preserve">Календарный учебный график обеспечивает реализацию </w:t>
      </w:r>
      <w:r w:rsidR="00306424">
        <w:rPr>
          <w:rFonts w:ascii="Times New Roman" w:hAnsi="Times New Roman" w:cs="Times New Roman"/>
          <w:sz w:val="28"/>
          <w:szCs w:val="28"/>
        </w:rPr>
        <w:t>П</w:t>
      </w:r>
      <w:r w:rsidR="00437D7A" w:rsidRPr="00437D7A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306424">
        <w:rPr>
          <w:rFonts w:ascii="Times New Roman" w:hAnsi="Times New Roman" w:cs="Times New Roman"/>
          <w:sz w:val="28"/>
          <w:szCs w:val="28"/>
        </w:rPr>
        <w:br/>
      </w:r>
      <w:r w:rsidR="00437D7A" w:rsidRPr="00437D7A">
        <w:rPr>
          <w:rFonts w:ascii="Times New Roman" w:hAnsi="Times New Roman" w:cs="Times New Roman"/>
          <w:sz w:val="28"/>
          <w:szCs w:val="28"/>
        </w:rPr>
        <w:t>в соответствии с учебным планом и разрабатывается организацией самостоятельно.</w:t>
      </w:r>
    </w:p>
    <w:p w14:paraId="0AA01540" w14:textId="77777777" w:rsidR="00617536" w:rsidRDefault="00617536">
      <w:pPr>
        <w:rPr>
          <w:rFonts w:ascii="Times New Roman" w:hAnsi="Times New Roman" w:cs="Times New Roman"/>
          <w:b/>
          <w:sz w:val="28"/>
          <w:szCs w:val="28"/>
        </w:rPr>
        <w:sectPr w:rsidR="00617536" w:rsidSect="003A0044">
          <w:headerReference w:type="default" r:id="rId11"/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3A5BE189" w14:textId="77777777" w:rsidR="00617536" w:rsidRDefault="00617536" w:rsidP="00617536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7536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</w:t>
      </w:r>
    </w:p>
    <w:p w14:paraId="71E821D4" w14:textId="77777777" w:rsidR="00C05706" w:rsidRPr="00931CC4" w:rsidRDefault="00C05706" w:rsidP="00C05706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C05706">
        <w:rPr>
          <w:rFonts w:ascii="Times New Roman" w:hAnsi="Times New Roman" w:cs="Times New Roman"/>
          <w:sz w:val="28"/>
          <w:szCs w:val="28"/>
        </w:rPr>
        <w:t>Планируемые результаты обучения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60"/>
        <w:gridCol w:w="2055"/>
        <w:gridCol w:w="4794"/>
        <w:gridCol w:w="5380"/>
        <w:gridCol w:w="2564"/>
      </w:tblGrid>
      <w:tr w:rsidR="000367A4" w:rsidRPr="002B68C8" w14:paraId="4C82D27F" w14:textId="77777777" w:rsidTr="00012F0D">
        <w:trPr>
          <w:trHeight w:val="303"/>
          <w:tblHeader/>
        </w:trPr>
        <w:tc>
          <w:tcPr>
            <w:tcW w:w="182" w:type="pct"/>
            <w:vMerge w:val="restart"/>
            <w:shd w:val="clear" w:color="auto" w:fill="FFFFFF" w:themeFill="background1"/>
            <w:vAlign w:val="center"/>
          </w:tcPr>
          <w:p w14:paraId="7166B2C8" w14:textId="77777777" w:rsidR="000367A4" w:rsidRPr="002B68C8" w:rsidRDefault="000367A4" w:rsidP="00012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69" w:type="pct"/>
            <w:vMerge w:val="restart"/>
            <w:shd w:val="clear" w:color="auto" w:fill="FFFFFF" w:themeFill="background1"/>
            <w:vAlign w:val="center"/>
          </w:tcPr>
          <w:p w14:paraId="0BE58ABC" w14:textId="77777777" w:rsidR="005E4041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Коды</w:t>
            </w:r>
          </w:p>
          <w:p w14:paraId="00080D51" w14:textId="77777777" w:rsidR="000367A4" w:rsidRPr="002B68C8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и наименования компетенций</w:t>
            </w:r>
          </w:p>
        </w:tc>
        <w:tc>
          <w:tcPr>
            <w:tcW w:w="4148" w:type="pct"/>
            <w:gridSpan w:val="3"/>
            <w:shd w:val="clear" w:color="auto" w:fill="FFFFFF" w:themeFill="background1"/>
            <w:vAlign w:val="center"/>
          </w:tcPr>
          <w:p w14:paraId="4FF386AF" w14:textId="77777777" w:rsidR="000367A4" w:rsidRPr="00D06E54" w:rsidRDefault="002F2938" w:rsidP="00366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E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Коды и наименования результатов обучения, соответствующих компетенциям</w:t>
            </w:r>
          </w:p>
        </w:tc>
      </w:tr>
      <w:tr w:rsidR="000367A4" w:rsidRPr="002B68C8" w14:paraId="6CFEBFC8" w14:textId="77777777" w:rsidTr="00012F0D">
        <w:trPr>
          <w:trHeight w:val="235"/>
          <w:tblHeader/>
        </w:trPr>
        <w:tc>
          <w:tcPr>
            <w:tcW w:w="182" w:type="pct"/>
            <w:vMerge/>
            <w:shd w:val="clear" w:color="auto" w:fill="FFFFFF" w:themeFill="background1"/>
          </w:tcPr>
          <w:p w14:paraId="51D24154" w14:textId="77777777" w:rsidR="000367A4" w:rsidRPr="002B68C8" w:rsidRDefault="000367A4" w:rsidP="00012F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shd w:val="clear" w:color="auto" w:fill="FFFFFF" w:themeFill="background1"/>
            <w:vAlign w:val="center"/>
          </w:tcPr>
          <w:p w14:paraId="0A2122A3" w14:textId="77777777" w:rsidR="000367A4" w:rsidRPr="002B68C8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1" w:type="pct"/>
            <w:shd w:val="clear" w:color="auto" w:fill="FFFFFF" w:themeFill="background1"/>
            <w:vAlign w:val="center"/>
          </w:tcPr>
          <w:p w14:paraId="343A8901" w14:textId="77777777" w:rsidR="000367A4" w:rsidRPr="002B68C8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Знания</w:t>
            </w:r>
            <w:r w:rsidR="00DA43EE">
              <w:rPr>
                <w:rFonts w:ascii="Times New Roman" w:hAnsi="Times New Roman" w:cs="Times New Roman"/>
              </w:rPr>
              <w:t xml:space="preserve"> (далее – з)</w:t>
            </w:r>
          </w:p>
        </w:tc>
        <w:tc>
          <w:tcPr>
            <w:tcW w:w="1752" w:type="pct"/>
            <w:shd w:val="clear" w:color="auto" w:fill="FFFFFF" w:themeFill="background1"/>
            <w:vAlign w:val="center"/>
          </w:tcPr>
          <w:p w14:paraId="44A6B145" w14:textId="77777777" w:rsidR="000367A4" w:rsidRPr="002B68C8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Умения</w:t>
            </w:r>
            <w:r w:rsidR="00DA43EE">
              <w:rPr>
                <w:rFonts w:ascii="Times New Roman" w:hAnsi="Times New Roman" w:cs="Times New Roman"/>
              </w:rPr>
              <w:t xml:space="preserve"> (далее – у)</w:t>
            </w:r>
          </w:p>
        </w:tc>
        <w:tc>
          <w:tcPr>
            <w:tcW w:w="835" w:type="pct"/>
            <w:shd w:val="clear" w:color="auto" w:fill="FFFFFF" w:themeFill="background1"/>
            <w:vAlign w:val="center"/>
          </w:tcPr>
          <w:p w14:paraId="49EB8FF6" w14:textId="77777777" w:rsidR="000367A4" w:rsidRPr="002B68C8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Опыт деятельности</w:t>
            </w:r>
            <w:r w:rsidR="00DA43EE">
              <w:rPr>
                <w:rFonts w:ascii="Times New Roman" w:hAnsi="Times New Roman" w:cs="Times New Roman"/>
              </w:rPr>
              <w:t xml:space="preserve"> (далее – о)</w:t>
            </w:r>
          </w:p>
        </w:tc>
      </w:tr>
      <w:tr w:rsidR="00BF0B97" w:rsidRPr="002B68C8" w14:paraId="4F6680E4" w14:textId="77777777" w:rsidTr="00012F0D">
        <w:trPr>
          <w:trHeight w:val="703"/>
        </w:trPr>
        <w:tc>
          <w:tcPr>
            <w:tcW w:w="182" w:type="pct"/>
          </w:tcPr>
          <w:p w14:paraId="04105FAF" w14:textId="77777777" w:rsidR="00BF0B97" w:rsidRPr="00BF0B97" w:rsidRDefault="00BF0B97" w:rsidP="00012F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0B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9" w:type="pct"/>
          </w:tcPr>
          <w:p w14:paraId="03337227" w14:textId="77777777" w:rsidR="00BF0B97" w:rsidRPr="008D6A0F" w:rsidRDefault="00BF0B97" w:rsidP="008D6A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ПК-1. 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 выполнять бактериологические исследования </w:t>
            </w:r>
          </w:p>
        </w:tc>
        <w:tc>
          <w:tcPr>
            <w:tcW w:w="1561" w:type="pct"/>
            <w:shd w:val="clear" w:color="auto" w:fill="FFFFFF" w:themeFill="background1"/>
          </w:tcPr>
          <w:p w14:paraId="67AEF0C5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Нормативные правовые акты, регламентирующие организацию деятельности лаборатории, этапы бактериологического исследования, задачи персонала.</w:t>
            </w:r>
          </w:p>
          <w:p w14:paraId="3D57B506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Правила и способы получения, транспортировки и хранения биологического материала человека и объектов окружающей среды, в том числе среды обитания человека, для бактериологических исследований.</w:t>
            </w:r>
          </w:p>
          <w:p w14:paraId="68C87088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1.з3. Критерии отбраковки биологического материала, объектов окружающей среды.</w:t>
            </w:r>
          </w:p>
          <w:p w14:paraId="6C920AF0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Особенности подготовки проб для бактериологических исследований.</w:t>
            </w:r>
          </w:p>
          <w:p w14:paraId="39BA8ADB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1.з5. Способы хранения патогенных биологических агентов I-IV группы патогенности (опасности).</w:t>
            </w:r>
          </w:p>
          <w:p w14:paraId="446DBC2A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Методы бактериологических исследований биологического материала человека и объектов окружающей среды, в том числе среды обитания человека, включая микроскопические, </w:t>
            </w:r>
            <w:proofErr w:type="spell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культуральные</w:t>
            </w:r>
            <w:proofErr w:type="spell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, биохимические, иммунологические (включая серологические), молекулярно-биологические и физико-химические (включая масс-спектрометрические).</w:t>
            </w:r>
          </w:p>
          <w:p w14:paraId="40D87179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Характеристика современного лабораторного оборудования, правила его эксплуатации.</w:t>
            </w:r>
          </w:p>
          <w:p w14:paraId="4A85FD1B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1.з8. Принципы работы и правила эксплуатации медицинских изделий для диагностики </w:t>
            </w:r>
            <w:proofErr w:type="spell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in</w:t>
            </w:r>
            <w:proofErr w:type="spell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vitro</w:t>
            </w:r>
            <w:proofErr w:type="spell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114BDFF6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Методики приготовления препаратов для бактериологического исследования.</w:t>
            </w:r>
          </w:p>
          <w:p w14:paraId="26DB8A1B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1.з10. Классификация, морфология, физиология бактерий.</w:t>
            </w:r>
          </w:p>
          <w:p w14:paraId="4F4DE7F4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1.з11. Методы изучения бактерий.</w:t>
            </w:r>
          </w:p>
          <w:p w14:paraId="7AC853AE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1.з12. Биологические свойства возбудителей, имеющие диагностическое значение.</w:t>
            </w:r>
          </w:p>
          <w:p w14:paraId="723F2475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1.з13. Правила проведения бактериологических исследований биологического материала человека и окружающей среды, в том числе среды обитания человека.</w:t>
            </w:r>
          </w:p>
          <w:p w14:paraId="7B668C38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1.з14. Порядок организации, правила проведения, критерии </w:t>
            </w:r>
            <w:proofErr w:type="spell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внутрилабораторного</w:t>
            </w:r>
            <w:proofErr w:type="spell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внешнего контроля качества бактериологических исследований на </w:t>
            </w:r>
            <w:proofErr w:type="spell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преаналитическом</w:t>
            </w:r>
            <w:proofErr w:type="spell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аналитическом и </w:t>
            </w:r>
            <w:proofErr w:type="spell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постаналитическом</w:t>
            </w:r>
            <w:proofErr w:type="spell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этапах исследований.</w:t>
            </w:r>
          </w:p>
          <w:p w14:paraId="281E39F4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1.з15. Правила передачи результатов бактериологических исследований для их оценки и интерпретации.</w:t>
            </w:r>
          </w:p>
          <w:p w14:paraId="2AA217FD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1.з16. Правила хранения реагентов и расходных материалов, их учета и списания в соответствии с технологиями и методиками.</w:t>
            </w:r>
          </w:p>
          <w:p w14:paraId="277F104A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1.з17. Требования к качеству поступающих расходных материалов и реагентов.</w:t>
            </w:r>
          </w:p>
          <w:p w14:paraId="50A0B662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1.з18. Правила документирования результатов </w:t>
            </w:r>
            <w:proofErr w:type="spell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внутрилабораторного</w:t>
            </w:r>
            <w:proofErr w:type="spell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контроля и внешней оценки качества лабораторных исследований.</w:t>
            </w:r>
          </w:p>
        </w:tc>
        <w:tc>
          <w:tcPr>
            <w:tcW w:w="1752" w:type="pct"/>
            <w:shd w:val="clear" w:color="auto" w:fill="FFFFFF" w:themeFill="background1"/>
          </w:tcPr>
          <w:p w14:paraId="40819CBA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Отбор проб объектов окружающей среды для лабораторного исследования.</w:t>
            </w:r>
          </w:p>
          <w:p w14:paraId="47665E37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Прием биологического материала, объектов окружающей среды в лаборатории и предварительная оценка доставленных проб биологического материала, объектов окружающей среды.</w:t>
            </w:r>
          </w:p>
          <w:p w14:paraId="3D394B3B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1.у3. Первичная обработка биологического материала, объектов окружающей среды, поступивших в лабораторию: маркировка и регистрация проб; обработка и подготовка проб к исследованию, транспортировке, хранению; транспортировка проб к месту проведения лабораторных исследований; хранение проб с соблюдением необходимых условий; отбраковка проб, не соответствующих утвержденным критериям и оформление отбракованных проб.</w:t>
            </w:r>
          </w:p>
          <w:p w14:paraId="5A07FBCF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Подготовка рабочего места, реагентов, расходного материала и лабораторного оборудования для проведения бактериологических исследований в соответствии со стандартными операционными процедурами с соблюдением правил эксплуатации оборудования и техники безопасности.</w:t>
            </w:r>
          </w:p>
          <w:p w14:paraId="7F542B2F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1.у5. Выбор методов проведения бактериологических исследований с учетом требований действующих санитарных правил безопасной работы с патогенными биологическими агентами I-IV группы патогенности (опасности).</w:t>
            </w:r>
          </w:p>
          <w:p w14:paraId="5B0994FF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Проведение бактериологических исследований биологического материала человека и объектов окружающей среды, в том числе среды обитания человека, включая микроскопические, </w:t>
            </w:r>
            <w:proofErr w:type="spell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культуральные</w:t>
            </w:r>
            <w:proofErr w:type="spell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, биохимические, иммунологические (включая серологические), молекулярно-биологические и физико-химические (включая масс-спектрометрические).</w:t>
            </w:r>
          </w:p>
          <w:p w14:paraId="19A5DC45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Выполнение отдельных этапов бактериологических исследований самостоятельно и (или) под руководством специалиста более высокого уровня квалификации без оценки результатов или с первичной их оценкой, без формулирования заключения.</w:t>
            </w:r>
          </w:p>
          <w:p w14:paraId="0B00108C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1.у8. Анализ и первичная интерпретация результатов бактериологических исследований.</w:t>
            </w:r>
          </w:p>
          <w:p w14:paraId="1C87774B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Определение результатов бактериологических исследований, требующих дальнейшей оценки, интерпретации и </w:t>
            </w: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формулирования заключения, и передача (направление) их биологу, бактериологу, медицинскому микробиологу для интерпретации и формулирования заключения.</w:t>
            </w:r>
          </w:p>
          <w:p w14:paraId="13F84713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1.у10. Проведение стандартного обслуживания анализаторов и автоматизированных систем при проведении бактериологических исследований.</w:t>
            </w:r>
          </w:p>
          <w:p w14:paraId="36CB5AAD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1.у11. Организация хранения биологических образцов и результатов бактериологического исследования.</w:t>
            </w:r>
          </w:p>
          <w:p w14:paraId="32627039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1.у12. Выполнение процедур </w:t>
            </w:r>
            <w:proofErr w:type="spell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внутрилабораторного</w:t>
            </w:r>
            <w:proofErr w:type="spell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внешнего контроля качества бактериологических исследований, использование его результатов в повседневной работе.</w:t>
            </w:r>
          </w:p>
          <w:p w14:paraId="0577F83A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1.у13. Работа с программным обеспечением для контроля качества на автоматических анализаторах. </w:t>
            </w:r>
          </w:p>
          <w:p w14:paraId="667A816A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1.у14. Регистрация результатов бактериологических исследований, в том числе с применением информационных систем.</w:t>
            </w:r>
          </w:p>
          <w:p w14:paraId="04C3B021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1.у15. Соблюдение сроков использования и условий хранения реагентов и расходных материалов в регламентированных режимах.</w:t>
            </w:r>
          </w:p>
          <w:p w14:paraId="624895B0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1.у16. Учет расходования реагентов и материалов при проведении лабораторных исследований, списание реагентов в соответствии с их расходованием.</w:t>
            </w:r>
          </w:p>
        </w:tc>
        <w:tc>
          <w:tcPr>
            <w:tcW w:w="835" w:type="pct"/>
            <w:shd w:val="clear" w:color="auto" w:fill="FFFFFF" w:themeFill="background1"/>
          </w:tcPr>
          <w:p w14:paraId="15A36784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1.о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. Прием, предварительная оценка и обработка биологического материала, объектов окружающей среды для проведения бактериологических исследований.</w:t>
            </w:r>
          </w:p>
          <w:p w14:paraId="38C6FFFB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1.о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. Выполнение бактериологических исследований.</w:t>
            </w:r>
          </w:p>
          <w:p w14:paraId="45570F88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1.о3. Проведение первичной интерпретации результатов бактериологических исследований.</w:t>
            </w:r>
          </w:p>
          <w:p w14:paraId="37FBBBF5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1.о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. Проведение контроля качества при выполнении бактериологических исследований.</w:t>
            </w:r>
          </w:p>
        </w:tc>
      </w:tr>
      <w:tr w:rsidR="00BF0B97" w:rsidRPr="002B68C8" w14:paraId="63120F20" w14:textId="77777777" w:rsidTr="00BF0B97">
        <w:tc>
          <w:tcPr>
            <w:tcW w:w="182" w:type="pct"/>
          </w:tcPr>
          <w:p w14:paraId="2A6B9155" w14:textId="77777777" w:rsidR="00BF0B97" w:rsidRPr="00BF0B97" w:rsidRDefault="00BF0B97" w:rsidP="00BF0B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F0B9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669" w:type="pct"/>
          </w:tcPr>
          <w:p w14:paraId="7BB32FEF" w14:textId="77777777" w:rsidR="00BF0B97" w:rsidRPr="008D6A0F" w:rsidRDefault="00BF0B97" w:rsidP="008D6A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ПК-2. Способен при выполнении бактериологических исследований обеспечивать санитарно-противоэпидемический режим лаборатории</w:t>
            </w:r>
          </w:p>
        </w:tc>
        <w:tc>
          <w:tcPr>
            <w:tcW w:w="1561" w:type="pct"/>
          </w:tcPr>
          <w:p w14:paraId="2442DDA9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Нормативные правовые акты, регламентирующие деятельность бактериологической лаборатории в области обеспечения безопасной работы с патогенными биологическими агентами I-IV группы патогенности (опасности).</w:t>
            </w:r>
          </w:p>
          <w:p w14:paraId="343E5D5C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Санитарно-эпидемиологические требования к организации работы микробиологической лаборатории.</w:t>
            </w:r>
          </w:p>
          <w:p w14:paraId="57905867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2.з3. Методы и принципы дезинфекции и стерилизации.</w:t>
            </w:r>
          </w:p>
          <w:p w14:paraId="579C5A48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Меры индивидуальной защиты медицинского персонала и пациентов от инфицирования при выполнении бактериологических исследований, в том числе для профилактики инфекций, связанных с оказанием медицинской помощи.</w:t>
            </w:r>
          </w:p>
          <w:p w14:paraId="24406775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2.з5. Комплекс экстренных профилактических мероприятий при возникновении аварийных ситуаций с риском инфицирования медицинского персонала, пациентов.</w:t>
            </w:r>
          </w:p>
          <w:p w14:paraId="55CDAB2D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Основные биологические угрозы, меры по их предупреждению и предотвращению, а также принципы организации и осуществления мероприятий по защите от биологических угроз.</w:t>
            </w:r>
          </w:p>
          <w:p w14:paraId="4E2CB59D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Порядок действий медицинских работников микробиологической лаборатории с целью локализации и ликвидации аварий при работе с патогенными биологическими агентами I-IV группы патогенности (опасности).</w:t>
            </w:r>
          </w:p>
          <w:p w14:paraId="244020D4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2.з8. Санитарно-эпидемиологические требования к проведению мероприятий по обеззараживанию и (или) обезвреживанию медицинских отходов класса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В, медицинских изделий, лабораторной посуды, инструментария, средств защиты.</w:t>
            </w:r>
          </w:p>
          <w:p w14:paraId="4B3821DB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Правила эксплуатации оборудования для стерилизации и дезинфекции в микробиологической лаборатории, требования охраны труда.</w:t>
            </w:r>
          </w:p>
          <w:p w14:paraId="4377BB48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2.з10. Порядок действий при обнаружении пациента с признаками особо опасных инфекций.</w:t>
            </w:r>
          </w:p>
        </w:tc>
        <w:tc>
          <w:tcPr>
            <w:tcW w:w="1752" w:type="pct"/>
          </w:tcPr>
          <w:p w14:paraId="63588222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Выполнение санитарных норм и правил при работе с потенциально опасным биологическим материалом и с патологическими биологическими агентами I-IV группы патогенности.</w:t>
            </w:r>
          </w:p>
          <w:p w14:paraId="55854F68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Проведение мероприятий по защите персонала и пациентов от передачи инфекций, связанных с оказанием медицинской помощи, при работе с потенциально опасным биологическим материалом.</w:t>
            </w:r>
          </w:p>
          <w:p w14:paraId="764428B0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2.у3. Проведение первичной обработки и экстренной профилактики инфекций, связанных с оказанием медицинской помощи, при попадании биологических материалов на кожу, слизистые, при уколах, порезах.</w:t>
            </w:r>
          </w:p>
          <w:p w14:paraId="2FD9D4F6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работ по ликвидации аварийных ситуаций с участием патогенными биологическими агентами I-IV группы патогенности (опасности) в бактериологической лаборатории, регистрация аварийных ситуаций.</w:t>
            </w:r>
          </w:p>
          <w:p w14:paraId="52CB9FEE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2.у5. Проведение комплекса мероприятий по обеззараживанию и (или) обезвреживанию медицинских отходов класса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В, медицинских изделий, лабораторной посуды, инструментария, средств защиты.</w:t>
            </w:r>
          </w:p>
          <w:p w14:paraId="68C36100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Соблюдение правил эксплуатации оборудования для </w:t>
            </w: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стерилизации и дезинфекции в лаборатории, требований охраны труда.</w:t>
            </w:r>
          </w:p>
          <w:p w14:paraId="2A6D1A4A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Контроль действия находящегося в распоряжении персонала по дезинфекции использованной лабораторной посуды, инструментария, средств защиты, обеззараживанию отработанного биоматериала.</w:t>
            </w:r>
          </w:p>
          <w:p w14:paraId="369641D4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2.у8. Контроль соблюдения  находящимся в распоряжении персоналом требований охраны труда при работе с биоматериалом и с микроорганизмами.</w:t>
            </w:r>
          </w:p>
        </w:tc>
        <w:tc>
          <w:tcPr>
            <w:tcW w:w="835" w:type="pct"/>
          </w:tcPr>
          <w:p w14:paraId="3D683DA7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2.о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. Обеспечение биологической безопасности при проведении бактериологических исследований. </w:t>
            </w:r>
          </w:p>
        </w:tc>
      </w:tr>
      <w:tr w:rsidR="00BF0B97" w:rsidRPr="002B68C8" w14:paraId="156939C9" w14:textId="77777777" w:rsidTr="00BF0B97">
        <w:tc>
          <w:tcPr>
            <w:tcW w:w="182" w:type="pct"/>
          </w:tcPr>
          <w:p w14:paraId="46DB2833" w14:textId="77777777" w:rsidR="00BF0B97" w:rsidRPr="00BF0B97" w:rsidRDefault="00BF0B97" w:rsidP="00BF0B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F0B9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669" w:type="pct"/>
          </w:tcPr>
          <w:p w14:paraId="60A203BE" w14:textId="77777777" w:rsidR="00BF0B97" w:rsidRPr="008D6A0F" w:rsidRDefault="00BF0B97" w:rsidP="008D6A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ПК-3. 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 при выполнении бактериологических исследований вести медицинскую документацию, организовывать деятельность находящегося в распоряжении медицинского персонала</w:t>
            </w:r>
          </w:p>
        </w:tc>
        <w:tc>
          <w:tcPr>
            <w:tcW w:w="1561" w:type="pct"/>
          </w:tcPr>
          <w:p w14:paraId="42767A59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Функциональные обязанности специалистов в области лабораторной диагностики со средним медицинским образованием и находящегося в распоряжении младшего медицинского персонала лаборатории.</w:t>
            </w:r>
          </w:p>
          <w:p w14:paraId="56407881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Правила оформления медицинской документации в бактериологических лабораториях, в том числе в форме электронного документа.</w:t>
            </w:r>
          </w:p>
          <w:p w14:paraId="025BD458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3.з3. Правила работы в информационных системах в сфере здравоохранения и информационно-телекоммуникационной сети «Интернет».</w:t>
            </w:r>
          </w:p>
          <w:p w14:paraId="17EDE187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Правила обращения с персональными данными пациентов и сведениями, составляющими врачебную тайну.</w:t>
            </w:r>
          </w:p>
          <w:p w14:paraId="1BF1BC4F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3.з5. Требования охраны труда, основы личной безопасности и </w:t>
            </w:r>
            <w:proofErr w:type="spell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конфликтологии</w:t>
            </w:r>
            <w:proofErr w:type="spell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52" w:type="pct"/>
          </w:tcPr>
          <w:p w14:paraId="23D1D906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Составление плана работы и отчета о своей работе, работе лаборатории по выполнению бактериологических исследований.</w:t>
            </w:r>
          </w:p>
          <w:p w14:paraId="447F891B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Заполнение медицинской документации, в том числе в форме электронного документа, и контроль качества ее ведения.</w:t>
            </w:r>
          </w:p>
          <w:p w14:paraId="6BBBA70C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3.у3. Контроль выполнения должностных обязанностей находящимся в распоряжении медицинским персоналом.</w:t>
            </w:r>
          </w:p>
          <w:p w14:paraId="19047A30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Использование информационных систем и информационно-телекоммуникационной сети «Интернет».</w:t>
            </w:r>
          </w:p>
          <w:p w14:paraId="5BD03C9B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3.у5. Использование в работе персональных данных пациентов и сведений, составляющих врачебную тайну.</w:t>
            </w:r>
          </w:p>
          <w:p w14:paraId="5EB1F6D9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sz w:val="18"/>
                <w:szCs w:val="18"/>
              </w:rPr>
              <w:t>. Оформление и выдача пациенту или врачу результатов бактериологических исследований, не требующих дополнительной оценки или интерпретации.</w:t>
            </w:r>
          </w:p>
        </w:tc>
        <w:tc>
          <w:tcPr>
            <w:tcW w:w="835" w:type="pct"/>
          </w:tcPr>
          <w:p w14:paraId="6C57DC4A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3.о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. Ведение медицинской документации в бактериологической лаборатории, в том числе в форме электронного документа.</w:t>
            </w:r>
          </w:p>
          <w:p w14:paraId="01AAED96" w14:textId="77777777" w:rsidR="00BF0B97" w:rsidRPr="008D6A0F" w:rsidRDefault="00BF0B97" w:rsidP="008D6A0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3.о</w:t>
            </w:r>
            <w:proofErr w:type="gramStart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proofErr w:type="gramEnd"/>
            <w:r w:rsidRPr="008D6A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. Организация деятельности находящегося в распоряжении медицинского персонала.</w:t>
            </w:r>
          </w:p>
        </w:tc>
      </w:tr>
      <w:tr w:rsidR="00BF0B97" w:rsidRPr="002B68C8" w14:paraId="5C0682E5" w14:textId="77777777" w:rsidTr="00BF0B97">
        <w:tc>
          <w:tcPr>
            <w:tcW w:w="182" w:type="pct"/>
          </w:tcPr>
          <w:p w14:paraId="00DA8089" w14:textId="77777777" w:rsidR="00BF0B97" w:rsidRPr="00BF0B97" w:rsidRDefault="00BF0B97" w:rsidP="00BF0B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F0B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9" w:type="pct"/>
          </w:tcPr>
          <w:p w14:paraId="5981A7D6" w14:textId="77777777" w:rsidR="00BF0B97" w:rsidRPr="008D6A0F" w:rsidRDefault="00BF0B97" w:rsidP="008D6A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ПК-4. </w:t>
            </w:r>
            <w:proofErr w:type="gramStart"/>
            <w:r w:rsidRPr="008D6A0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Способен</w:t>
            </w:r>
            <w:proofErr w:type="gramEnd"/>
            <w:r w:rsidRPr="008D6A0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оказывать медицинскую помощь в экстренной форме</w:t>
            </w:r>
          </w:p>
        </w:tc>
        <w:tc>
          <w:tcPr>
            <w:tcW w:w="1561" w:type="pct"/>
            <w:shd w:val="clear" w:color="auto" w:fill="FFFFFF" w:themeFill="background1"/>
          </w:tcPr>
          <w:p w14:paraId="5E10B30E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41B1FE1F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Клинические признаки состояний, требующих оказания медицинской помощи в экстренной форме. </w:t>
            </w:r>
          </w:p>
          <w:p w14:paraId="646EC386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4.з3. 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084FEAD6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Правила и порядок проведения первичного осмотра пациента (пострадавшего) при оказании медицинской помощи в экстренной форме при отсутствии сознания; </w:t>
            </w:r>
            <w:r w:rsidRPr="008D6A0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отравлениях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; укусах или </w:t>
            </w:r>
            <w:proofErr w:type="spell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ужаливаниях</w:t>
            </w:r>
            <w:proofErr w:type="spell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7CF0D095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4.з5. 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3D7ED0DA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Алгоритм обращения в службы спасения, в том числе вызова бригады скорой помощи.</w:t>
            </w:r>
          </w:p>
          <w:p w14:paraId="451F0440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Принципы действия приборов для наружной электроимпульсной терапии (</w:t>
            </w:r>
            <w:proofErr w:type="spell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дефибрилляции</w:t>
            </w:r>
            <w:proofErr w:type="spell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14:paraId="51F2E8E9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4.з8. Правила выполнения наружной электроимпульсной терапии (</w:t>
            </w:r>
            <w:proofErr w:type="spell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дефибрилляции</w:t>
            </w:r>
            <w:proofErr w:type="spell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) с использованием автоматического наружного дефибриллятора.</w:t>
            </w:r>
          </w:p>
          <w:p w14:paraId="6EDE0E6E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Медицинские показания и медицинские противопоказания к проведению реанимационных мероприятий.</w:t>
            </w:r>
          </w:p>
          <w:p w14:paraId="57DC7F5B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4.з10. Правила проведения базовой сердечно-легочной реанимации.</w:t>
            </w:r>
          </w:p>
          <w:p w14:paraId="410EA764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4.з11. Методы обеспечения проходимости дыхательных путей.</w:t>
            </w:r>
          </w:p>
          <w:p w14:paraId="6A387F4B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4.з12. Правила остановки наружных кровотечений.</w:t>
            </w:r>
          </w:p>
          <w:p w14:paraId="14784387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4.з13. Правила наложения повязок при оказании медицинской помощи в экстренной форме.</w:t>
            </w:r>
          </w:p>
          <w:p w14:paraId="64C35F5E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4.з14. 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ужаливаниях</w:t>
            </w:r>
            <w:proofErr w:type="spell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животных; проведения термоизоляции и согревания при воздействии низких температур.</w:t>
            </w:r>
          </w:p>
          <w:p w14:paraId="362E845F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4.з15. Методы иммобилизации с использованием табельных и подручных средств.</w:t>
            </w:r>
          </w:p>
          <w:p w14:paraId="31990794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4.з16. Правила использования средств индивидуальной защиты при оказании медицинской помощи в экстренной форме.</w:t>
            </w:r>
          </w:p>
          <w:p w14:paraId="56C49527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4.з17. Правила и порядок проведения мониторинга состояния пациента при оказании медицинской помощи в экстренной форме, порядок передачи пациента бригаде </w:t>
            </w:r>
            <w:r w:rsidRPr="008D6A0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скорой помощи.</w:t>
            </w:r>
          </w:p>
        </w:tc>
        <w:tc>
          <w:tcPr>
            <w:tcW w:w="1752" w:type="pct"/>
            <w:shd w:val="clear" w:color="auto" w:fill="FFFFFF" w:themeFill="background1"/>
          </w:tcPr>
          <w:p w14:paraId="4E9AD195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4.у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Диагностика состояний, требующих оказания медицинской помощи в экстренной форме.</w:t>
            </w:r>
          </w:p>
          <w:p w14:paraId="246727DC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2470D786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4.у3. 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травмирования</w:t>
            </w:r>
            <w:proofErr w:type="spell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 пострадавшего (пострадавших).</w:t>
            </w:r>
          </w:p>
          <w:p w14:paraId="1808F6CA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Обеспечение собственной безопасности, в том числе с использованием средств индивидуальной защиты.</w:t>
            </w:r>
          </w:p>
          <w:p w14:paraId="2AF06552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4.у5. Вызов скорой медицинской помощи, перемещение, транспортировка пострадавшего, передача пострадавшего выездной бригаде скорой помощи.</w:t>
            </w:r>
          </w:p>
          <w:p w14:paraId="636BCEA2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Оценка количества пострадавших.</w:t>
            </w:r>
          </w:p>
          <w:p w14:paraId="39E30082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54974508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4.у8. Осуществление эффективной коммуникации с пациентом, окружающими людьми и медицинскими работниками, в том числе бригадой скорой медицинской помощи при оказании медицинской помощи в экстренной форме.</w:t>
            </w:r>
          </w:p>
          <w:p w14:paraId="4A401A86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Устранение воздействия повреждающих факторов на пострадавшего.</w:t>
            </w:r>
          </w:p>
          <w:p w14:paraId="18465F9F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4.у10. Извлечение пострадавшего из транспортного средства или других труднодоступных мест.</w:t>
            </w:r>
          </w:p>
          <w:p w14:paraId="5ECF218A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4.у11. Перемещение пострадавшего в безопасное место.</w:t>
            </w:r>
          </w:p>
          <w:p w14:paraId="4B468F9C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4.у12. Обеспечение проходимости дыхательных путей при их закупорке инородным телом.</w:t>
            </w:r>
          </w:p>
          <w:p w14:paraId="6D0043C3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4.у13. 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3E3485DA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4.у14. 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7FFFD954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4.у15. 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15416341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4.у16. Проведение сердечно-легочной реанимации и поддержание проходимости дыхательных путей.</w:t>
            </w:r>
          </w:p>
          <w:p w14:paraId="08897248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4.у17. Использование автоматического наружного дефибриллятора.</w:t>
            </w:r>
          </w:p>
          <w:p w14:paraId="1BF1FA71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4.у18. Наложение </w:t>
            </w:r>
            <w:proofErr w:type="spell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окклюзионной</w:t>
            </w:r>
            <w:proofErr w:type="spell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 (герметизирующей) повязки при ранении грудной клетки.</w:t>
            </w:r>
          </w:p>
          <w:p w14:paraId="2D218310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4.у19. Промывание желудка.</w:t>
            </w:r>
          </w:p>
          <w:p w14:paraId="79ADD79F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4.у20. Охлаждение при травмах, воздействиях излучения, высоких температур, химических веществ, укусах или </w:t>
            </w:r>
            <w:proofErr w:type="spell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ужаливаниях</w:t>
            </w:r>
            <w:proofErr w:type="spell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животных.</w:t>
            </w:r>
          </w:p>
          <w:p w14:paraId="1D35F4A9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4.у21. Проведение термоизоляции и согревания при воздействии низких температур.</w:t>
            </w:r>
          </w:p>
          <w:p w14:paraId="39F7C1A6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4.у22. 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аутоиммобилизация</w:t>
            </w:r>
            <w:proofErr w:type="spell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 или обездвиживание руками травмированных </w:t>
            </w:r>
            <w:r w:rsidRPr="008D6A0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частей тела.</w:t>
            </w:r>
          </w:p>
          <w:p w14:paraId="70CCD75E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4.у23. Предотвращение дополнительного </w:t>
            </w:r>
            <w:proofErr w:type="spell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травмирования</w:t>
            </w:r>
            <w:proofErr w:type="spell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 головы при судорожном приступе, сопровождающемся потерей сознания.</w:t>
            </w:r>
          </w:p>
          <w:p w14:paraId="7D6F17B9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4.у24. Придание и поддержание оптимального положения тела пострадавшего в зависимости от его состояния.</w:t>
            </w:r>
          </w:p>
          <w:p w14:paraId="29EE07AC" w14:textId="77777777" w:rsidR="00BF0B97" w:rsidRPr="008D6A0F" w:rsidRDefault="00BF0B97" w:rsidP="008D6A0F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4.у25. 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  <w:tc>
          <w:tcPr>
            <w:tcW w:w="835" w:type="pct"/>
            <w:shd w:val="clear" w:color="auto" w:fill="FFFFFF" w:themeFill="background1"/>
          </w:tcPr>
          <w:p w14:paraId="2BA927E1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4.о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. 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136BA6C7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4.о</w:t>
            </w:r>
            <w:proofErr w:type="gramStart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8D6A0F">
              <w:rPr>
                <w:rFonts w:ascii="Times New Roman" w:hAnsi="Times New Roman" w:cs="Times New Roman"/>
                <w:sz w:val="18"/>
                <w:szCs w:val="18"/>
              </w:rPr>
              <w:t xml:space="preserve">. Проведение оценки обстановки и обеспечение безопасных условий для </w:t>
            </w:r>
            <w:r w:rsidRPr="008D6A0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оказания медицинской помощи в экстренной форме.</w:t>
            </w:r>
          </w:p>
          <w:p w14:paraId="23E9D113" w14:textId="77777777" w:rsidR="00BF0B97" w:rsidRPr="008D6A0F" w:rsidRDefault="00BF0B97" w:rsidP="008D6A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0F">
              <w:rPr>
                <w:rFonts w:ascii="Times New Roman" w:hAnsi="Times New Roman" w:cs="Times New Roman"/>
                <w:sz w:val="18"/>
                <w:szCs w:val="18"/>
              </w:rPr>
              <w:t>4.о3. 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00D85F7D" w14:textId="77777777" w:rsidR="00617536" w:rsidRPr="00617536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D3FF27" w14:textId="77777777" w:rsidR="00617536" w:rsidRPr="00617536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  <w:sectPr w:rsidR="00617536" w:rsidRPr="00617536" w:rsidSect="003A0044">
          <w:endnotePr>
            <w:numFmt w:val="decimal"/>
          </w:endnotePr>
          <w:pgSz w:w="16838" w:h="11906" w:orient="landscape" w:code="9"/>
          <w:pgMar w:top="1134" w:right="567" w:bottom="851" w:left="1134" w:header="709" w:footer="709" w:gutter="0"/>
          <w:cols w:space="708"/>
          <w:docGrid w:linePitch="360"/>
        </w:sectPr>
      </w:pPr>
    </w:p>
    <w:p w14:paraId="6AF02C3F" w14:textId="77777777" w:rsidR="00931CC4" w:rsidRDefault="00931CC4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61753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>чебный план</w:t>
      </w:r>
      <w:r w:rsidR="003661EA" w:rsidRPr="00D06E54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5"/>
      </w:r>
    </w:p>
    <w:p w14:paraId="1ADE5141" w14:textId="77777777" w:rsidR="00931CC4" w:rsidRDefault="00C05706" w:rsidP="00931CC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31CC4">
        <w:rPr>
          <w:rFonts w:ascii="Times New Roman" w:hAnsi="Times New Roman" w:cs="Times New Roman"/>
          <w:sz w:val="28"/>
          <w:szCs w:val="28"/>
        </w:rPr>
        <w:t>. </w:t>
      </w:r>
      <w:r w:rsidR="006258F9">
        <w:rPr>
          <w:rFonts w:ascii="Times New Roman" w:hAnsi="Times New Roman" w:cs="Times New Roman"/>
          <w:sz w:val="28"/>
          <w:szCs w:val="28"/>
        </w:rPr>
        <w:t>У</w:t>
      </w:r>
      <w:r w:rsidR="00931CC4">
        <w:rPr>
          <w:rFonts w:ascii="Times New Roman" w:hAnsi="Times New Roman" w:cs="Times New Roman"/>
          <w:sz w:val="28"/>
          <w:szCs w:val="28"/>
        </w:rPr>
        <w:t>чебный план:</w:t>
      </w:r>
    </w:p>
    <w:tbl>
      <w:tblPr>
        <w:tblW w:w="48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9"/>
        <w:gridCol w:w="5007"/>
        <w:gridCol w:w="1123"/>
        <w:gridCol w:w="993"/>
        <w:gridCol w:w="1133"/>
        <w:gridCol w:w="1418"/>
      </w:tblGrid>
      <w:tr w:rsidR="00FC5CC5" w14:paraId="0919BC14" w14:textId="77777777" w:rsidTr="00FC5CC5">
        <w:trPr>
          <w:cantSplit/>
          <w:trHeight w:val="58"/>
          <w:tblHeader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22DE" w14:textId="6D158BFE" w:rsidR="00FC5CC5" w:rsidRPr="00FC5CC5" w:rsidRDefault="00FC5CC5" w:rsidP="00FC5C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C5C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FC5C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FC5C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90D6" w14:textId="6EA86FEE" w:rsidR="00FC5CC5" w:rsidRPr="00FC5CC5" w:rsidRDefault="00FC5CC5" w:rsidP="00FC5C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C5CC5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Наименования модулей</w:t>
            </w:r>
            <w:r w:rsidRPr="00FC5C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тем, разделов практики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5B0E" w14:textId="0AD2A98B" w:rsidR="00FC5CC5" w:rsidRPr="00FC5CC5" w:rsidRDefault="00FC5CC5" w:rsidP="00FC5C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C5CC5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всего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DE90" w14:textId="4EBF0180" w:rsidR="00FC5CC5" w:rsidRPr="00FC5CC5" w:rsidRDefault="00FC5CC5" w:rsidP="00FC5C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C5CC5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лекции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EFD1" w14:textId="10A97AB2" w:rsidR="00FC5CC5" w:rsidRPr="00FC5CC5" w:rsidRDefault="00FC5CC5" w:rsidP="00FC5C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5C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практика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88D3" w14:textId="50D4C76B" w:rsidR="00FC5CC5" w:rsidRPr="00FC5CC5" w:rsidRDefault="00FC5CC5" w:rsidP="00FC5C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C5CC5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аттестация</w:t>
            </w:r>
          </w:p>
        </w:tc>
      </w:tr>
      <w:tr w:rsidR="00FC5CC5" w14:paraId="04AFF368" w14:textId="77777777" w:rsidTr="00FC5CC5">
        <w:trPr>
          <w:trHeight w:val="5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0DFF879" w14:textId="77777777" w:rsidR="00FC5CC5" w:rsidRPr="00BF0B97" w:rsidRDefault="00FC5CC5" w:rsidP="00012F0D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BF0B97">
              <w:rPr>
                <w:rFonts w:eastAsia="Times New Roman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17B2" w14:textId="77777777" w:rsidR="00FC5CC5" w:rsidRPr="00BF0B97" w:rsidRDefault="00FC5CC5" w:rsidP="00233F36">
            <w:pPr>
              <w:pStyle w:val="Default"/>
              <w:keepNext/>
              <w:rPr>
                <w:b/>
                <w:color w:val="auto"/>
                <w:sz w:val="20"/>
                <w:szCs w:val="20"/>
              </w:rPr>
            </w:pPr>
            <w:r w:rsidRPr="00BF0B97">
              <w:rPr>
                <w:b/>
                <w:color w:val="auto"/>
                <w:sz w:val="20"/>
                <w:szCs w:val="20"/>
              </w:rPr>
              <w:t xml:space="preserve">Модуль 1. </w:t>
            </w:r>
            <w:r w:rsidRPr="00BF0B97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>Общие вопросы профессиональной деятельности специалиста со средним медицинским образованием в области лабораторных исследований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35C40F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AF365D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C54922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B98855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FC5CC5" w14:paraId="1723BE86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D199E0B" w14:textId="77777777" w:rsidR="00FC5CC5" w:rsidRPr="00BF0B97" w:rsidRDefault="00FC5CC5" w:rsidP="00012F0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BF0B97">
              <w:rPr>
                <w:rFonts w:ascii="Times New Roman" w:eastAsiaTheme="minorEastAsia" w:hAnsi="Times New Roman" w:cs="Times New Roman"/>
                <w:bCs/>
                <w:sz w:val="20"/>
              </w:rPr>
              <w:t>1.1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0EDDB" w14:textId="77777777" w:rsidR="00FC5CC5" w:rsidRPr="00BF0B97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F0B9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Нормативно-правовое обеспечение деятельности специалистов со средним медицинским образованием в области лабораторных исследований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41A6BB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A601F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A54241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B6F00C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C5CC5" w14:paraId="1E9190B0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150DD11" w14:textId="77777777" w:rsidR="00FC5CC5" w:rsidRPr="00BF0B97" w:rsidRDefault="00FC5CC5" w:rsidP="00012F0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BF0B97">
              <w:rPr>
                <w:rFonts w:ascii="Times New Roman" w:eastAsiaTheme="minorEastAsia" w:hAnsi="Times New Roman" w:cs="Times New Roman"/>
                <w:bCs/>
                <w:sz w:val="20"/>
              </w:rPr>
              <w:t>1.2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AC78" w14:textId="77777777" w:rsidR="00FC5CC5" w:rsidRPr="00BF0B97" w:rsidRDefault="00FC5CC5" w:rsidP="00233F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Организационно-технологические основы деятельности лаборатории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0E4286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1ADABB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6461FC9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ECCD6D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C5CC5" w14:paraId="312E79D5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1686B5B" w14:textId="77777777" w:rsidR="00FC5CC5" w:rsidRPr="00BF0B97" w:rsidRDefault="00FC5CC5" w:rsidP="00012F0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BF0B97">
              <w:rPr>
                <w:rFonts w:ascii="Times New Roman" w:eastAsiaTheme="minorEastAsia" w:hAnsi="Times New Roman" w:cs="Times New Roman"/>
                <w:bCs/>
                <w:sz w:val="20"/>
              </w:rPr>
              <w:t>1.3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5D79" w14:textId="77777777" w:rsidR="00FC5CC5" w:rsidRPr="00BF0B97" w:rsidRDefault="00FC5CC5" w:rsidP="00233F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Контроль качества лабораторных исследований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6DB583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0D9322A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7664B59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0E3E0A9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C5CC5" w14:paraId="500E55CE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F04A0F7" w14:textId="77777777" w:rsidR="00FC5CC5" w:rsidRPr="00BF0B97" w:rsidRDefault="00FC5CC5" w:rsidP="00012F0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BF0B97">
              <w:rPr>
                <w:rFonts w:ascii="Times New Roman" w:eastAsiaTheme="minorEastAsia" w:hAnsi="Times New Roman" w:cs="Times New Roman"/>
                <w:bCs/>
                <w:sz w:val="20"/>
              </w:rPr>
              <w:t>1.4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1399" w14:textId="77777777" w:rsidR="00FC5CC5" w:rsidRPr="00BF0B97" w:rsidRDefault="00FC5CC5" w:rsidP="00233F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Общение в профессиональной деятельности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1CB5B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730A5D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615B12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509FC7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C5CC5" w14:paraId="6E70A1B4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0FEA8BC" w14:textId="77777777" w:rsidR="00FC5CC5" w:rsidRPr="00BF0B97" w:rsidRDefault="00FC5CC5" w:rsidP="00012F0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BF0B97">
              <w:rPr>
                <w:rFonts w:ascii="Times New Roman" w:eastAsiaTheme="minorEastAsia" w:hAnsi="Times New Roman" w:cs="Times New Roman"/>
                <w:bCs/>
                <w:sz w:val="20"/>
              </w:rPr>
              <w:t>1.5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C1986" w14:textId="77777777" w:rsidR="00FC5CC5" w:rsidRPr="00BF0B97" w:rsidRDefault="00FC5CC5" w:rsidP="00233F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8C12BC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B75CBD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6D791B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0E8CF97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C5CC5" w14:paraId="09E8DC46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F86C06" w14:textId="77777777" w:rsidR="00FC5CC5" w:rsidRDefault="00FC5CC5" w:rsidP="00012F0D">
            <w:pPr>
              <w:keepNext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2946" w14:textId="77777777" w:rsidR="00FC5CC5" w:rsidRDefault="00FC5CC5" w:rsidP="00233F36">
            <w:pPr>
              <w:keepNext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Модуль 2.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Общая медицинская бактериология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D4F72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48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DD3A2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CB435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0D144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FC5CC5" w14:paraId="2AAF35C4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57103E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2.1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6F7CF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Особенности развития медицинской бактериологии на современном этапе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D9F82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4D19DD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612BF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BFE8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40C4F782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AE5BB3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2.2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09E0C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Особенности морфологии и жизнедеятельности бактерий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BF8CC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453B2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BA63C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9A4139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69E006A5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57FADC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2.3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B272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Методы бактериологических исследований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DA82B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sz w:val="20"/>
                <w:szCs w:val="20"/>
              </w:rPr>
              <w:t>24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92A8C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22E27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239CB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0EB86E5A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6BE957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2.4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A30C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Особенности эпидемиологии бактериальных инфекций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2C12E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E9AF92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12DCF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25877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59709B53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6E311C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2.5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E4C7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Антимикробные лекарственные средства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B6575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0181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8007F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944C8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358135DB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03A3EE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2.6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C711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Инфекционная иммунология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59657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5662B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4D3BF1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D5ACD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382CAB9E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FBD2B3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2.7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EE316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A9677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B140A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CC867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505CF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FC5CC5" w14:paraId="752B7993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4C0A8F0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DBF2E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Модуль 3. Частная медицинская бактериология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63BFFD6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216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D26A17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3CDAC9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BC1983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FC5CC5" w14:paraId="5C20E727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FE3E514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3.1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800AB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Грамположительные бактерии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9E4FC6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674CD9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FC0CA8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7D61E1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4980D8E2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550AB04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3.2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DAF37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Грамотрицательные бактерии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F7A713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sz w:val="20"/>
                <w:szCs w:val="20"/>
              </w:rPr>
              <w:t>60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D1526E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540739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6A2D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6061CB65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F0D2F57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3.3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E0341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Бактерии, не имеющие клеточной стенки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2FCF1F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29B16E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888248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D494EA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60043455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2C4BB3C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3.4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A298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C4F4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Методы определения чувствительности бактерий к  антибиотикам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1D8B18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sz w:val="20"/>
                <w:szCs w:val="20"/>
              </w:rPr>
              <w:t>18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6DE486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E4A321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3A20AB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50ED2519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589685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3.5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268A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Клиническая микробиология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3A34C7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sz w:val="20"/>
                <w:szCs w:val="20"/>
              </w:rPr>
              <w:t>42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079C6C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8A4D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1AA308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66A12DAA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B51CF4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3.6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938F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Санитарная микробиология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3DA366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sz w:val="20"/>
                <w:szCs w:val="20"/>
              </w:rPr>
              <w:t>22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260B6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50C18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7D228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FC5CC5" w14:paraId="5244C6C9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61B031" w14:textId="77777777" w:rsidR="00FC5CC5" w:rsidRDefault="00FC5CC5" w:rsidP="0001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3.7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350C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CE0C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72C52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4C2853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7F73E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FC5CC5" w14:paraId="447F25DA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38AEEE1" w14:textId="77777777" w:rsidR="00FC5CC5" w:rsidRDefault="00FC5CC5" w:rsidP="00012F0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B00C2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Модуль 4. Оказание медицинской помощи в экстренной форме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58F634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EA201B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DE5EFC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55FAB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FC5CC5" w14:paraId="34D56F19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CDBF608" w14:textId="77777777" w:rsidR="00FC5CC5" w:rsidRDefault="00FC5CC5" w:rsidP="00012F0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4.1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A88F0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0E45EF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1B11DA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88AAEB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7F5B11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C5CC5" w14:paraId="79E9F7E9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B13D657" w14:textId="77777777" w:rsidR="00FC5CC5" w:rsidRDefault="00FC5CC5" w:rsidP="00012F0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4.2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2B3A7" w14:textId="77777777" w:rsidR="00FC5CC5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82E4CF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90BC8F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9E67E2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543E61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FC5CC5" w14:paraId="4F7E0087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FD89C55" w14:textId="77777777" w:rsidR="00FC5CC5" w:rsidRPr="00BF0B97" w:rsidRDefault="00FC5CC5" w:rsidP="00012F0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</w:rPr>
              <w:t>5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237ED" w14:textId="77777777" w:rsidR="00FC5CC5" w:rsidRPr="00BF0B97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F0B97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Модуль 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5</w:t>
            </w:r>
            <w:r w:rsidRPr="00BF0B97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. Практика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587124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144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F93716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C32C0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4CF5CA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FC5CC5" w14:paraId="4AF4A29F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FE71316" w14:textId="77777777" w:rsidR="00FC5CC5" w:rsidRPr="00BF0B97" w:rsidRDefault="00FC5CC5" w:rsidP="00012F0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5</w:t>
            </w:r>
            <w:r w:rsidRPr="00BF0B97">
              <w:rPr>
                <w:rFonts w:ascii="Times New Roman" w:eastAsia="Arial" w:hAnsi="Times New Roman" w:cs="Times New Roman"/>
                <w:bCs/>
                <w:sz w:val="20"/>
              </w:rPr>
              <w:t>.1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3F6E0" w14:textId="77777777" w:rsidR="00FC5CC5" w:rsidRPr="00BF0B97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Выполнение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бактериологических</w:t>
            </w: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исследований</w:t>
            </w:r>
            <w:r w:rsidRPr="00BF0B9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B2DEF2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1FAF26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8F1859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DA0B69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C5CC5" w14:paraId="190DB519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60F81AF" w14:textId="77777777" w:rsidR="00FC5CC5" w:rsidRPr="00BF0B97" w:rsidRDefault="00FC5CC5" w:rsidP="00012F0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5</w:t>
            </w:r>
            <w:r w:rsidRPr="00BF0B97">
              <w:rPr>
                <w:rFonts w:ascii="Times New Roman" w:eastAsia="Arial" w:hAnsi="Times New Roman" w:cs="Times New Roman"/>
                <w:bCs/>
                <w:sz w:val="20"/>
              </w:rPr>
              <w:t>.</w:t>
            </w:r>
            <w:r>
              <w:rPr>
                <w:rFonts w:ascii="Times New Roman" w:eastAsia="Arial" w:hAnsi="Times New Roman" w:cs="Times New Roman"/>
                <w:bCs/>
                <w:sz w:val="20"/>
              </w:rPr>
              <w:t>2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EDAD6" w14:textId="77777777" w:rsidR="00FC5CC5" w:rsidRPr="00BF0B97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Промежуточная аттестация по модулю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4E096D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CC7197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2E8347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1DD1FD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C5CC5" w14:paraId="6C55E0E3" w14:textId="77777777" w:rsidTr="00FC5CC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DE93FEC" w14:textId="77777777" w:rsidR="00FC5CC5" w:rsidRPr="00BF0B97" w:rsidRDefault="00FC5CC5" w:rsidP="00012F0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61148" w14:textId="77777777" w:rsidR="00FC5CC5" w:rsidRPr="00BF0B97" w:rsidRDefault="00FC5CC5" w:rsidP="00233F36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F0B97">
              <w:rPr>
                <w:rFonts w:ascii="Times New Roman" w:hAnsi="Times New Roman"/>
                <w:b/>
                <w:iCs/>
                <w:sz w:val="20"/>
                <w:szCs w:val="20"/>
              </w:rPr>
              <w:t>Итоговая аттестация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11DB1C" w14:textId="77777777" w:rsidR="00FC5CC5" w:rsidRPr="007F3B32" w:rsidRDefault="00FC5CC5" w:rsidP="007F3B32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7F3B32">
              <w:rPr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0FA6DA" w14:textId="77777777" w:rsidR="00FC5CC5" w:rsidRPr="007F3B32" w:rsidRDefault="00FC5CC5" w:rsidP="007F3B32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7F3B32">
              <w:rPr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80BF67" w14:textId="77777777" w:rsidR="00FC5CC5" w:rsidRPr="007F3B32" w:rsidRDefault="00FC5CC5" w:rsidP="007F3B32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7F3B32">
              <w:rPr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6FAD3E" w14:textId="77777777" w:rsidR="00FC5CC5" w:rsidRPr="007F3B32" w:rsidRDefault="00FC5CC5" w:rsidP="007F3B32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7F3B32">
              <w:rPr>
                <w:b/>
                <w:color w:val="auto"/>
                <w:sz w:val="20"/>
                <w:szCs w:val="20"/>
              </w:rPr>
              <w:t>6</w:t>
            </w:r>
          </w:p>
        </w:tc>
      </w:tr>
      <w:tr w:rsidR="00FC5CC5" w14:paraId="22C5EFCC" w14:textId="77777777" w:rsidTr="00FC5CC5">
        <w:trPr>
          <w:trHeight w:val="76"/>
        </w:trPr>
        <w:tc>
          <w:tcPr>
            <w:tcW w:w="2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15B9A" w14:textId="77777777" w:rsidR="00FC5CC5" w:rsidRDefault="00FC5CC5" w:rsidP="007F3B32">
            <w:pPr>
              <w:pStyle w:val="Default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43F598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504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31891B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65B63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CB4940" w14:textId="77777777" w:rsidR="00FC5CC5" w:rsidRPr="007F3B32" w:rsidRDefault="00FC5CC5" w:rsidP="007F3B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3B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</w:t>
            </w:r>
          </w:p>
        </w:tc>
      </w:tr>
    </w:tbl>
    <w:p w14:paraId="41D5CFE4" w14:textId="77777777" w:rsidR="00FC5CC5" w:rsidRDefault="00FC5CC5" w:rsidP="00D06E54">
      <w:pPr>
        <w:pStyle w:val="ConsPlusNormal"/>
        <w:tabs>
          <w:tab w:val="left" w:pos="1276"/>
        </w:tabs>
        <w:spacing w:before="240" w:after="2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8D2CE5" w14:textId="77777777" w:rsidR="006258F9" w:rsidRDefault="00A513DA" w:rsidP="00D06E54">
      <w:pPr>
        <w:pStyle w:val="ConsPlusNormal"/>
        <w:tabs>
          <w:tab w:val="left" w:pos="1276"/>
        </w:tabs>
        <w:spacing w:before="24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6258F9"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 w:rsidRPr="002B68C8">
        <w:rPr>
          <w:rFonts w:ascii="Times New Roman" w:hAnsi="Times New Roman" w:cs="Times New Roman"/>
          <w:b/>
          <w:sz w:val="28"/>
          <w:szCs w:val="28"/>
        </w:rPr>
        <w:t>Рабочие программы модуле</w:t>
      </w:r>
      <w:r w:rsidR="003A5534">
        <w:rPr>
          <w:rFonts w:ascii="Times New Roman" w:hAnsi="Times New Roman" w:cs="Times New Roman"/>
          <w:b/>
          <w:sz w:val="28"/>
          <w:szCs w:val="28"/>
        </w:rPr>
        <w:t>й</w:t>
      </w:r>
      <w:r w:rsidR="003A5534" w:rsidRPr="00D06E54">
        <w:rPr>
          <w:rStyle w:val="a6"/>
          <w:rFonts w:ascii="Times New Roman" w:hAnsi="Times New Roman" w:cs="Times New Roman"/>
          <w:sz w:val="28"/>
          <w:szCs w:val="28"/>
        </w:rPr>
        <w:footnoteReference w:id="6"/>
      </w:r>
    </w:p>
    <w:p w14:paraId="429526E2" w14:textId="77777777" w:rsidR="00FC5CC5" w:rsidRDefault="00FC5CC5" w:rsidP="00D06E54">
      <w:pPr>
        <w:pStyle w:val="ConsPlusNormal"/>
        <w:tabs>
          <w:tab w:val="left" w:pos="1276"/>
        </w:tabs>
        <w:spacing w:before="24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2900011E" w14:textId="77777777" w:rsidR="008B1FCE" w:rsidRDefault="00C05706" w:rsidP="008B1FCE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8B1FCE">
        <w:rPr>
          <w:rFonts w:ascii="Times New Roman" w:hAnsi="Times New Roman" w:cs="Times New Roman"/>
          <w:sz w:val="28"/>
          <w:szCs w:val="28"/>
        </w:rPr>
        <w:t>. </w:t>
      </w:r>
      <w:r w:rsidR="00622429" w:rsidRPr="00622429">
        <w:rPr>
          <w:rFonts w:ascii="Times New Roman" w:hAnsi="Times New Roman" w:cs="Times New Roman"/>
          <w:sz w:val="28"/>
          <w:szCs w:val="28"/>
        </w:rPr>
        <w:t>Рабочие программы модулей</w:t>
      </w:r>
      <w:r w:rsidR="008B1FCE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1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219"/>
        <w:gridCol w:w="5875"/>
        <w:gridCol w:w="1517"/>
        <w:gridCol w:w="6"/>
      </w:tblGrid>
      <w:tr w:rsidR="00B513E5" w14:paraId="66A19FEB" w14:textId="77777777" w:rsidTr="00B513E5">
        <w:trPr>
          <w:gridAfter w:val="1"/>
          <w:wAfter w:w="6" w:type="dxa"/>
          <w:trHeight w:val="607"/>
          <w:tblHeader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B105" w14:textId="77777777" w:rsidR="00B513E5" w:rsidRDefault="00B513E5" w:rsidP="003866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</w:rPr>
              <w:t>/п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ECD7A" w14:textId="77777777" w:rsidR="00B513E5" w:rsidRDefault="00B513E5" w:rsidP="003866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Наименование модулей, тем, разделов практики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DB828" w14:textId="77777777" w:rsidR="00B513E5" w:rsidRDefault="00B513E5" w:rsidP="003866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Содержание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EC1E8" w14:textId="77777777" w:rsidR="00B513E5" w:rsidRDefault="00B513E5" w:rsidP="003866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Коды формируемых компетенций</w:t>
            </w:r>
          </w:p>
        </w:tc>
      </w:tr>
      <w:tr w:rsidR="00B513E5" w14:paraId="32DD619A" w14:textId="77777777" w:rsidTr="00B513E5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F4E1" w14:textId="77777777" w:rsidR="00B513E5" w:rsidRDefault="00B513E5" w:rsidP="003866CF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9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F34E8" w14:textId="77777777" w:rsidR="00B513E5" w:rsidRDefault="00AD442E" w:rsidP="003866CF">
            <w:pPr>
              <w:pStyle w:val="Default"/>
              <w:keepNext/>
              <w:rPr>
                <w:b/>
                <w:color w:val="FF0000"/>
                <w:sz w:val="20"/>
                <w:szCs w:val="20"/>
              </w:rPr>
            </w:pPr>
            <w:r w:rsidRPr="00AD442E">
              <w:rPr>
                <w:b/>
                <w:color w:val="auto"/>
                <w:sz w:val="20"/>
                <w:szCs w:val="20"/>
              </w:rPr>
              <w:t>Модуль 1. Общие вопросы профессиональной деятельности специалиста со средним медицинским образованием в области лабораторных исследований</w:t>
            </w:r>
          </w:p>
        </w:tc>
      </w:tr>
      <w:tr w:rsidR="00C24303" w14:paraId="20F72C5A" w14:textId="77777777" w:rsidTr="00C24303">
        <w:trPr>
          <w:gridAfter w:val="1"/>
          <w:wAfter w:w="6" w:type="dxa"/>
          <w:trHeight w:val="1857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6290F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1.1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15AB" w14:textId="7E2C088C" w:rsidR="00C24303" w:rsidRPr="000406A6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F0B9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Нормативно-правовое обеспечение деятельности специалистов со средним медицинским образованием в области лабораторных исследований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60647" w14:textId="77777777" w:rsidR="00C24303" w:rsidRPr="000406A6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06A6">
              <w:rPr>
                <w:rFonts w:ascii="Times New Roman" w:hAnsi="Times New Roman" w:cs="Times New Roman"/>
                <w:sz w:val="20"/>
                <w:szCs w:val="20"/>
              </w:rPr>
              <w:t>Нормативные правовые акты, регламентирующие организацию деятельности лаборатории, этапы лабораторных исследований, задачи персонала. Основы экономики здравоохранения. Экономические основы деятельности лаборатории. Программа государственных гарантий бесплатного оказания гражданам медицинской помощи. Профилактика коррупции в здравоохранении. Организационная структура лабораторной службы. Номенклатура лабораторных исследований.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4224">
              <w:rPr>
                <w:rFonts w:ascii="Times New Roman" w:hAnsi="Times New Roman" w:cs="Times New Roman"/>
                <w:sz w:val="20"/>
                <w:szCs w:val="20"/>
              </w:rPr>
              <w:t>Нормативно-правовое обеспечение бактериологических исследований. Основные нормативные акты, регламентирующие проведение бактериологических исследований. Общие требования к организации работ с патологическими биологическими агентами.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BC4BC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ПК-1, ПК-2, ПК-3</w:t>
            </w:r>
          </w:p>
        </w:tc>
      </w:tr>
      <w:tr w:rsidR="00C24303" w14:paraId="4E38649F" w14:textId="77777777" w:rsidTr="00C24303">
        <w:trPr>
          <w:gridAfter w:val="1"/>
          <w:wAfter w:w="6" w:type="dxa"/>
          <w:trHeight w:val="102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D3A2F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1.2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ED7A" w14:textId="0DF8398F" w:rsidR="00C24303" w:rsidRPr="000406A6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Организационно-технологические основы деятельности лаборатории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C10F9" w14:textId="77777777" w:rsidR="00C24303" w:rsidRPr="000406A6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06A6">
              <w:rPr>
                <w:rFonts w:ascii="Times New Roman" w:hAnsi="Times New Roman" w:cs="Times New Roman"/>
                <w:sz w:val="20"/>
                <w:szCs w:val="20"/>
              </w:rPr>
              <w:t>Типы лабораторий. Штатное расписание лаборатории. Функциональные обязанности специалистов в области лабораторной диагностики со средним медицинским образованием и находящегося в распоряжении младшего медицинского персонала лаборатории. Материально-техническое оснащение лаборатории. Аналитическая аппаратура. Правила эксплуатации оборудования лаборатории, техника безопасности при работе с оборудованием в лаборатории. Классы чистоты помещений, виды уборок.</w:t>
            </w:r>
            <w:r w:rsidRPr="000406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Основы асептики и антисептики. Уровни </w:t>
            </w:r>
            <w:proofErr w:type="spellStart"/>
            <w:r w:rsidRPr="000406A6">
              <w:rPr>
                <w:rFonts w:ascii="Times New Roman" w:hAnsi="Times New Roman" w:cs="Times New Roman"/>
                <w:bCs/>
                <w:sz w:val="20"/>
                <w:szCs w:val="20"/>
              </w:rPr>
              <w:t>деконтаминации</w:t>
            </w:r>
            <w:proofErr w:type="spellEnd"/>
            <w:r w:rsidRPr="000406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рук медицинского персонала лаборатории. Дезинфекция. </w:t>
            </w:r>
            <w:proofErr w:type="spellStart"/>
            <w:r w:rsidRPr="000406A6">
              <w:rPr>
                <w:rFonts w:ascii="Times New Roman" w:hAnsi="Times New Roman" w:cs="Times New Roman"/>
                <w:bCs/>
                <w:sz w:val="20"/>
                <w:szCs w:val="20"/>
              </w:rPr>
              <w:t>Предстерилизационная</w:t>
            </w:r>
            <w:proofErr w:type="spellEnd"/>
            <w:r w:rsidRPr="000406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очистка и стерилизация изделий медицинского назначения. Экстренные профилактические мероприятия при возникновении аварийных ситуаций с риском инфицирования медицинского персонала, пациентов. Понятие «медицинские отходы»,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лаборатории. Тара для сбора отходов. Виды медицинской документации в лаборатории.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лабораторных информационных системах: цели, задачи, функции, классификация и структура. Оформление учетно-отчетной, статистической и контролирующей документации в лаборатории, в том числе с использованием </w:t>
            </w:r>
            <w:r w:rsidRPr="000406A6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информационно-телекоммуникационной сети «Интернет»</w:t>
            </w:r>
            <w:r w:rsidRPr="000406A6">
              <w:rPr>
                <w:rFonts w:ascii="Times New Roman" w:hAnsi="Times New Roman" w:cs="Times New Roman"/>
                <w:bCs/>
                <w:sz w:val="20"/>
                <w:szCs w:val="20"/>
              </w:rPr>
              <w:t>. Защита персональных данных пациентов и сведений, составляющих врачебную тайну.</w:t>
            </w:r>
            <w:r w:rsidRPr="000406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40E60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ПК-1, ПК-2, ПК-3</w:t>
            </w:r>
          </w:p>
        </w:tc>
      </w:tr>
      <w:tr w:rsidR="00C24303" w14:paraId="6B19630F" w14:textId="77777777" w:rsidTr="00C24303">
        <w:trPr>
          <w:gridAfter w:val="1"/>
          <w:wAfter w:w="6" w:type="dxa"/>
          <w:trHeight w:val="327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9093E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</w:rPr>
              <w:t>1.3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4756E" w14:textId="477CEF9E" w:rsidR="00C24303" w:rsidRPr="000406A6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Контроль качества лабораторных исследований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9B1A3" w14:textId="77777777" w:rsidR="00C24303" w:rsidRPr="000406A6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06A6">
              <w:rPr>
                <w:rFonts w:ascii="Times New Roman" w:hAnsi="Times New Roman" w:cs="Times New Roman"/>
                <w:sz w:val="20"/>
                <w:szCs w:val="20"/>
              </w:rPr>
              <w:t xml:space="preserve">Нормативные правовые документы, регламентирующие проведение контроля качества лабораторных исследований. </w:t>
            </w:r>
            <w:proofErr w:type="spellStart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>Внутрилабораторный</w:t>
            </w:r>
            <w:proofErr w:type="spellEnd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 xml:space="preserve"> контроль качества: значение, виды, общие принципы организации и проведения. Контрольные материалы, используемые для проведения </w:t>
            </w:r>
            <w:proofErr w:type="spellStart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>внутрилабораторного</w:t>
            </w:r>
            <w:proofErr w:type="spellEnd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качества: классификация, требования, применение. Типы погрешностей при проведении </w:t>
            </w:r>
            <w:proofErr w:type="spellStart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>внутрилабораторного</w:t>
            </w:r>
            <w:proofErr w:type="spellEnd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качества. Внешняя оценка качества. Федеральная система внешней оценки качества. Программы межлабораторных сравнительных (сличительных) испытаний. Обеспечение контроля качества лабораторных исследований на </w:t>
            </w:r>
            <w:proofErr w:type="spellStart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>преаналитическом</w:t>
            </w:r>
            <w:proofErr w:type="spellEnd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>долабораторном</w:t>
            </w:r>
            <w:proofErr w:type="spellEnd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 xml:space="preserve"> и лабораторном), </w:t>
            </w:r>
            <w:r w:rsidRPr="000406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аналитическом и </w:t>
            </w:r>
            <w:proofErr w:type="spellStart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>постаналитическом</w:t>
            </w:r>
            <w:proofErr w:type="spellEnd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 xml:space="preserve"> этапах. Документирование результатов </w:t>
            </w:r>
            <w:proofErr w:type="spellStart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>внутрилабораторного</w:t>
            </w:r>
            <w:proofErr w:type="spellEnd"/>
            <w:r w:rsidRPr="000406A6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и внешней оценки качества лабораторных исследований. Методы статистической обработки результатов контроля качества. Основные правила и требования к обеспечению внутреннего контроля качества и безопасности медицинской деятельности в лаборатории.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0884B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>ПК-1, ПК-3</w:t>
            </w:r>
          </w:p>
        </w:tc>
      </w:tr>
      <w:tr w:rsidR="00C24303" w14:paraId="6ED9055C" w14:textId="77777777" w:rsidTr="00C24303">
        <w:trPr>
          <w:gridAfter w:val="1"/>
          <w:wAfter w:w="6" w:type="dxa"/>
          <w:trHeight w:val="327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A3108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lastRenderedPageBreak/>
              <w:t>1.4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E00A" w14:textId="0F888383" w:rsidR="00C24303" w:rsidRPr="000406A6" w:rsidRDefault="00C24303" w:rsidP="00C243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Общение в профессиональной деятельности 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ABB32" w14:textId="77777777" w:rsidR="00C24303" w:rsidRPr="000406A6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406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коллективе. Основы управления персоналом.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лаборатории. Основы </w:t>
            </w:r>
            <w:proofErr w:type="spellStart"/>
            <w:r w:rsidRPr="000406A6">
              <w:rPr>
                <w:rFonts w:ascii="Times New Roman" w:hAnsi="Times New Roman" w:cs="Times New Roman"/>
                <w:bCs/>
                <w:sz w:val="20"/>
                <w:szCs w:val="20"/>
              </w:rPr>
              <w:t>конфликтологии</w:t>
            </w:r>
            <w:proofErr w:type="spellEnd"/>
            <w:r w:rsidRPr="000406A6">
              <w:rPr>
                <w:rFonts w:ascii="Times New Roman" w:hAnsi="Times New Roman" w:cs="Times New Roman"/>
                <w:bCs/>
                <w:sz w:val="20"/>
                <w:szCs w:val="20"/>
              </w:rPr>
              <w:t>, способы предупреждения и урегулирования конфликтов.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Психология общения с пациентом, находящимся в терминальной стадии болезни.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45A8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ПК-3</w:t>
            </w:r>
          </w:p>
        </w:tc>
      </w:tr>
      <w:tr w:rsidR="00C24303" w14:paraId="6B1294C3" w14:textId="77777777" w:rsidTr="00C24303">
        <w:trPr>
          <w:gridAfter w:val="1"/>
          <w:wAfter w:w="6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F97A1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1.5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8C30B" w14:textId="7A2F9B65" w:rsidR="00C24303" w:rsidRPr="000406A6" w:rsidRDefault="00C24303" w:rsidP="00C24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F68BF" w14:textId="77777777" w:rsidR="00C24303" w:rsidRPr="000406A6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406A6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1.1-1.4.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22281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ПК-1, ПК-2, ПК-3</w:t>
            </w:r>
          </w:p>
        </w:tc>
      </w:tr>
      <w:tr w:rsidR="00B513E5" w14:paraId="17B3D7A2" w14:textId="77777777" w:rsidTr="00C24303">
        <w:trPr>
          <w:trHeight w:val="7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1FE3E" w14:textId="77777777" w:rsidR="00B513E5" w:rsidRDefault="00B513E5" w:rsidP="003866CF">
            <w:pPr>
              <w:pStyle w:val="ConsPlusNormal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9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5EAC" w14:textId="77777777" w:rsidR="00B513E5" w:rsidRPr="00217F97" w:rsidRDefault="00B513E5" w:rsidP="003866C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Модуль 2.</w:t>
            </w:r>
            <w:r w:rsidR="00AD442E" w:rsidRPr="00217F97">
              <w:t xml:space="preserve"> </w:t>
            </w:r>
            <w:r w:rsidR="00AD442E" w:rsidRPr="00217F97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Общая медицинская бактериология</w:t>
            </w:r>
          </w:p>
        </w:tc>
      </w:tr>
      <w:tr w:rsidR="00C24303" w14:paraId="156191F9" w14:textId="77777777" w:rsidTr="00C24303">
        <w:trPr>
          <w:gridAfter w:val="1"/>
          <w:wAfter w:w="6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3219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2.1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D787" w14:textId="2983F7C5" w:rsidR="00C24303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Особенности развития медицинской бактериологии на современном этапе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325D7" w14:textId="77777777" w:rsidR="00C24303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Введение в медицинскую бактериологию. Открытие бактерий, история их изучения. Роль бактерий в инфекционной патологии человека. </w:t>
            </w:r>
            <w:r w:rsidRPr="00604D74">
              <w:rPr>
                <w:rFonts w:ascii="Times New Roman" w:hAnsi="Times New Roman" w:cs="Times New Roman"/>
                <w:sz w:val="20"/>
                <w:szCs w:val="20"/>
              </w:rPr>
              <w:t xml:space="preserve">Современное состояние и перспективы развития медицинской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бактериологии</w:t>
            </w:r>
            <w:r w:rsidRPr="00604D74">
              <w:rPr>
                <w:rFonts w:ascii="Times New Roman" w:hAnsi="Times New Roman" w:cs="Times New Roman"/>
                <w:sz w:val="20"/>
                <w:szCs w:val="20"/>
              </w:rPr>
              <w:t>. Классификация патогенных биологических агентов по группам патогенности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F941B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ПК-1</w:t>
            </w:r>
          </w:p>
        </w:tc>
      </w:tr>
      <w:tr w:rsidR="00C24303" w14:paraId="77F5553F" w14:textId="77777777" w:rsidTr="00C24303">
        <w:trPr>
          <w:gridAfter w:val="1"/>
          <w:wAfter w:w="6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9BFD8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2.2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198C2" w14:textId="0E122D51" w:rsidR="00C24303" w:rsidRDefault="00C24303" w:rsidP="00C243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Особенности морфологии и жизнедеятельности бактерий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E3BC5" w14:textId="77777777" w:rsidR="00C24303" w:rsidRPr="0015333D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4D74">
              <w:rPr>
                <w:rFonts w:ascii="Times New Roman" w:hAnsi="Times New Roman" w:cs="Times New Roman"/>
                <w:sz w:val="20"/>
                <w:szCs w:val="20"/>
              </w:rPr>
              <w:t xml:space="preserve">Классификация и таксономическое разнообразие микроорганизмов. Морфология и классификация прокариот.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Бактерии: классификация, особенности строения бактериальной клетки, процессы жизнедеятельности, имеющие значение для бактериологической диагностики.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7C09E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ПК-1</w:t>
            </w:r>
          </w:p>
        </w:tc>
      </w:tr>
      <w:tr w:rsidR="00C24303" w14:paraId="5A34E42F" w14:textId="77777777" w:rsidTr="00C24303">
        <w:trPr>
          <w:gridAfter w:val="1"/>
          <w:wAfter w:w="6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448A7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2.3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DE65" w14:textId="2DD65E53" w:rsidR="00C24303" w:rsidRDefault="00C24303" w:rsidP="00C243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Методы бактериологических исследований 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7BD94" w14:textId="77777777" w:rsidR="00C24303" w:rsidRPr="0015333D" w:rsidRDefault="00C24303" w:rsidP="00C24303">
            <w:pPr>
              <w:pStyle w:val="afe"/>
              <w:jc w:val="both"/>
              <w:rPr>
                <w:sz w:val="20"/>
                <w:szCs w:val="20"/>
                <w:highlight w:val="yellow"/>
              </w:rPr>
            </w:pPr>
            <w:r w:rsidRPr="00604D74">
              <w:rPr>
                <w:sz w:val="20"/>
                <w:szCs w:val="20"/>
              </w:rPr>
              <w:t xml:space="preserve">Классические и современные методы </w:t>
            </w:r>
            <w:r>
              <w:rPr>
                <w:sz w:val="20"/>
                <w:szCs w:val="20"/>
              </w:rPr>
              <w:t>бактериологических</w:t>
            </w:r>
            <w:r w:rsidRPr="00604D74">
              <w:rPr>
                <w:sz w:val="20"/>
                <w:szCs w:val="20"/>
              </w:rPr>
              <w:t xml:space="preserve"> исследований. Микроскопический метод диагностики. Культивирование бактерий. </w:t>
            </w:r>
            <w:r>
              <w:rPr>
                <w:sz w:val="20"/>
                <w:szCs w:val="20"/>
              </w:rPr>
              <w:t xml:space="preserve">Этапы выделения и идентификации чистой культуры бактерий по морфологическим, </w:t>
            </w:r>
            <w:proofErr w:type="spellStart"/>
            <w:r>
              <w:rPr>
                <w:sz w:val="20"/>
                <w:szCs w:val="20"/>
              </w:rPr>
              <w:t>культуральным</w:t>
            </w:r>
            <w:proofErr w:type="spellEnd"/>
            <w:r>
              <w:rPr>
                <w:sz w:val="20"/>
                <w:szCs w:val="20"/>
              </w:rPr>
              <w:t xml:space="preserve">, биохимическим, антигенным свойствам. </w:t>
            </w:r>
            <w:r w:rsidRPr="00604D74">
              <w:rPr>
                <w:sz w:val="20"/>
                <w:szCs w:val="20"/>
              </w:rPr>
              <w:t>Биологический метод. Методы, основанные на амплификации нуклеиновых кислот: полимеразная цепная реакция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лигазная</w:t>
            </w:r>
            <w:proofErr w:type="spellEnd"/>
            <w:r>
              <w:rPr>
                <w:sz w:val="20"/>
                <w:szCs w:val="20"/>
              </w:rPr>
              <w:t xml:space="preserve"> цепная реакция</w:t>
            </w:r>
            <w:r w:rsidRPr="00604D74">
              <w:rPr>
                <w:sz w:val="20"/>
                <w:szCs w:val="20"/>
              </w:rPr>
              <w:t>, изоте</w:t>
            </w:r>
            <w:r>
              <w:rPr>
                <w:sz w:val="20"/>
                <w:szCs w:val="20"/>
              </w:rPr>
              <w:t>рмическая петлевая амплификация</w:t>
            </w:r>
            <w:r w:rsidRPr="00604D74">
              <w:rPr>
                <w:sz w:val="20"/>
                <w:szCs w:val="20"/>
              </w:rPr>
              <w:t xml:space="preserve">. Методы, основанные на определении последовательности ДНК, </w:t>
            </w:r>
            <w:proofErr w:type="spellStart"/>
            <w:r w:rsidRPr="00604D74">
              <w:rPr>
                <w:sz w:val="20"/>
                <w:szCs w:val="20"/>
              </w:rPr>
              <w:t>флюоресцентная</w:t>
            </w:r>
            <w:proofErr w:type="spellEnd"/>
            <w:r w:rsidRPr="00604D74">
              <w:rPr>
                <w:sz w:val="20"/>
                <w:szCs w:val="20"/>
              </w:rPr>
              <w:t xml:space="preserve"> гибридизация </w:t>
            </w:r>
            <w:proofErr w:type="spellStart"/>
            <w:r w:rsidRPr="00604D74">
              <w:rPr>
                <w:sz w:val="20"/>
                <w:szCs w:val="20"/>
              </w:rPr>
              <w:t>in</w:t>
            </w:r>
            <w:proofErr w:type="spellEnd"/>
            <w:r w:rsidRPr="00604D74">
              <w:rPr>
                <w:sz w:val="20"/>
                <w:szCs w:val="20"/>
              </w:rPr>
              <w:t xml:space="preserve"> </w:t>
            </w:r>
            <w:proofErr w:type="spellStart"/>
            <w:r w:rsidRPr="00604D74">
              <w:rPr>
                <w:sz w:val="20"/>
                <w:szCs w:val="20"/>
              </w:rPr>
              <w:t>situ</w:t>
            </w:r>
            <w:proofErr w:type="spellEnd"/>
            <w:r w:rsidRPr="00604D74">
              <w:rPr>
                <w:sz w:val="20"/>
                <w:szCs w:val="20"/>
              </w:rPr>
              <w:t xml:space="preserve">. MALDI-TOFF масс-спектрометрия. Методы газовой хроматографии и масс-спектрометрии. Биосенсоры. </w:t>
            </w:r>
            <w:r>
              <w:rPr>
                <w:sz w:val="20"/>
                <w:szCs w:val="20"/>
              </w:rPr>
              <w:t>И</w:t>
            </w:r>
            <w:r w:rsidRPr="00604D74">
              <w:rPr>
                <w:sz w:val="20"/>
                <w:szCs w:val="20"/>
              </w:rPr>
              <w:t xml:space="preserve">ммунологические методы: иммуноферментный анализ, </w:t>
            </w:r>
            <w:proofErr w:type="spellStart"/>
            <w:r w:rsidRPr="00604D74">
              <w:rPr>
                <w:sz w:val="20"/>
                <w:szCs w:val="20"/>
              </w:rPr>
              <w:t>иммунохроматографический</w:t>
            </w:r>
            <w:proofErr w:type="spellEnd"/>
            <w:r w:rsidRPr="00604D74">
              <w:rPr>
                <w:sz w:val="20"/>
                <w:szCs w:val="20"/>
              </w:rPr>
              <w:t xml:space="preserve"> анализ,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604D74">
              <w:rPr>
                <w:sz w:val="20"/>
                <w:szCs w:val="20"/>
              </w:rPr>
              <w:t>иммунохемилюминесцентный</w:t>
            </w:r>
            <w:proofErr w:type="spellEnd"/>
            <w:r w:rsidRPr="00604D74">
              <w:rPr>
                <w:sz w:val="20"/>
                <w:szCs w:val="20"/>
              </w:rPr>
              <w:t xml:space="preserve"> анализ.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BE64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ПК-1</w:t>
            </w:r>
          </w:p>
        </w:tc>
      </w:tr>
      <w:tr w:rsidR="00C24303" w14:paraId="04F353CE" w14:textId="77777777" w:rsidTr="00C24303">
        <w:trPr>
          <w:gridAfter w:val="1"/>
          <w:wAfter w:w="6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2C175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2.4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6BEF" w14:textId="13BAF9CE" w:rsidR="00C24303" w:rsidRDefault="00C24303" w:rsidP="00C243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Особенности эпидемиологии бактериальных инфекций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A623" w14:textId="77777777" w:rsidR="00C24303" w:rsidRPr="0015333D" w:rsidRDefault="00C24303" w:rsidP="00C24303">
            <w:pPr>
              <w:pStyle w:val="afe"/>
              <w:jc w:val="both"/>
              <w:rPr>
                <w:sz w:val="20"/>
                <w:szCs w:val="20"/>
                <w:highlight w:val="yellow"/>
              </w:rPr>
            </w:pPr>
            <w:r w:rsidRPr="00604D74">
              <w:rPr>
                <w:sz w:val="20"/>
                <w:szCs w:val="20"/>
              </w:rPr>
              <w:t xml:space="preserve">Эпидемиология инфекционных болезней. Понятие эпидемического процесса: источник инфекции, механизм и пути передачи, восприимчивый коллектив. Механизм развития эпидемий и пандемий.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B5F48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ПК-1</w:t>
            </w:r>
          </w:p>
        </w:tc>
      </w:tr>
      <w:tr w:rsidR="00C24303" w14:paraId="68ED747F" w14:textId="77777777" w:rsidTr="00C24303">
        <w:trPr>
          <w:gridAfter w:val="1"/>
          <w:wAfter w:w="6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C90D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2.5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A893" w14:textId="43B391C6" w:rsidR="00C24303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Антимикробные лекарственные средства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F9BA" w14:textId="77777777" w:rsidR="00C24303" w:rsidRPr="00604D74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04D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Антимикробные лекарственные средства. Основные группы антимикробных лекарственных средств, механизмы действия. Биологические стратегии уклонения бактерий от действий антибактериальных препаратов (резистентность, </w:t>
            </w:r>
            <w:proofErr w:type="spellStart"/>
            <w:r w:rsidRPr="00604D74">
              <w:rPr>
                <w:rFonts w:ascii="Times New Roman" w:hAnsi="Times New Roman" w:cs="Times New Roman"/>
                <w:bCs/>
                <w:sz w:val="20"/>
                <w:szCs w:val="20"/>
              </w:rPr>
              <w:t>гетерорезистентность</w:t>
            </w:r>
            <w:proofErr w:type="spellEnd"/>
            <w:r w:rsidRPr="00604D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толерантность). Основные механизмы резистентности бактерий к действию антибактериальных препаратов. Механизмы распространения устойчивости к антибиотикам. Рациональная антибактериальная терапия и программы сдерживания распространения устойчивости к антибиотикам.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24BE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ПК-1</w:t>
            </w:r>
          </w:p>
        </w:tc>
      </w:tr>
      <w:tr w:rsidR="00C24303" w14:paraId="46E15656" w14:textId="77777777" w:rsidTr="00C24303">
        <w:trPr>
          <w:gridAfter w:val="1"/>
          <w:wAfter w:w="6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266B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2.6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C17E" w14:textId="3136AED2" w:rsidR="00C24303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Инфекционная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иммунология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EAE5" w14:textId="77777777" w:rsidR="00C24303" w:rsidRPr="00604D74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04D74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Базовые понятия иммунологии: органы иммунной системы, </w:t>
            </w:r>
            <w:r w:rsidRPr="00604D74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клетки, функции каждого компонента иммунитета, процесс узнавания и устранения патогенных агентов. Основные принципы и механизмы функционирования иммунной системы. Факторы неспецифической резистентности и специфической иммунореактивности. Антигены. Антитела. Формы иммунного ответа. Особенности иммунитета при бактериальных болезнях. Специфическая профилактика инфекционных болезней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604D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r w:rsidRPr="00604D74">
              <w:rPr>
                <w:rFonts w:ascii="Times New Roman" w:hAnsi="Times New Roman" w:cs="Times New Roman"/>
                <w:bCs/>
                <w:sz w:val="20"/>
                <w:szCs w:val="20"/>
              </w:rPr>
              <w:t>ринципы и порядок проведения профилактических прививок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604D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Современные иммунологические реакции.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313B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ПК-1</w:t>
            </w:r>
          </w:p>
        </w:tc>
      </w:tr>
      <w:tr w:rsidR="00C24303" w14:paraId="7186D68B" w14:textId="77777777" w:rsidTr="00C24303">
        <w:trPr>
          <w:gridAfter w:val="1"/>
          <w:wAfter w:w="6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FA08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E81C" w14:textId="5E863C28" w:rsidR="00C24303" w:rsidRDefault="00C24303" w:rsidP="00C24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66E4" w14:textId="77777777" w:rsidR="00C24303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2.1-2.6.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283F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ПК-1</w:t>
            </w:r>
          </w:p>
        </w:tc>
      </w:tr>
      <w:tr w:rsidR="00B513E5" w14:paraId="71F58371" w14:textId="77777777" w:rsidTr="00B513E5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194A5" w14:textId="77777777" w:rsidR="00B513E5" w:rsidRDefault="00B513E5" w:rsidP="003866CF">
            <w:pPr>
              <w:pStyle w:val="ConsPlusNormal"/>
              <w:keepNext/>
              <w:jc w:val="center"/>
              <w:rPr>
                <w:rFonts w:ascii="Times New Roman" w:eastAsia="Arial" w:hAnsi="Times New Roman" w:cs="Times New Roman"/>
                <w:b/>
                <w:sz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</w:rPr>
              <w:t>3</w:t>
            </w:r>
          </w:p>
        </w:tc>
        <w:tc>
          <w:tcPr>
            <w:tcW w:w="9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06B69" w14:textId="77777777" w:rsidR="00B513E5" w:rsidRPr="00217F97" w:rsidRDefault="00B513E5" w:rsidP="003866C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 xml:space="preserve">Модуль 3. </w:t>
            </w:r>
            <w:r w:rsidR="00AD442E" w:rsidRPr="00217F97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Частная медицинская бактериология</w:t>
            </w:r>
          </w:p>
        </w:tc>
      </w:tr>
      <w:tr w:rsidR="00C24303" w14:paraId="25757D57" w14:textId="77777777" w:rsidTr="00C24303">
        <w:trPr>
          <w:gridAfter w:val="1"/>
          <w:wAfter w:w="6" w:type="dxa"/>
          <w:trHeight w:val="1663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08042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3.1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547B4" w14:textId="377D517A" w:rsidR="00C24303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Грамположительные бактерии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CBB9B" w14:textId="77777777" w:rsidR="00C24303" w:rsidRPr="00FC4F43" w:rsidRDefault="00C24303" w:rsidP="00C24303">
            <w:pPr>
              <w:suppressAutoHyphens/>
              <w:spacing w:after="0" w:line="240" w:lineRule="auto"/>
              <w:ind w:left="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  <w:r w:rsidRPr="003A54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орфологические, </w:t>
            </w:r>
            <w:proofErr w:type="spellStart"/>
            <w:r w:rsidRPr="003A54BD">
              <w:rPr>
                <w:rFonts w:ascii="Times New Roman" w:hAnsi="Times New Roman" w:cs="Times New Roman"/>
                <w:bCs/>
                <w:sz w:val="20"/>
                <w:szCs w:val="20"/>
              </w:rPr>
              <w:t>культуральные</w:t>
            </w:r>
            <w:proofErr w:type="spellEnd"/>
            <w:r w:rsidRPr="003A54BD">
              <w:rPr>
                <w:rFonts w:ascii="Times New Roman" w:hAnsi="Times New Roman" w:cs="Times New Roman"/>
                <w:bCs/>
                <w:sz w:val="20"/>
                <w:szCs w:val="20"/>
              </w:rPr>
              <w:t>, биохимические свойства возбудителей, имеющие диагностическое значение, особенности микроскопического и бактериологического метода исследования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при инфекциях, вызванных: г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рамположительны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кокк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ам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и род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ов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Staphylococcus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Micrococcus</w:t>
            </w:r>
            <w:proofErr w:type="spellEnd"/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других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каталозоположительных</w:t>
            </w:r>
            <w:proofErr w:type="spellEnd"/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кокков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; 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род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ов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Streptococcus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Enterococcus</w:t>
            </w:r>
            <w:proofErr w:type="spellEnd"/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других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каталозоотрицательных</w:t>
            </w:r>
            <w:proofErr w:type="spellEnd"/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кокков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; г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рамположительны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палочк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ам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 родов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Listeria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Е</w:t>
            </w:r>
            <w:proofErr w:type="gram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rysipelothrix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; 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представител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родов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Corynebacterium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Муcobacterium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; </w:t>
            </w:r>
            <w:r w:rsidRPr="003A54BD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а</w:t>
            </w:r>
            <w:r w:rsidRPr="003A54BD">
              <w:rPr>
                <w:rFonts w:ascii="Times New Roman" w:hAnsi="Times New Roman" w:cs="Times New Roman"/>
                <w:bCs/>
                <w:sz w:val="20"/>
                <w:szCs w:val="20"/>
              </w:rPr>
              <w:t>н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аэробны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ми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неспорообразующи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ми</w:t>
            </w:r>
            <w:proofErr w:type="spellEnd"/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грамположительными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бактери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ям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5DC6A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17F97">
              <w:rPr>
                <w:rFonts w:ascii="Times New Roman" w:hAnsi="Times New Roman"/>
                <w:sz w:val="20"/>
                <w:szCs w:val="20"/>
              </w:rPr>
              <w:t>ПК-1, ПК-2, ПК-3</w:t>
            </w:r>
          </w:p>
        </w:tc>
      </w:tr>
      <w:tr w:rsidR="00C24303" w14:paraId="231E271B" w14:textId="77777777" w:rsidTr="00C24303">
        <w:trPr>
          <w:gridAfter w:val="1"/>
          <w:wAfter w:w="6" w:type="dxa"/>
          <w:trHeight w:val="94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3A3D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3.2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50283" w14:textId="18CE1303" w:rsidR="00C24303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Грамотрицательные бактерии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E38F4" w14:textId="77777777" w:rsidR="00C24303" w:rsidRDefault="00C24303" w:rsidP="00C24303">
            <w:pPr>
              <w:widowControl w:val="0"/>
              <w:tabs>
                <w:tab w:val="left" w:pos="415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4017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Морфологические, </w:t>
            </w:r>
            <w:proofErr w:type="spellStart"/>
            <w:r w:rsidRPr="00240173">
              <w:rPr>
                <w:rFonts w:ascii="Times New Roman" w:hAnsi="Times New Roman" w:cs="Times New Roman"/>
                <w:bCs/>
                <w:sz w:val="20"/>
                <w:szCs w:val="20"/>
              </w:rPr>
              <w:t>культуральные</w:t>
            </w:r>
            <w:proofErr w:type="spellEnd"/>
            <w:r w:rsidRPr="0024017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биохимические свойства возбудителей, имеющие диагностическое значение, особенности микроскопического и бактериологического метода исследования при инфекциях, вызванных: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рамотрицательны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аэробны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факультативно-анаэробны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микроорганизм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ами 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родов: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Escherichia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Salmonella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Klebsiella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>Yersinia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Enterobacter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Citrobacter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Serratia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Vibrio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Aeromonas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Pseudomonas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Acinetobacter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;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представител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родов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Brucella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Francisell</w:t>
            </w:r>
            <w:proofErr w:type="gram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</w:t>
            </w:r>
            <w:proofErr w:type="spellEnd"/>
            <w:proofErr w:type="gram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Legionella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Bartonella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Bordetella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Neisseria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Наеmophilus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Actinobacillus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Eikenella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Kingella</w:t>
            </w:r>
            <w:proofErr w:type="spellEnd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Pasteurella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; 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наэробны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грамотрицательными 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спорообразующи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бактери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ям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; 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анаэробными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грамотрицательными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неспорообразующи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ми</w:t>
            </w:r>
            <w:proofErr w:type="spellEnd"/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бактери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ям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FC4F4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BA88E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17F97">
              <w:rPr>
                <w:rFonts w:ascii="Times New Roman" w:hAnsi="Times New Roman"/>
                <w:sz w:val="20"/>
                <w:szCs w:val="20"/>
              </w:rPr>
              <w:t>ПК-1, ПК-2, ПК-3</w:t>
            </w:r>
          </w:p>
        </w:tc>
      </w:tr>
      <w:tr w:rsidR="00C24303" w14:paraId="176840D1" w14:textId="77777777" w:rsidTr="00C24303">
        <w:trPr>
          <w:gridAfter w:val="1"/>
          <w:wAfter w:w="6" w:type="dxa"/>
          <w:trHeight w:val="94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EF047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3.3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4B9D8" w14:textId="2C67309A" w:rsidR="00C24303" w:rsidRPr="00FC4F43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Бактерии, не имеющие клеточной стенки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A7C71" w14:textId="77777777" w:rsidR="00C24303" w:rsidRDefault="00C24303" w:rsidP="00C24303">
            <w:pPr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401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Морфологические, </w:t>
            </w:r>
            <w:proofErr w:type="spellStart"/>
            <w:r w:rsidRPr="00240173">
              <w:rPr>
                <w:rFonts w:ascii="Times New Roman" w:eastAsia="Calibri" w:hAnsi="Times New Roman" w:cs="Times New Roman"/>
                <w:sz w:val="20"/>
                <w:szCs w:val="20"/>
              </w:rPr>
              <w:t>культуральные</w:t>
            </w:r>
            <w:proofErr w:type="spellEnd"/>
            <w:r w:rsidRPr="00240173">
              <w:rPr>
                <w:rFonts w:ascii="Times New Roman" w:eastAsia="Calibri" w:hAnsi="Times New Roman" w:cs="Times New Roman"/>
                <w:sz w:val="20"/>
                <w:szCs w:val="20"/>
              </w:rPr>
              <w:t>, биохимические свойства возбудителей, имеющие диагностическое значение, особенности микроскопического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401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бактериологического метода исследования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подходы к идентификации:</w:t>
            </w:r>
            <w:r w:rsidRPr="002401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М</w:t>
            </w:r>
            <w:proofErr w:type="gram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yсоplasma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spp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.,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Mycoplasmoides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spp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.,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Malacoplasma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spp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.,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Metamycoplasma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spp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.,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Mycoplasmopsis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spp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., 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Ureaplasma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spp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,</w:t>
            </w:r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Clamydia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spp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.,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Rickettsia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spp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,</w:t>
            </w:r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Orientia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spp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,</w:t>
            </w:r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Ehrlichia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spp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,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Аnaplasma</w:t>
            </w:r>
            <w:proofErr w:type="spellEnd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B47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spp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.</w:t>
            </w:r>
            <w:r w:rsidRPr="00FC4F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4E73F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17F97">
              <w:rPr>
                <w:rFonts w:ascii="Times New Roman" w:hAnsi="Times New Roman"/>
                <w:sz w:val="20"/>
                <w:szCs w:val="20"/>
              </w:rPr>
              <w:t>ПК-1, ПК-2, ПК-3</w:t>
            </w:r>
          </w:p>
        </w:tc>
      </w:tr>
      <w:tr w:rsidR="00C24303" w14:paraId="6A487E45" w14:textId="77777777" w:rsidTr="00C24303">
        <w:trPr>
          <w:gridAfter w:val="1"/>
          <w:wAfter w:w="6" w:type="dxa"/>
          <w:trHeight w:val="46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B5F1B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3.4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C45BC" w14:textId="240685CB" w:rsidR="00C24303" w:rsidRPr="00FC4F43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4F4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Методы определения чувствительности бактерий к  антибиотикам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BF63F" w14:textId="77777777" w:rsidR="00C24303" w:rsidRPr="00FC4F43" w:rsidRDefault="00C24303" w:rsidP="00C24303">
            <w:pPr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4F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Методы определения чувствительности бактерий к антибиотикам. </w:t>
            </w:r>
          </w:p>
          <w:p w14:paraId="0342842A" w14:textId="77777777" w:rsidR="00C24303" w:rsidRDefault="00C24303" w:rsidP="00C24303">
            <w:pPr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FC4F43">
              <w:rPr>
                <w:rFonts w:ascii="Times New Roman" w:eastAsia="Calibri" w:hAnsi="Times New Roman" w:cs="Times New Roman"/>
                <w:sz w:val="20"/>
                <w:szCs w:val="20"/>
              </w:rPr>
              <w:t>Правила интерпретации результатов определения чувствительности бактерий к антибиотикам, международные и национальные стандарты.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C4F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Выявление антибиотикорезистентности у бактерий: </w:t>
            </w:r>
            <w:proofErr w:type="gramStart"/>
            <w:r w:rsidRPr="00FC4F43">
              <w:rPr>
                <w:rFonts w:ascii="Times New Roman" w:eastAsia="Calibri" w:hAnsi="Times New Roman" w:cs="Times New Roman"/>
                <w:sz w:val="20"/>
                <w:szCs w:val="20"/>
              </w:rPr>
              <w:t>диско-диффузионный</w:t>
            </w:r>
            <w:proofErr w:type="gramEnd"/>
            <w:r w:rsidRPr="00FC4F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метод, градиентный метод, методы последовательных разведений в бульоне или </w:t>
            </w:r>
            <w:proofErr w:type="spellStart"/>
            <w:r w:rsidRPr="00FC4F43">
              <w:rPr>
                <w:rFonts w:ascii="Times New Roman" w:eastAsia="Calibri" w:hAnsi="Times New Roman" w:cs="Times New Roman"/>
                <w:sz w:val="20"/>
                <w:szCs w:val="20"/>
              </w:rPr>
              <w:t>агаре</w:t>
            </w:r>
            <w:proofErr w:type="spellEnd"/>
            <w:r w:rsidRPr="00FC4F43">
              <w:rPr>
                <w:rFonts w:ascii="Times New Roman" w:eastAsia="Calibri" w:hAnsi="Times New Roman" w:cs="Times New Roman"/>
                <w:sz w:val="20"/>
                <w:szCs w:val="20"/>
              </w:rPr>
              <w:t>. Молекулярно-генетические методы выявления антибиотикорезистентности бактерий.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C4F43">
              <w:rPr>
                <w:rFonts w:ascii="Times New Roman" w:eastAsia="Calibri" w:hAnsi="Times New Roman" w:cs="Times New Roman"/>
                <w:sz w:val="20"/>
                <w:szCs w:val="20"/>
              </w:rPr>
              <w:t>Автоматизированные системы для определения чувствительности. Методы определения чувствительности трудно культивируемых микроорганизмов.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4F85B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17F97">
              <w:rPr>
                <w:rFonts w:ascii="Times New Roman" w:hAnsi="Times New Roman"/>
                <w:sz w:val="20"/>
                <w:szCs w:val="20"/>
              </w:rPr>
              <w:t>ПК-1, ПК-2, ПК-3</w:t>
            </w:r>
          </w:p>
        </w:tc>
      </w:tr>
      <w:tr w:rsidR="00C24303" w14:paraId="1106E268" w14:textId="77777777" w:rsidTr="00C24303">
        <w:trPr>
          <w:gridAfter w:val="1"/>
          <w:wAfter w:w="6" w:type="dxa"/>
          <w:trHeight w:val="75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10B48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3.5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AD0C6" w14:textId="38384362" w:rsidR="00C24303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Клиническая микробиология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3370" w14:textId="77777777" w:rsidR="00C24303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Цель и задачи клинической микробиологии. Этапы микробиологического исследования. Правила получения клинического материала для микроскопических, молекулярно-биологических и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культуральных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методов исследования. Особенности культивирования строгих анаэробов.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Использование мультиплексных методов ПЦР в реальном времени. Использование сочетанного алгоритма микроскопического и молекулярно-биологического методов исследования.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A4506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17F97">
              <w:rPr>
                <w:rFonts w:ascii="Times New Roman" w:hAnsi="Times New Roman"/>
                <w:sz w:val="20"/>
                <w:szCs w:val="20"/>
              </w:rPr>
              <w:lastRenderedPageBreak/>
              <w:t>ПК-1, ПК-2, ПК-3</w:t>
            </w:r>
          </w:p>
        </w:tc>
      </w:tr>
      <w:tr w:rsidR="00C24303" w14:paraId="153DC501" w14:textId="77777777" w:rsidTr="00C24303">
        <w:trPr>
          <w:gridAfter w:val="1"/>
          <w:wAfter w:w="6" w:type="dxa"/>
          <w:trHeight w:val="94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8607C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lastRenderedPageBreak/>
              <w:t>3.6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516F" w14:textId="34B944FE" w:rsidR="00C24303" w:rsidRDefault="00C24303" w:rsidP="00C243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Санитарная микробиология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2E7BC" w14:textId="77777777" w:rsidR="00C24303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Цели, задачи санитарной микробиологии. Принципы отбора проб. Методы санитарной микробиологии, их достоинства и недостатки. Экспресс-диагностика в санитарной микробиологии. Понятие об общем микробном числе и санитарно-показательных микроорганизмах. Группы санитарно-показательных микроорганизмов. Санитарно-микробиологическое исследование объектов окружающей среды (воздуха, почвы, воды), пищевых продуктов. Санитарно-микробиологическое исследование лечебно-профилактических учреждений (взятие и исследование смывов, исследование на стерильность).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12463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17F97">
              <w:rPr>
                <w:rFonts w:ascii="Times New Roman" w:hAnsi="Times New Roman"/>
                <w:sz w:val="20"/>
                <w:szCs w:val="20"/>
              </w:rPr>
              <w:t>ПК-1, ПК-2, ПК-3</w:t>
            </w:r>
          </w:p>
        </w:tc>
      </w:tr>
      <w:tr w:rsidR="00C24303" w14:paraId="3C041B1C" w14:textId="77777777" w:rsidTr="00C24303">
        <w:trPr>
          <w:gridAfter w:val="1"/>
          <w:wAfter w:w="6" w:type="dxa"/>
          <w:trHeight w:val="75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856F" w14:textId="77777777" w:rsidR="00C24303" w:rsidRDefault="00C24303" w:rsidP="00C24303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3.7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AFDDE" w14:textId="71478F1D" w:rsidR="00C24303" w:rsidRDefault="00C24303" w:rsidP="00C243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A01F1" w14:textId="77777777" w:rsidR="00C24303" w:rsidRDefault="00C24303" w:rsidP="00C24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trike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3.1-3.6.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961A6" w14:textId="77777777" w:rsidR="00C24303" w:rsidRPr="00217F97" w:rsidRDefault="00C24303" w:rsidP="00C2430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17F97">
              <w:rPr>
                <w:rFonts w:ascii="Times New Roman" w:hAnsi="Times New Roman"/>
                <w:sz w:val="20"/>
                <w:szCs w:val="20"/>
              </w:rPr>
              <w:t>ПК-1, ПК-2, ПК-3</w:t>
            </w:r>
          </w:p>
        </w:tc>
      </w:tr>
      <w:tr w:rsidR="00B513E5" w14:paraId="2831C28B" w14:textId="77777777" w:rsidTr="00B513E5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0DA1E" w14:textId="77777777" w:rsidR="00B513E5" w:rsidRDefault="00432FC8" w:rsidP="003866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9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C5550" w14:textId="77777777" w:rsidR="00B513E5" w:rsidRPr="00217F97" w:rsidRDefault="00B513E5" w:rsidP="00432FC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Модуль </w:t>
            </w:r>
            <w:r w:rsidR="00432FC8" w:rsidRPr="00217F97">
              <w:rPr>
                <w:rFonts w:ascii="Times New Roman" w:hAnsi="Times New Roman"/>
                <w:b/>
                <w:iCs/>
                <w:sz w:val="20"/>
                <w:szCs w:val="20"/>
              </w:rPr>
              <w:t>4</w:t>
            </w:r>
            <w:r w:rsidRPr="00217F97">
              <w:rPr>
                <w:rFonts w:ascii="Times New Roman" w:hAnsi="Times New Roman"/>
                <w:b/>
                <w:iCs/>
                <w:sz w:val="20"/>
                <w:szCs w:val="20"/>
              </w:rPr>
              <w:t>. Оказание медицинской помощи в экстренной форме</w:t>
            </w:r>
          </w:p>
        </w:tc>
      </w:tr>
      <w:tr w:rsidR="00B513E5" w14:paraId="6531B650" w14:textId="77777777" w:rsidTr="00B513E5">
        <w:trPr>
          <w:gridAfter w:val="1"/>
          <w:wAfter w:w="6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1183A" w14:textId="77777777" w:rsidR="00B513E5" w:rsidRDefault="00432FC8" w:rsidP="003866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B513E5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38B7" w14:textId="77777777" w:rsidR="00B513E5" w:rsidRDefault="00B513E5" w:rsidP="003866CF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BC7E8" w14:textId="77777777" w:rsidR="00B513E5" w:rsidRDefault="00B513E5" w:rsidP="00AD442E">
            <w:pPr>
              <w:widowControl w:val="0"/>
              <w:spacing w:after="0" w:line="240" w:lineRule="auto"/>
              <w:jc w:val="both"/>
              <w:rPr>
                <w:rFonts w:ascii="Times New Roman" w:eastAsia="Arial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>
              <w:rPr>
                <w:rFonts w:ascii="Times New Roman" w:hAnsi="Times New Roman"/>
                <w:sz w:val="20"/>
                <w:szCs w:val="20"/>
              </w:rPr>
              <w:t>Проведение термоизоляции и согревания при воздействии низких температур.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0D9D6" w14:textId="77777777" w:rsidR="00B513E5" w:rsidRPr="00217F97" w:rsidRDefault="00B513E5" w:rsidP="00217F9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 xml:space="preserve">ПК- </w:t>
            </w:r>
            <w:r w:rsidR="00217F97" w:rsidRPr="00217F97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</w:tr>
      <w:tr w:rsidR="00B513E5" w14:paraId="1164DCC4" w14:textId="77777777" w:rsidTr="00B513E5">
        <w:trPr>
          <w:gridAfter w:val="1"/>
          <w:wAfter w:w="6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C1785" w14:textId="77777777" w:rsidR="00B513E5" w:rsidRDefault="00432FC8" w:rsidP="003866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B513E5">
              <w:rPr>
                <w:rFonts w:ascii="Times New Roman" w:hAnsi="Times New Roman"/>
                <w:bCs/>
                <w:sz w:val="20"/>
                <w:szCs w:val="20"/>
              </w:rPr>
              <w:t>.2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F17D8" w14:textId="77777777" w:rsidR="00B513E5" w:rsidRDefault="00B513E5" w:rsidP="00432FC8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Промежуточная аттестация по модулю </w:t>
            </w:r>
            <w:r w:rsidR="00432FC8">
              <w:rPr>
                <w:rFonts w:ascii="Times New Roman" w:hAnsi="Times New Roman"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27ABC" w14:textId="77777777" w:rsidR="00B513E5" w:rsidRDefault="00B513E5" w:rsidP="00432FC8">
            <w:pPr>
              <w:widowControl w:val="0"/>
              <w:spacing w:after="0" w:line="240" w:lineRule="auto"/>
              <w:rPr>
                <w:rFonts w:ascii="Times New Roman" w:eastAsia="Arial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Контроль результатов обучения в рамках освоения темы </w:t>
            </w:r>
            <w:r w:rsidR="00432FC8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.1.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B39CB" w14:textId="77777777" w:rsidR="00B513E5" w:rsidRPr="00217F97" w:rsidRDefault="00B513E5" w:rsidP="00217F9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</w:t>
            </w:r>
            <w:r w:rsidR="00217F97" w:rsidRPr="00217F97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</w:tr>
      <w:tr w:rsidR="00B513E5" w14:paraId="01E89FD5" w14:textId="77777777" w:rsidTr="00B513E5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611A2" w14:textId="77777777" w:rsidR="00B513E5" w:rsidRDefault="00432FC8" w:rsidP="003866CF">
            <w:pPr>
              <w:pStyle w:val="ConsPlusNormal"/>
              <w:keepNext/>
              <w:jc w:val="center"/>
              <w:rPr>
                <w:rFonts w:ascii="Times New Roman" w:eastAsia="Arial" w:hAnsi="Times New Roman" w:cs="Times New Roman"/>
                <w:b/>
                <w:sz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</w:rPr>
              <w:t>5</w:t>
            </w:r>
          </w:p>
        </w:tc>
        <w:tc>
          <w:tcPr>
            <w:tcW w:w="9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F6A29" w14:textId="77777777" w:rsidR="00B513E5" w:rsidRPr="00217F97" w:rsidRDefault="00B513E5" w:rsidP="00432FC8">
            <w:pPr>
              <w:keepNext/>
              <w:spacing w:after="0" w:line="240" w:lineRule="auto"/>
              <w:ind w:firstLine="1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Модуль </w:t>
            </w:r>
            <w:r w:rsidR="00432FC8" w:rsidRPr="00217F97">
              <w:rPr>
                <w:rFonts w:ascii="Times New Roman" w:hAnsi="Times New Roman"/>
                <w:b/>
                <w:iCs/>
                <w:sz w:val="20"/>
                <w:szCs w:val="20"/>
              </w:rPr>
              <w:t>5</w:t>
            </w:r>
            <w:r w:rsidRPr="00217F97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. Практика </w:t>
            </w:r>
          </w:p>
        </w:tc>
      </w:tr>
      <w:tr w:rsidR="00B513E5" w14:paraId="45665465" w14:textId="77777777" w:rsidTr="00B513E5">
        <w:trPr>
          <w:gridAfter w:val="1"/>
          <w:wAfter w:w="6" w:type="dxa"/>
          <w:trHeight w:val="52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86873" w14:textId="77777777" w:rsidR="00B513E5" w:rsidRDefault="00432FC8" w:rsidP="003866CF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5</w:t>
            </w:r>
            <w:r w:rsidR="00B513E5">
              <w:rPr>
                <w:rFonts w:ascii="Times New Roman" w:eastAsia="Arial" w:hAnsi="Times New Roman" w:cs="Times New Roman"/>
                <w:bCs/>
                <w:sz w:val="20"/>
              </w:rPr>
              <w:t>.1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BD4D9" w14:textId="77777777" w:rsidR="00B513E5" w:rsidRDefault="00432FC8" w:rsidP="003866CF">
            <w:pPr>
              <w:spacing w:after="0" w:line="240" w:lineRule="auto"/>
              <w:ind w:firstLine="1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Выполнение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бактериологических</w:t>
            </w:r>
            <w:r w:rsidRPr="00BF0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исследований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18E35" w14:textId="77777777" w:rsidR="00B513E5" w:rsidRPr="00217F97" w:rsidRDefault="00B513E5" w:rsidP="00217F97">
            <w:pPr>
              <w:tabs>
                <w:tab w:val="left" w:pos="102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gramStart"/>
            <w:r w:rsidRPr="00217F97">
              <w:rPr>
                <w:rFonts w:ascii="Times New Roman" w:hAnsi="Times New Roman"/>
                <w:sz w:val="20"/>
                <w:szCs w:val="20"/>
              </w:rPr>
              <w:t xml:space="preserve">Участие в </w:t>
            </w:r>
            <w:r w:rsidR="00432FC8" w:rsidRPr="00217F97">
              <w:rPr>
                <w:rFonts w:ascii="Times New Roman" w:hAnsi="Times New Roman"/>
                <w:sz w:val="20"/>
                <w:szCs w:val="20"/>
              </w:rPr>
              <w:t>выполнении бактериологических исследований</w:t>
            </w:r>
            <w:r w:rsidRPr="00217F97">
              <w:rPr>
                <w:rFonts w:ascii="Times New Roman" w:hAnsi="Times New Roman"/>
                <w:sz w:val="20"/>
                <w:szCs w:val="20"/>
              </w:rPr>
              <w:t>:</w:t>
            </w:r>
            <w:r w:rsidR="00217F97" w:rsidRPr="00217F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приеме, предварительной оценке и обработке биологического материала, объектов окружающей среды для проведения бактериологических исследований; выполнении бактериологических исследований; проведении первичной интерпретации результатов бактериологических исследований; проведении контроля качества при выполнении бактериологических исследований; обеспечении биологической безопасности при проведении бактериологических исследований; ведении медицинской документации в бактериологической лаборатории, в том числе в форме электронного документа;</w:t>
            </w:r>
            <w:proofErr w:type="gramEnd"/>
            <w:r w:rsidR="00217F97" w:rsidRPr="00217F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организации деятельности находящегося в распоряжении медицинского персонала.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94705" w14:textId="77777777" w:rsidR="00B513E5" w:rsidRPr="00217F97" w:rsidRDefault="00B513E5" w:rsidP="00217F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ПК-1, ПК-2, ПК-3</w:t>
            </w:r>
          </w:p>
        </w:tc>
      </w:tr>
      <w:tr w:rsidR="00B513E5" w14:paraId="06064624" w14:textId="77777777" w:rsidTr="00B513E5">
        <w:trPr>
          <w:gridAfter w:val="1"/>
          <w:wAfter w:w="6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8EC5" w14:textId="77777777" w:rsidR="00B513E5" w:rsidRDefault="00432FC8" w:rsidP="00432FC8">
            <w:pPr>
              <w:pStyle w:val="ConsPlusNormal"/>
              <w:jc w:val="center"/>
              <w:rPr>
                <w:rFonts w:ascii="Times New Roman" w:eastAsia="Arial" w:hAnsi="Times New Roman" w:cs="Times New Roman"/>
                <w:bCs/>
                <w:sz w:val="20"/>
              </w:rPr>
            </w:pPr>
            <w:r>
              <w:rPr>
                <w:rFonts w:ascii="Times New Roman" w:eastAsia="Arial" w:hAnsi="Times New Roman" w:cs="Times New Roman"/>
                <w:bCs/>
                <w:sz w:val="20"/>
              </w:rPr>
              <w:t>5</w:t>
            </w:r>
            <w:r w:rsidR="00B513E5">
              <w:rPr>
                <w:rFonts w:ascii="Times New Roman" w:eastAsia="Arial" w:hAnsi="Times New Roman" w:cs="Times New Roman"/>
                <w:bCs/>
                <w:sz w:val="20"/>
              </w:rPr>
              <w:t>.</w:t>
            </w:r>
            <w:r>
              <w:rPr>
                <w:rFonts w:ascii="Times New Roman" w:eastAsia="Arial" w:hAnsi="Times New Roman" w:cs="Times New Roman"/>
                <w:bCs/>
                <w:sz w:val="20"/>
              </w:rPr>
              <w:t>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DA81" w14:textId="77777777" w:rsidR="00B513E5" w:rsidRDefault="00B513E5" w:rsidP="00432FC8">
            <w:pPr>
              <w:spacing w:after="0" w:line="240" w:lineRule="auto"/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Промежуточная аттестация по модулю </w:t>
            </w:r>
            <w:r w:rsidR="00432FC8">
              <w:rPr>
                <w:rFonts w:ascii="Times New Roman" w:hAnsi="Times New Roman"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876E2" w14:textId="77777777" w:rsidR="00B513E5" w:rsidRDefault="00B513E5" w:rsidP="00432FC8">
            <w:pPr>
              <w:widowControl w:val="0"/>
              <w:spacing w:after="0" w:line="240" w:lineRule="auto"/>
              <w:rPr>
                <w:rFonts w:ascii="Times New Roman" w:eastAsia="Arial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Контроль результатов обучения в рамках освоения раздел</w:t>
            </w:r>
            <w:r w:rsidR="00432FC8">
              <w:rPr>
                <w:rFonts w:ascii="Times New Roman" w:hAnsi="Times New Roman"/>
                <w:bCs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практики </w:t>
            </w:r>
            <w:r w:rsidR="00432FC8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.1.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59BCA" w14:textId="77777777" w:rsidR="00B513E5" w:rsidRPr="00217F97" w:rsidRDefault="00B513E5" w:rsidP="00217F9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217F97">
              <w:rPr>
                <w:rFonts w:ascii="Times New Roman" w:hAnsi="Times New Roman"/>
                <w:bCs/>
                <w:sz w:val="20"/>
                <w:szCs w:val="20"/>
              </w:rPr>
              <w:t>ПК-1, ПК-2, ПК-3</w:t>
            </w:r>
          </w:p>
        </w:tc>
      </w:tr>
    </w:tbl>
    <w:p w14:paraId="39BD7792" w14:textId="77777777" w:rsidR="00622429" w:rsidRDefault="00622429" w:rsidP="00C24303">
      <w:pPr>
        <w:keepNext/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429">
        <w:rPr>
          <w:rFonts w:ascii="Times New Roman" w:hAnsi="Times New Roman" w:cs="Times New Roman"/>
          <w:b/>
          <w:sz w:val="28"/>
          <w:szCs w:val="28"/>
        </w:rPr>
        <w:t>V. Формы аттестации</w:t>
      </w:r>
      <w:r w:rsidRPr="003C5F4D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7"/>
      </w:r>
    </w:p>
    <w:p w14:paraId="34A0E120" w14:textId="77777777" w:rsidR="00DF3DBC" w:rsidRPr="002B68C8" w:rsidRDefault="00C05706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622429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 xml:space="preserve">каждого </w:t>
      </w:r>
      <w:r w:rsidR="00910B04" w:rsidRPr="002B68C8">
        <w:rPr>
          <w:rFonts w:ascii="Times New Roman" w:eastAsia="Times New Roman" w:hAnsi="Times New Roman" w:cs="Times New Roman"/>
          <w:sz w:val="28"/>
          <w:szCs w:val="28"/>
        </w:rPr>
        <w:t>модул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57D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>рограммы.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 xml:space="preserve"> Форма промежуточной аттестации по каждому модулю определяется организацией.</w:t>
      </w:r>
    </w:p>
    <w:p w14:paraId="1AE94E3C" w14:textId="77777777" w:rsidR="00B513E5" w:rsidRPr="00217F97" w:rsidRDefault="00B513E5" w:rsidP="00B513E5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217F97">
        <w:rPr>
          <w:rFonts w:ascii="Times New Roman" w:hAnsi="Times New Roman"/>
          <w:sz w:val="28"/>
          <w:szCs w:val="28"/>
        </w:rPr>
        <w:lastRenderedPageBreak/>
        <w:t>Промежуточная аттестация по модулям 1-</w:t>
      </w:r>
      <w:r w:rsidR="00217F97" w:rsidRPr="00217F97">
        <w:rPr>
          <w:rFonts w:ascii="Times New Roman" w:hAnsi="Times New Roman"/>
          <w:sz w:val="28"/>
          <w:szCs w:val="28"/>
        </w:rPr>
        <w:t>3</w:t>
      </w:r>
      <w:r w:rsidRPr="00217F97">
        <w:rPr>
          <w:rFonts w:ascii="Times New Roman" w:hAnsi="Times New Roman"/>
          <w:sz w:val="28"/>
          <w:szCs w:val="28"/>
        </w:rPr>
        <w:t xml:space="preserve"> должна включать в себя решение тестовых заданий, ситуационных задач, демонстрацию умений в симулированных </w:t>
      </w:r>
      <w:r w:rsidR="00217F97" w:rsidRPr="00217F97">
        <w:rPr>
          <w:rFonts w:ascii="Times New Roman" w:eastAsia="Times New Roman" w:hAnsi="Times New Roman" w:cs="Times New Roman"/>
          <w:sz w:val="28"/>
          <w:szCs w:val="28"/>
        </w:rPr>
        <w:t xml:space="preserve">и клинических </w:t>
      </w:r>
      <w:r w:rsidRPr="00217F97">
        <w:rPr>
          <w:rFonts w:ascii="Times New Roman" w:hAnsi="Times New Roman"/>
          <w:sz w:val="28"/>
          <w:szCs w:val="28"/>
        </w:rPr>
        <w:t>условиях в соответствии с содержанием модуля и планируемыми результатами обучения.</w:t>
      </w:r>
    </w:p>
    <w:p w14:paraId="036B23D3" w14:textId="77777777" w:rsidR="00217F97" w:rsidRPr="00217F97" w:rsidRDefault="00217F97" w:rsidP="00B513E5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217F97">
        <w:rPr>
          <w:rFonts w:ascii="Times New Roman" w:hAnsi="Times New Roman"/>
          <w:sz w:val="28"/>
          <w:szCs w:val="28"/>
        </w:rPr>
        <w:t>Промежуточная аттестация по модулю 4 должна включать в себя решение тестовых заданий, ситуационных задач, демонстрацию умений в симулированных условиях в соответствии с содержанием модуля и планируемыми результатами обучения.</w:t>
      </w:r>
    </w:p>
    <w:p w14:paraId="404A08D4" w14:textId="77777777" w:rsidR="00B513E5" w:rsidRPr="00217F97" w:rsidRDefault="00B513E5" w:rsidP="00B51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F97">
        <w:rPr>
          <w:rFonts w:ascii="Times New Roman" w:hAnsi="Times New Roman"/>
          <w:sz w:val="28"/>
          <w:szCs w:val="28"/>
        </w:rPr>
        <w:t xml:space="preserve">Промежуточная аттестация по модулю </w:t>
      </w:r>
      <w:r w:rsidR="00217F97" w:rsidRPr="00217F97">
        <w:rPr>
          <w:rFonts w:ascii="Times New Roman" w:hAnsi="Times New Roman"/>
          <w:sz w:val="28"/>
          <w:szCs w:val="28"/>
        </w:rPr>
        <w:t>5</w:t>
      </w:r>
      <w:r w:rsidRPr="00217F97">
        <w:rPr>
          <w:rFonts w:ascii="Times New Roman" w:hAnsi="Times New Roman"/>
          <w:sz w:val="28"/>
          <w:szCs w:val="28"/>
        </w:rPr>
        <w:t xml:space="preserve"> должна включать в себя оценку отчета о прохождении практики, содержащего перечень примененных умений в ходе участия в </w:t>
      </w:r>
      <w:r w:rsidR="00023D61" w:rsidRPr="00217F97">
        <w:rPr>
          <w:rFonts w:ascii="Times New Roman" w:hAnsi="Times New Roman"/>
          <w:sz w:val="28"/>
          <w:szCs w:val="28"/>
        </w:rPr>
        <w:t>медицинской деятельности</w:t>
      </w:r>
      <w:r w:rsidRPr="00217F97">
        <w:rPr>
          <w:rFonts w:ascii="Times New Roman" w:hAnsi="Times New Roman"/>
          <w:sz w:val="28"/>
          <w:szCs w:val="28"/>
        </w:rPr>
        <w:t xml:space="preserve"> с указанием количества случаев применения каждого умения, выполнения манипуляции.</w:t>
      </w:r>
    </w:p>
    <w:p w14:paraId="7341892D" w14:textId="77777777" w:rsidR="00DA659F" w:rsidRPr="002B68C8" w:rsidRDefault="00DA659F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>Критерии успешного прохождения промежуточной аттестации устанавливаются организаци</w:t>
      </w:r>
      <w:r w:rsidR="00B10D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й.</w:t>
      </w:r>
    </w:p>
    <w:p w14:paraId="34386D39" w14:textId="77777777" w:rsidR="00170622" w:rsidRPr="002B68C8" w:rsidRDefault="00FF2AE2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>Итоговая аттестация проводится в форме экзамена</w:t>
      </w:r>
      <w:r w:rsidR="007B530C" w:rsidRPr="002B68C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в симулированных и клинических условиях. 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Итоговая аттестация проводится </w:t>
      </w:r>
      <w:r w:rsidR="003157D9">
        <w:rPr>
          <w:rFonts w:ascii="Times New Roman" w:eastAsia="Times New Roman" w:hAnsi="Times New Roman" w:cs="Times New Roman"/>
          <w:sz w:val="28"/>
          <w:szCs w:val="28"/>
        </w:rPr>
        <w:br/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для оценки степени достижения </w:t>
      </w:r>
      <w:proofErr w:type="gramStart"/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 запланированных результатов обучения по </w:t>
      </w:r>
      <w:r w:rsidR="00D06E5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рограмме и должна выявлять теоретическую </w:t>
      </w:r>
      <w:r w:rsidR="003157D9">
        <w:rPr>
          <w:rFonts w:ascii="Times New Roman" w:eastAsia="Times New Roman" w:hAnsi="Times New Roman" w:cs="Times New Roman"/>
          <w:sz w:val="28"/>
          <w:szCs w:val="28"/>
        </w:rPr>
        <w:br/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и практическую подготовку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обучающегося.</w:t>
      </w:r>
      <w:r w:rsidR="00FA716A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>Обучающийся</w:t>
      </w:r>
      <w:proofErr w:type="gramEnd"/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 допускается к итоговой аттестации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при успешном прохождении промежуточных аттестаций, предусмотренных </w:t>
      </w:r>
      <w:r w:rsidR="00D06E54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рограммой.</w:t>
      </w:r>
    </w:p>
    <w:p w14:paraId="73C2F081" w14:textId="77777777" w:rsidR="00170622" w:rsidRPr="00ED5950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Обучающийся, освоивший </w:t>
      </w:r>
      <w:r w:rsidR="00D06E54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рограмму и успешно прошедший итоговую аттестацию, получает документ о квалификации – диплом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о профессиональной переподготовке</w:t>
      </w:r>
      <w:r w:rsidR="00EE0BD3">
        <w:rPr>
          <w:rStyle w:val="a6"/>
          <w:rFonts w:ascii="Times New Roman" w:eastAsia="Times New Roman" w:hAnsi="Times New Roman" w:cs="Times New Roman"/>
          <w:sz w:val="28"/>
          <w:szCs w:val="28"/>
        </w:rPr>
        <w:footnoteReference w:id="8"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8918C09" w14:textId="77777777" w:rsidR="00DC3B6F" w:rsidRPr="002B68C8" w:rsidRDefault="00C05706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bookmarkStart w:id="1" w:name="_Hlk167020880"/>
      <w:r>
        <w:rPr>
          <w:rFonts w:ascii="Times New Roman" w:eastAsia="Calibri" w:hAnsi="Times New Roman" w:cs="Times New Roman"/>
          <w:bCs/>
          <w:sz w:val="28"/>
          <w:szCs w:val="28"/>
        </w:rPr>
        <w:t>10</w:t>
      </w:r>
      <w:r w:rsidR="00622429">
        <w:rPr>
          <w:rFonts w:ascii="Times New Roman" w:eastAsia="Calibri" w:hAnsi="Times New Roman" w:cs="Times New Roman"/>
          <w:bCs/>
          <w:sz w:val="28"/>
          <w:szCs w:val="28"/>
        </w:rPr>
        <w:t>. </w:t>
      </w:r>
      <w:r w:rsidR="00C344FC" w:rsidRPr="002B68C8">
        <w:rPr>
          <w:rFonts w:ascii="Times New Roman" w:eastAsia="Calibri" w:hAnsi="Times New Roman" w:cs="Times New Roman"/>
          <w:bCs/>
          <w:sz w:val="28"/>
          <w:szCs w:val="28"/>
        </w:rPr>
        <w:t>Оценочные материалы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06E54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>рограммы формиру</w:t>
      </w:r>
      <w:r w:rsidR="007B530C" w:rsidRPr="002B68C8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тся организацией </w:t>
      </w:r>
      <w:r w:rsidR="00D4524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>в соответствии с содержанием модулей и планируемыми результатами обучения.</w:t>
      </w:r>
      <w:r w:rsidR="00C344FC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22B602D3" w14:textId="77777777" w:rsidR="00170622" w:rsidRPr="002B68C8" w:rsidRDefault="00170622" w:rsidP="002E3546">
      <w:pPr>
        <w:keepNext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B68C8">
        <w:rPr>
          <w:rFonts w:ascii="Times New Roman" w:eastAsia="Calibri" w:hAnsi="Times New Roman" w:cs="Times New Roman"/>
          <w:bCs/>
          <w:sz w:val="28"/>
          <w:szCs w:val="28"/>
        </w:rPr>
        <w:t>Пример тестового задания</w:t>
      </w:r>
    </w:p>
    <w:p w14:paraId="3B970C0E" w14:textId="77777777" w:rsidR="00DC3B6F" w:rsidRDefault="0017062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68C8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Инструкция:</w:t>
      </w:r>
      <w:r w:rsidR="00ED595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8"/>
        <w:gridCol w:w="4115"/>
        <w:gridCol w:w="1418"/>
        <w:gridCol w:w="1704"/>
      </w:tblGrid>
      <w:tr w:rsidR="00B513E5" w14:paraId="4C2228A6" w14:textId="77777777" w:rsidTr="00AB7C7F"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63FCA" w14:textId="77777777" w:rsidR="00B513E5" w:rsidRDefault="00B513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(задание)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05E4" w14:textId="77777777" w:rsidR="00B513E5" w:rsidRDefault="00B513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F00C" w14:textId="77777777" w:rsidR="00B513E5" w:rsidRDefault="00B513E5">
            <w:pPr>
              <w:spacing w:after="0" w:line="240" w:lineRule="auto"/>
              <w:ind w:hanging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5A545" w14:textId="77777777" w:rsidR="00B513E5" w:rsidRDefault="00B513E5">
            <w:pPr>
              <w:spacing w:after="0" w:line="240" w:lineRule="auto"/>
              <w:ind w:hanging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Коды результатов обучения</w:t>
            </w:r>
          </w:p>
        </w:tc>
      </w:tr>
      <w:tr w:rsidR="00B513E5" w14:paraId="11BAF157" w14:textId="77777777" w:rsidTr="00CA7C31">
        <w:trPr>
          <w:trHeight w:val="444"/>
        </w:trPr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E4750" w14:textId="77777777" w:rsidR="00B513E5" w:rsidRDefault="00AB7C7F" w:rsidP="00AB7C7F">
            <w:pPr>
              <w:spacing w:after="0" w:line="240" w:lineRule="auto"/>
              <w:ind w:left="142" w:right="140"/>
              <w:contextualSpacing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7C7F">
              <w:rPr>
                <w:rFonts w:ascii="Times New Roman" w:hAnsi="Times New Roman"/>
                <w:sz w:val="24"/>
                <w:szCs w:val="24"/>
              </w:rPr>
              <w:t xml:space="preserve">Какой из перечисленных ниже этапов является ключевым (дифференцирующим) в методе </w:t>
            </w:r>
            <w:proofErr w:type="spellStart"/>
            <w:r w:rsidRPr="00AB7C7F">
              <w:rPr>
                <w:rFonts w:ascii="Times New Roman" w:hAnsi="Times New Roman"/>
                <w:sz w:val="24"/>
                <w:szCs w:val="24"/>
              </w:rPr>
              <w:t>Грама</w:t>
            </w:r>
            <w:proofErr w:type="spellEnd"/>
            <w:r w:rsidRPr="00AB7C7F">
              <w:rPr>
                <w:rFonts w:ascii="Times New Roman" w:hAnsi="Times New Roman"/>
                <w:sz w:val="24"/>
                <w:szCs w:val="24"/>
              </w:rPr>
              <w:t>, определяющим конечный цвет бактериальной клетки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2AE30" w14:textId="305205D4" w:rsidR="00B513E5" w:rsidRDefault="00B513E5" w:rsidP="008831E6">
            <w:pPr>
              <w:shd w:val="clear" w:color="auto" w:fill="FFFFFF"/>
              <w:tabs>
                <w:tab w:val="left" w:pos="564"/>
              </w:tabs>
              <w:spacing w:after="0" w:line="240" w:lineRule="auto"/>
              <w:ind w:left="432" w:right="140" w:hanging="28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</w:t>
            </w:r>
            <w:r w:rsidR="008831E6">
              <w:rPr>
                <w:rFonts w:ascii="Times New Roman" w:hAnsi="Times New Roman"/>
                <w:sz w:val="24"/>
                <w:szCs w:val="24"/>
              </w:rPr>
              <w:tab/>
            </w:r>
            <w:r w:rsidR="00AB7C7F">
              <w:rPr>
                <w:rFonts w:ascii="Times New Roman" w:hAnsi="Times New Roman"/>
                <w:sz w:val="24"/>
                <w:szCs w:val="24"/>
              </w:rPr>
              <w:t>ф</w:t>
            </w:r>
            <w:r w:rsidR="00AB7C7F" w:rsidRPr="00AB7C7F">
              <w:rPr>
                <w:rFonts w:ascii="Times New Roman" w:hAnsi="Times New Roman"/>
                <w:sz w:val="24"/>
                <w:szCs w:val="24"/>
              </w:rPr>
              <w:t>иксация мазка над пламенем горелки</w:t>
            </w:r>
          </w:p>
          <w:p w14:paraId="78615761" w14:textId="5252BD37" w:rsidR="00AB7C7F" w:rsidRDefault="00B513E5" w:rsidP="008831E6">
            <w:pPr>
              <w:shd w:val="clear" w:color="auto" w:fill="FFFFFF"/>
              <w:tabs>
                <w:tab w:val="left" w:pos="564"/>
              </w:tabs>
              <w:spacing w:after="0" w:line="240" w:lineRule="auto"/>
              <w:ind w:left="432" w:right="140" w:hanging="28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</w:t>
            </w:r>
            <w:r w:rsidR="008831E6">
              <w:rPr>
                <w:rFonts w:ascii="Times New Roman" w:hAnsi="Times New Roman"/>
                <w:sz w:val="24"/>
                <w:szCs w:val="24"/>
              </w:rPr>
              <w:tab/>
            </w:r>
            <w:r w:rsidR="00AB7C7F">
              <w:rPr>
                <w:rFonts w:ascii="Times New Roman" w:hAnsi="Times New Roman"/>
                <w:sz w:val="24"/>
                <w:szCs w:val="24"/>
              </w:rPr>
              <w:t>о</w:t>
            </w:r>
            <w:r w:rsidR="00AB7C7F" w:rsidRPr="00AB7C7F">
              <w:rPr>
                <w:rFonts w:ascii="Times New Roman" w:hAnsi="Times New Roman"/>
                <w:sz w:val="24"/>
                <w:szCs w:val="24"/>
              </w:rPr>
              <w:t>бесцвечивание спиртом или ацетоном</w:t>
            </w:r>
          </w:p>
          <w:p w14:paraId="49620C50" w14:textId="4D8897ED" w:rsidR="00B513E5" w:rsidRDefault="00B513E5" w:rsidP="008831E6">
            <w:pPr>
              <w:shd w:val="clear" w:color="auto" w:fill="FFFFFF"/>
              <w:tabs>
                <w:tab w:val="left" w:pos="564"/>
              </w:tabs>
              <w:spacing w:after="0" w:line="240" w:lineRule="auto"/>
              <w:ind w:left="432" w:right="140" w:hanging="28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</w:t>
            </w:r>
            <w:r w:rsidR="008831E6">
              <w:rPr>
                <w:rFonts w:ascii="Times New Roman" w:hAnsi="Times New Roman"/>
                <w:sz w:val="24"/>
                <w:szCs w:val="24"/>
              </w:rPr>
              <w:tab/>
            </w:r>
            <w:r w:rsidR="00AB7C7F">
              <w:rPr>
                <w:rFonts w:ascii="Times New Roman" w:hAnsi="Times New Roman"/>
                <w:sz w:val="24"/>
                <w:szCs w:val="24"/>
              </w:rPr>
              <w:t>о</w:t>
            </w:r>
            <w:r w:rsidR="00AB7C7F" w:rsidRPr="00AB7C7F">
              <w:rPr>
                <w:rFonts w:ascii="Times New Roman" w:hAnsi="Times New Roman"/>
                <w:sz w:val="24"/>
                <w:szCs w:val="24"/>
              </w:rPr>
              <w:t>краска основным красителем (фуксин или сафранин)</w:t>
            </w:r>
          </w:p>
          <w:p w14:paraId="517F3E71" w14:textId="660D46C4" w:rsidR="00B513E5" w:rsidRDefault="00B513E5" w:rsidP="008831E6">
            <w:pPr>
              <w:tabs>
                <w:tab w:val="left" w:pos="427"/>
                <w:tab w:val="left" w:pos="564"/>
              </w:tabs>
              <w:spacing w:after="0" w:line="240" w:lineRule="auto"/>
              <w:ind w:left="432" w:right="140" w:hanging="2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</w:t>
            </w:r>
            <w:r w:rsidR="008831E6">
              <w:rPr>
                <w:rFonts w:ascii="Times New Roman" w:hAnsi="Times New Roman"/>
                <w:sz w:val="24"/>
                <w:szCs w:val="24"/>
              </w:rPr>
              <w:tab/>
            </w:r>
            <w:r w:rsidR="00AB7C7F">
              <w:rPr>
                <w:rFonts w:ascii="Times New Roman" w:hAnsi="Times New Roman"/>
                <w:sz w:val="24"/>
                <w:szCs w:val="24"/>
              </w:rPr>
              <w:t>п</w:t>
            </w:r>
            <w:r w:rsidR="00AB7C7F" w:rsidRPr="00AB7C7F">
              <w:rPr>
                <w:rFonts w:ascii="Times New Roman" w:hAnsi="Times New Roman"/>
                <w:sz w:val="24"/>
                <w:szCs w:val="24"/>
              </w:rPr>
              <w:t>ромыв</w:t>
            </w:r>
            <w:r w:rsidR="008831E6">
              <w:rPr>
                <w:rFonts w:ascii="Times New Roman" w:hAnsi="Times New Roman"/>
                <w:sz w:val="24"/>
                <w:szCs w:val="24"/>
              </w:rPr>
              <w:t>ание</w:t>
            </w:r>
            <w:r w:rsidR="00AB7C7F" w:rsidRPr="00AB7C7F">
              <w:rPr>
                <w:rFonts w:ascii="Times New Roman" w:hAnsi="Times New Roman"/>
                <w:sz w:val="24"/>
                <w:szCs w:val="24"/>
              </w:rPr>
              <w:t xml:space="preserve"> мазка водой после каждого красителя</w:t>
            </w:r>
            <w:r w:rsidR="00AB7C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B45AD" w14:textId="77777777" w:rsidR="00B513E5" w:rsidRDefault="00AB7C7F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bdr w:val="none" w:sz="0" w:space="0" w:color="auto" w:frame="1"/>
              </w:rPr>
              <w:t>В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C269" w14:textId="77777777" w:rsidR="00B513E5" w:rsidRPr="00B56C81" w:rsidRDefault="00B56C81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B56C81">
              <w:rPr>
                <w:rFonts w:ascii="Times New Roman" w:hAnsi="Times New Roman" w:cs="Times New Roman"/>
                <w:sz w:val="24"/>
                <w:szCs w:val="24"/>
              </w:rPr>
              <w:t>1.з</w:t>
            </w:r>
            <w:proofErr w:type="gramStart"/>
            <w:r w:rsidRPr="00B56C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1 з.11</w:t>
            </w:r>
          </w:p>
        </w:tc>
      </w:tr>
    </w:tbl>
    <w:p w14:paraId="4BC95D1D" w14:textId="77777777" w:rsidR="00170622" w:rsidRPr="00074009" w:rsidRDefault="00074009" w:rsidP="00622429">
      <w:pPr>
        <w:pStyle w:val="s3"/>
        <w:spacing w:after="0"/>
        <w:ind w:right="-1" w:firstLine="709"/>
        <w:jc w:val="both"/>
        <w:rPr>
          <w:rFonts w:cs="Times New Roman"/>
          <w:bCs/>
          <w:color w:val="auto"/>
          <w:sz w:val="28"/>
          <w:szCs w:val="28"/>
        </w:rPr>
      </w:pPr>
      <w:r>
        <w:rPr>
          <w:rFonts w:cs="Times New Roman"/>
          <w:bCs/>
          <w:color w:val="auto"/>
          <w:sz w:val="28"/>
          <w:szCs w:val="28"/>
        </w:rPr>
        <w:t>Пример ситуационной задачи</w:t>
      </w:r>
    </w:p>
    <w:p w14:paraId="0705F875" w14:textId="77777777" w:rsidR="00BA711A" w:rsidRPr="002B68C8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8C8">
        <w:rPr>
          <w:rFonts w:ascii="Times New Roman" w:hAnsi="Times New Roman" w:cs="Times New Roman"/>
          <w:i/>
          <w:sz w:val="24"/>
          <w:szCs w:val="24"/>
        </w:rPr>
        <w:lastRenderedPageBreak/>
        <w:t>Инструкция:</w:t>
      </w:r>
      <w:r w:rsidRPr="002B68C8">
        <w:rPr>
          <w:rFonts w:ascii="Times New Roman" w:hAnsi="Times New Roman" w:cs="Times New Roman"/>
          <w:sz w:val="24"/>
          <w:szCs w:val="24"/>
        </w:rPr>
        <w:t xml:space="preserve"> </w:t>
      </w:r>
      <w:r w:rsidR="006E4AC7" w:rsidRPr="002B68C8">
        <w:rPr>
          <w:rFonts w:ascii="Times New Roman" w:hAnsi="Times New Roman" w:cs="Times New Roman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1"/>
    <w:p w14:paraId="0B194898" w14:textId="77777777" w:rsidR="00B513E5" w:rsidRDefault="00B513E5" w:rsidP="00B513E5">
      <w:pPr>
        <w:pStyle w:val="af3"/>
        <w:spacing w:before="120" w:after="120" w:line="240" w:lineRule="auto"/>
        <w:ind w:right="-1" w:firstLine="709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Условия</w:t>
      </w:r>
    </w:p>
    <w:p w14:paraId="6402A983" w14:textId="77777777" w:rsidR="00AB0363" w:rsidRDefault="00AB0363" w:rsidP="00CA7C31">
      <w:pPr>
        <w:pStyle w:val="aff5"/>
        <w:spacing w:before="0" w:beforeAutospacing="0" w:after="0" w:afterAutospacing="0"/>
        <w:ind w:firstLine="709"/>
        <w:jc w:val="both"/>
      </w:pPr>
      <w:r w:rsidRPr="00AB0363">
        <w:t xml:space="preserve">При </w:t>
      </w:r>
      <w:r>
        <w:t>бактериологическом</w:t>
      </w:r>
      <w:r w:rsidRPr="00AB0363">
        <w:t xml:space="preserve"> исследовании испражнений выделена культура со свойствами: грамотрицательные палочки средней величины</w:t>
      </w:r>
      <w:r>
        <w:t>,</w:t>
      </w:r>
      <w:r w:rsidRPr="00AB0363">
        <w:t xml:space="preserve"> расположены б</w:t>
      </w:r>
      <w:r>
        <w:t xml:space="preserve">еспорядочно, </w:t>
      </w:r>
      <w:r w:rsidRPr="00AB0363">
        <w:t xml:space="preserve">подвижны, спор не образуют, </w:t>
      </w:r>
      <w:proofErr w:type="spellStart"/>
      <w:r w:rsidRPr="00AB0363">
        <w:t>оксидазоотрицательные</w:t>
      </w:r>
      <w:proofErr w:type="spellEnd"/>
      <w:r w:rsidRPr="00AB0363">
        <w:t>.</w:t>
      </w:r>
      <w:r>
        <w:t xml:space="preserve"> На среде</w:t>
      </w:r>
      <w:proofErr w:type="gramStart"/>
      <w:r>
        <w:t xml:space="preserve"> Э</w:t>
      </w:r>
      <w:proofErr w:type="gramEnd"/>
      <w:r>
        <w:t>ндо образуют колонии</w:t>
      </w:r>
      <w:r w:rsidRPr="00AB0363">
        <w:t xml:space="preserve"> слегка выпуклые, бесцветные, с ровными краями. </w:t>
      </w:r>
    </w:p>
    <w:p w14:paraId="552DEC91" w14:textId="77777777" w:rsidR="00B513E5" w:rsidRPr="00AB0363" w:rsidRDefault="00B513E5" w:rsidP="00AB0363">
      <w:pPr>
        <w:pStyle w:val="Style10"/>
        <w:keepNext/>
        <w:widowControl/>
        <w:spacing w:before="120" w:after="120"/>
        <w:ind w:firstLine="709"/>
        <w:jc w:val="both"/>
        <w:rPr>
          <w:i/>
          <w:iCs/>
        </w:rPr>
      </w:pPr>
      <w:r w:rsidRPr="00AB0363">
        <w:rPr>
          <w:i/>
          <w:iCs/>
        </w:rPr>
        <w:t>Задания</w:t>
      </w:r>
    </w:p>
    <w:p w14:paraId="5DD958AE" w14:textId="77777777" w:rsidR="00AB0363" w:rsidRPr="005C5C88" w:rsidRDefault="00AB0363" w:rsidP="00AB0363">
      <w:pPr>
        <w:shd w:val="clear" w:color="auto" w:fill="FFFFFF"/>
        <w:spacing w:after="0" w:line="240" w:lineRule="auto"/>
        <w:ind w:left="5" w:firstLine="704"/>
        <w:jc w:val="both"/>
        <w:rPr>
          <w:rStyle w:val="FontStyle23"/>
          <w:sz w:val="24"/>
          <w:szCs w:val="24"/>
        </w:rPr>
      </w:pPr>
      <w:r w:rsidRPr="005C5C88">
        <w:rPr>
          <w:rStyle w:val="FontStyle23"/>
          <w:sz w:val="24"/>
          <w:szCs w:val="24"/>
        </w:rPr>
        <w:t>1. Определите принадлежность микроорганизма к семейству.</w:t>
      </w:r>
    </w:p>
    <w:p w14:paraId="762BFB87" w14:textId="77777777" w:rsidR="00AB0363" w:rsidRPr="005C5C88" w:rsidRDefault="00AB0363" w:rsidP="00AB0363">
      <w:pPr>
        <w:shd w:val="clear" w:color="auto" w:fill="FFFFFF"/>
        <w:spacing w:after="0" w:line="240" w:lineRule="auto"/>
        <w:ind w:left="5" w:firstLine="704"/>
        <w:jc w:val="both"/>
        <w:rPr>
          <w:rStyle w:val="FontStyle23"/>
          <w:sz w:val="24"/>
          <w:szCs w:val="24"/>
        </w:rPr>
      </w:pPr>
      <w:r w:rsidRPr="005C5C88">
        <w:rPr>
          <w:rStyle w:val="FontStyle23"/>
          <w:sz w:val="24"/>
          <w:szCs w:val="24"/>
        </w:rPr>
        <w:t xml:space="preserve">2. Назовите общие свойства </w:t>
      </w:r>
      <w:r>
        <w:rPr>
          <w:rStyle w:val="FontStyle23"/>
          <w:sz w:val="24"/>
          <w:szCs w:val="24"/>
        </w:rPr>
        <w:t>бактерий данного семейства</w:t>
      </w:r>
      <w:r w:rsidRPr="005C5C88">
        <w:rPr>
          <w:rStyle w:val="FontStyle23"/>
          <w:sz w:val="24"/>
          <w:szCs w:val="24"/>
        </w:rPr>
        <w:t>.</w:t>
      </w:r>
    </w:p>
    <w:p w14:paraId="105D4E9A" w14:textId="77777777" w:rsidR="00AB0363" w:rsidRPr="005C5C88" w:rsidRDefault="00AB0363" w:rsidP="00AB0363">
      <w:pPr>
        <w:shd w:val="clear" w:color="auto" w:fill="FFFFFF"/>
        <w:spacing w:after="0" w:line="240" w:lineRule="auto"/>
        <w:ind w:left="5" w:firstLine="704"/>
        <w:jc w:val="both"/>
        <w:rPr>
          <w:rStyle w:val="FontStyle23"/>
          <w:sz w:val="24"/>
          <w:szCs w:val="24"/>
        </w:rPr>
      </w:pPr>
      <w:r w:rsidRPr="005C5C88">
        <w:rPr>
          <w:rStyle w:val="FontStyle23"/>
          <w:sz w:val="24"/>
          <w:szCs w:val="24"/>
        </w:rPr>
        <w:t xml:space="preserve">3. </w:t>
      </w:r>
      <w:r>
        <w:rPr>
          <w:rStyle w:val="FontStyle23"/>
          <w:sz w:val="24"/>
          <w:szCs w:val="24"/>
        </w:rPr>
        <w:t>Назовите</w:t>
      </w:r>
      <w:r w:rsidRPr="005C5C88">
        <w:rPr>
          <w:rStyle w:val="FontStyle23"/>
          <w:sz w:val="24"/>
          <w:szCs w:val="24"/>
        </w:rPr>
        <w:t xml:space="preserve"> среды для первичного посева </w:t>
      </w:r>
      <w:r>
        <w:rPr>
          <w:rStyle w:val="FontStyle23"/>
          <w:sz w:val="24"/>
          <w:szCs w:val="24"/>
        </w:rPr>
        <w:t>для выделения бактерий данного семейства,</w:t>
      </w:r>
      <w:r w:rsidRPr="005C5C88">
        <w:rPr>
          <w:rStyle w:val="FontStyle23"/>
          <w:sz w:val="24"/>
          <w:szCs w:val="24"/>
        </w:rPr>
        <w:t xml:space="preserve"> </w:t>
      </w:r>
      <w:r>
        <w:rPr>
          <w:rStyle w:val="FontStyle23"/>
          <w:sz w:val="24"/>
          <w:szCs w:val="24"/>
        </w:rPr>
        <w:t>дайте им</w:t>
      </w:r>
      <w:r w:rsidRPr="005C5C88">
        <w:rPr>
          <w:rStyle w:val="FontStyle23"/>
          <w:sz w:val="24"/>
          <w:szCs w:val="24"/>
        </w:rPr>
        <w:t xml:space="preserve"> характеристик</w:t>
      </w:r>
      <w:r>
        <w:rPr>
          <w:rStyle w:val="FontStyle23"/>
          <w:sz w:val="24"/>
          <w:szCs w:val="24"/>
        </w:rPr>
        <w:t>у.</w:t>
      </w:r>
    </w:p>
    <w:p w14:paraId="669D146D" w14:textId="77777777" w:rsidR="00AB0363" w:rsidRPr="005C5C88" w:rsidRDefault="00AB0363" w:rsidP="00AB0363">
      <w:pPr>
        <w:shd w:val="clear" w:color="auto" w:fill="FFFFFF"/>
        <w:spacing w:after="0" w:line="240" w:lineRule="auto"/>
        <w:ind w:left="5" w:firstLine="704"/>
        <w:jc w:val="both"/>
        <w:rPr>
          <w:rStyle w:val="FontStyle23"/>
          <w:sz w:val="24"/>
          <w:szCs w:val="24"/>
        </w:rPr>
      </w:pPr>
      <w:r w:rsidRPr="005C5C88">
        <w:rPr>
          <w:rStyle w:val="FontStyle23"/>
          <w:sz w:val="24"/>
          <w:szCs w:val="24"/>
        </w:rPr>
        <w:t xml:space="preserve">4. Перечислите этапы </w:t>
      </w:r>
      <w:r>
        <w:rPr>
          <w:rStyle w:val="FontStyle23"/>
          <w:sz w:val="24"/>
          <w:szCs w:val="24"/>
        </w:rPr>
        <w:t>приготовления питательных сред</w:t>
      </w:r>
      <w:r w:rsidRPr="005C5C88">
        <w:rPr>
          <w:rStyle w:val="FontStyle23"/>
          <w:sz w:val="24"/>
          <w:szCs w:val="24"/>
        </w:rPr>
        <w:t>.</w:t>
      </w:r>
    </w:p>
    <w:p w14:paraId="3325996D" w14:textId="77777777" w:rsidR="00B513E5" w:rsidRDefault="00B513E5" w:rsidP="00B513E5">
      <w:pPr>
        <w:pStyle w:val="Style10"/>
        <w:keepNext/>
        <w:widowControl/>
        <w:spacing w:before="120" w:after="120"/>
        <w:ind w:firstLine="709"/>
        <w:jc w:val="both"/>
        <w:rPr>
          <w:i/>
          <w:iCs/>
        </w:rPr>
      </w:pPr>
      <w:r>
        <w:rPr>
          <w:i/>
          <w:iCs/>
        </w:rPr>
        <w:t>Эталоны ответов</w:t>
      </w:r>
    </w:p>
    <w:p w14:paraId="447BBFCB" w14:textId="77777777" w:rsidR="00B513E5" w:rsidRDefault="00B513E5" w:rsidP="00B513E5">
      <w:pPr>
        <w:pStyle w:val="aff5"/>
        <w:tabs>
          <w:tab w:val="left" w:pos="709"/>
          <w:tab w:val="left" w:pos="993"/>
        </w:tabs>
        <w:spacing w:before="0" w:beforeAutospacing="0" w:after="0" w:afterAutospacing="0"/>
        <w:ind w:right="-1" w:firstLine="709"/>
        <w:jc w:val="both"/>
        <w:rPr>
          <w:i/>
          <w:iCs/>
        </w:rPr>
      </w:pPr>
      <w:r>
        <w:t>1. </w:t>
      </w:r>
      <w:r w:rsidR="00AB0363" w:rsidRPr="00AB0363">
        <w:t xml:space="preserve">Выделенная бактерия может быть отнесена к семейству </w:t>
      </w:r>
      <w:proofErr w:type="spellStart"/>
      <w:r w:rsidR="00AB0363" w:rsidRPr="00AB0363">
        <w:rPr>
          <w:i/>
        </w:rPr>
        <w:t>Enterobacteriaceae</w:t>
      </w:r>
      <w:proofErr w:type="spellEnd"/>
      <w:r>
        <w:t>.</w:t>
      </w:r>
    </w:p>
    <w:p w14:paraId="5A799660" w14:textId="77777777" w:rsidR="00B513E5" w:rsidRDefault="00B513E5" w:rsidP="00B513E5">
      <w:pPr>
        <w:pStyle w:val="aff5"/>
        <w:tabs>
          <w:tab w:val="left" w:pos="567"/>
          <w:tab w:val="left" w:pos="709"/>
          <w:tab w:val="left" w:pos="993"/>
        </w:tabs>
        <w:spacing w:before="0" w:beforeAutospacing="0" w:after="0" w:afterAutospacing="0"/>
        <w:ind w:right="-1" w:firstLine="709"/>
        <w:jc w:val="both"/>
        <w:rPr>
          <w:i/>
          <w:iCs/>
        </w:rPr>
      </w:pPr>
      <w:r>
        <w:t>2. </w:t>
      </w:r>
      <w:r w:rsidR="00AB0363">
        <w:t xml:space="preserve">Общие свойства всех представителей семейства </w:t>
      </w:r>
      <w:proofErr w:type="spellStart"/>
      <w:r w:rsidR="00AB0363" w:rsidRPr="00AB0363">
        <w:rPr>
          <w:i/>
        </w:rPr>
        <w:t>Enterobacteriaceae</w:t>
      </w:r>
      <w:proofErr w:type="spellEnd"/>
      <w:r w:rsidR="00AB0363">
        <w:rPr>
          <w:i/>
        </w:rPr>
        <w:t>:</w:t>
      </w:r>
      <w:r w:rsidR="00AB0363" w:rsidRPr="00AB0363">
        <w:t xml:space="preserve"> </w:t>
      </w:r>
      <w:r w:rsidR="00AB7C7F">
        <w:t>г</w:t>
      </w:r>
      <w:r w:rsidR="00AB7C7F" w:rsidRPr="00AB7C7F">
        <w:t xml:space="preserve">рамотрицательные </w:t>
      </w:r>
      <w:proofErr w:type="spellStart"/>
      <w:r w:rsidR="00AB7C7F" w:rsidRPr="00AB7C7F">
        <w:t>неспорообразующие</w:t>
      </w:r>
      <w:proofErr w:type="spellEnd"/>
      <w:r w:rsidR="00AB7C7F" w:rsidRPr="00AB7C7F">
        <w:t xml:space="preserve"> палочки средней величины</w:t>
      </w:r>
      <w:r w:rsidR="00AB7C7F">
        <w:t>;</w:t>
      </w:r>
      <w:r w:rsidR="00AB7C7F" w:rsidRPr="00AB7C7F">
        <w:t xml:space="preserve"> </w:t>
      </w:r>
      <w:r w:rsidR="00AB7C7F">
        <w:t>б</w:t>
      </w:r>
      <w:r w:rsidR="00AB7C7F" w:rsidRPr="00AB7C7F">
        <w:t>ольшинство подвижны (</w:t>
      </w:r>
      <w:proofErr w:type="spellStart"/>
      <w:r w:rsidR="00AB7C7F" w:rsidRPr="00AB7C7F">
        <w:t>перитрихи</w:t>
      </w:r>
      <w:proofErr w:type="spellEnd"/>
      <w:r w:rsidR="00AB7C7F" w:rsidRPr="00AB7C7F">
        <w:t>), но есть и неподвижные роды</w:t>
      </w:r>
      <w:r w:rsidR="00AB7C7F">
        <w:t>;</w:t>
      </w:r>
      <w:r w:rsidR="00AB7C7F" w:rsidRPr="00AB7C7F">
        <w:t xml:space="preserve"> </w:t>
      </w:r>
      <w:r w:rsidR="00AB7C7F">
        <w:t>ф</w:t>
      </w:r>
      <w:r w:rsidR="00AB7C7F" w:rsidRPr="00AB7C7F">
        <w:t>акультативные анаэробы</w:t>
      </w:r>
      <w:r w:rsidR="00AB7C7F">
        <w:t>;</w:t>
      </w:r>
      <w:r w:rsidR="00AB7C7F" w:rsidRPr="00AB7C7F">
        <w:t xml:space="preserve"> </w:t>
      </w:r>
      <w:proofErr w:type="spellStart"/>
      <w:r w:rsidR="00AB7C7F">
        <w:t>х</w:t>
      </w:r>
      <w:r w:rsidR="00AB7C7F" w:rsidRPr="00AB7C7F">
        <w:t>емоорганотрофы</w:t>
      </w:r>
      <w:proofErr w:type="spellEnd"/>
      <w:r w:rsidR="00AB7C7F">
        <w:t>;</w:t>
      </w:r>
      <w:r w:rsidR="00AB7C7F" w:rsidRPr="00AB7C7F">
        <w:t xml:space="preserve"> </w:t>
      </w:r>
      <w:r w:rsidR="00AB7C7F">
        <w:t>ф</w:t>
      </w:r>
      <w:r w:rsidR="00AB7C7F" w:rsidRPr="00AB7C7F">
        <w:t>ерментируют глюкозу (часто</w:t>
      </w:r>
      <w:r w:rsidR="00AB7C7F">
        <w:t xml:space="preserve"> с образованием кислоты и газа);</w:t>
      </w:r>
      <w:r w:rsidR="00AB7C7F" w:rsidRPr="00AB7C7F">
        <w:t xml:space="preserve"> </w:t>
      </w:r>
      <w:proofErr w:type="spellStart"/>
      <w:r w:rsidR="00AB7C7F">
        <w:t>оксидазоотрицательные</w:t>
      </w:r>
      <w:proofErr w:type="spellEnd"/>
      <w:r w:rsidR="00AB7C7F">
        <w:t>;</w:t>
      </w:r>
      <w:r w:rsidR="00AB7C7F" w:rsidRPr="00AB7C7F">
        <w:t xml:space="preserve"> </w:t>
      </w:r>
      <w:r w:rsidR="00AB7C7F">
        <w:t>р</w:t>
      </w:r>
      <w:r w:rsidR="00AB7C7F" w:rsidRPr="00AB7C7F">
        <w:t>едуцируют нитраты в нитриты</w:t>
      </w:r>
      <w:r w:rsidR="00AB7C7F">
        <w:t>; р</w:t>
      </w:r>
      <w:r w:rsidR="00AB7C7F" w:rsidRPr="00AB7C7F">
        <w:t>астут на простых питательных средах</w:t>
      </w:r>
      <w:r>
        <w:t>.</w:t>
      </w:r>
    </w:p>
    <w:p w14:paraId="058AD398" w14:textId="77777777" w:rsidR="00AB0363" w:rsidRPr="00C84C8C" w:rsidRDefault="00B513E5" w:rsidP="00AB0363">
      <w:pPr>
        <w:shd w:val="clear" w:color="auto" w:fill="FFFFFF"/>
        <w:tabs>
          <w:tab w:val="left" w:pos="709"/>
          <w:tab w:val="left" w:pos="993"/>
        </w:tabs>
        <w:spacing w:after="0" w:line="240" w:lineRule="auto"/>
        <w:ind w:right="-1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3. </w:t>
      </w:r>
      <w:r w:rsidR="00AB0363" w:rsidRPr="00AB0363">
        <w:rPr>
          <w:rFonts w:ascii="Times New Roman" w:hAnsi="Times New Roman"/>
          <w:iCs/>
          <w:sz w:val="24"/>
          <w:szCs w:val="24"/>
        </w:rPr>
        <w:t>Сред</w:t>
      </w:r>
      <w:r w:rsidR="00AB0363">
        <w:rPr>
          <w:rFonts w:ascii="Times New Roman" w:hAnsi="Times New Roman"/>
          <w:iCs/>
          <w:sz w:val="24"/>
          <w:szCs w:val="24"/>
        </w:rPr>
        <w:t xml:space="preserve">ами для первичного посева для выделения бактерий </w:t>
      </w:r>
      <w:r w:rsidR="00AB0363" w:rsidRPr="00AB0363">
        <w:rPr>
          <w:rFonts w:ascii="Times New Roman" w:hAnsi="Times New Roman"/>
          <w:iCs/>
          <w:sz w:val="24"/>
          <w:szCs w:val="24"/>
        </w:rPr>
        <w:t xml:space="preserve">семейства </w:t>
      </w:r>
      <w:proofErr w:type="spellStart"/>
      <w:r w:rsidR="00AB0363" w:rsidRPr="00AB0363">
        <w:rPr>
          <w:rFonts w:ascii="Times New Roman" w:hAnsi="Times New Roman"/>
          <w:i/>
          <w:iCs/>
          <w:sz w:val="24"/>
          <w:szCs w:val="24"/>
        </w:rPr>
        <w:t>Enterobacteriaceae</w:t>
      </w:r>
      <w:proofErr w:type="spellEnd"/>
      <w:r w:rsidR="00AB0363">
        <w:rPr>
          <w:rFonts w:ascii="Times New Roman" w:hAnsi="Times New Roman"/>
          <w:iCs/>
          <w:sz w:val="24"/>
          <w:szCs w:val="24"/>
        </w:rPr>
        <w:t xml:space="preserve"> являются дифференциально-диагностические среды, которые позволяют не только получить изолированные колонии для дальнейшего исследования, но и провести первичную дифференциацию бактерий по отношению к углеводу, входящему в состав таких сред. К дифференциально-диагностическим средам относят среды</w:t>
      </w:r>
      <w:proofErr w:type="gramStart"/>
      <w:r w:rsidR="00AB0363">
        <w:rPr>
          <w:rFonts w:ascii="Times New Roman" w:hAnsi="Times New Roman"/>
          <w:iCs/>
          <w:sz w:val="24"/>
          <w:szCs w:val="24"/>
        </w:rPr>
        <w:t xml:space="preserve"> Э</w:t>
      </w:r>
      <w:proofErr w:type="gramEnd"/>
      <w:r w:rsidR="00AB0363">
        <w:rPr>
          <w:rFonts w:ascii="Times New Roman" w:hAnsi="Times New Roman"/>
          <w:iCs/>
          <w:sz w:val="24"/>
          <w:szCs w:val="24"/>
        </w:rPr>
        <w:t xml:space="preserve">ндо, Левина, </w:t>
      </w:r>
      <w:proofErr w:type="spellStart"/>
      <w:r w:rsidR="00AB0363">
        <w:rPr>
          <w:rFonts w:ascii="Times New Roman" w:hAnsi="Times New Roman"/>
          <w:iCs/>
          <w:sz w:val="24"/>
          <w:szCs w:val="24"/>
        </w:rPr>
        <w:t>Плоскирева</w:t>
      </w:r>
      <w:proofErr w:type="spellEnd"/>
      <w:r w:rsidR="00AB0363">
        <w:rPr>
          <w:rFonts w:ascii="Times New Roman" w:hAnsi="Times New Roman"/>
          <w:iCs/>
          <w:sz w:val="24"/>
          <w:szCs w:val="24"/>
        </w:rPr>
        <w:t>, которые в своем составе содержат углевод лактозу</w:t>
      </w:r>
      <w:r w:rsidR="00C84C8C">
        <w:rPr>
          <w:rFonts w:ascii="Times New Roman" w:hAnsi="Times New Roman"/>
          <w:iCs/>
          <w:sz w:val="24"/>
          <w:szCs w:val="24"/>
        </w:rPr>
        <w:t>. Бактерии, расщепляющие лактозу, будут давать рост колоний, окрашенных в цвет среды; бактерии, не расщепляющие лактозу, будут давать рост бесцветных колоний. Также к дифференциально-диагностическим средам относится среда Висмут-сульфит-</w:t>
      </w:r>
      <w:proofErr w:type="spellStart"/>
      <w:r w:rsidR="00C84C8C">
        <w:rPr>
          <w:rFonts w:ascii="Times New Roman" w:hAnsi="Times New Roman"/>
          <w:iCs/>
          <w:sz w:val="24"/>
          <w:szCs w:val="24"/>
        </w:rPr>
        <w:t>агар</w:t>
      </w:r>
      <w:proofErr w:type="spellEnd"/>
      <w:r w:rsidR="00C84C8C">
        <w:rPr>
          <w:rFonts w:ascii="Times New Roman" w:hAnsi="Times New Roman"/>
          <w:iCs/>
          <w:sz w:val="24"/>
          <w:szCs w:val="24"/>
        </w:rPr>
        <w:t xml:space="preserve">, которая содержит в своем составе углевод глюкозу и предназначена для выделения и первичной идентификации бактерий, относящихся к роду </w:t>
      </w:r>
      <w:r w:rsidR="00C84C8C" w:rsidRPr="00C84C8C">
        <w:rPr>
          <w:rFonts w:ascii="Times New Roman" w:hAnsi="Times New Roman"/>
          <w:i/>
          <w:iCs/>
          <w:sz w:val="24"/>
          <w:szCs w:val="24"/>
          <w:lang w:val="en-US"/>
        </w:rPr>
        <w:t>Salmonella</w:t>
      </w:r>
      <w:r w:rsidR="00C84C8C">
        <w:rPr>
          <w:rFonts w:ascii="Times New Roman" w:hAnsi="Times New Roman"/>
          <w:iCs/>
          <w:sz w:val="24"/>
          <w:szCs w:val="24"/>
        </w:rPr>
        <w:t>.</w:t>
      </w:r>
    </w:p>
    <w:p w14:paraId="39E42538" w14:textId="77777777" w:rsidR="00B513E5" w:rsidRDefault="00AB7C7F" w:rsidP="00AB0363">
      <w:pPr>
        <w:shd w:val="clear" w:color="auto" w:fill="FFFFFF"/>
        <w:tabs>
          <w:tab w:val="left" w:pos="709"/>
          <w:tab w:val="left" w:pos="993"/>
        </w:tabs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="00C84C8C">
        <w:rPr>
          <w:rFonts w:ascii="Times New Roman" w:hAnsi="Times New Roman"/>
          <w:sz w:val="24"/>
          <w:szCs w:val="24"/>
        </w:rPr>
        <w:t xml:space="preserve">Этапы приготовления питательных сред: расчет и </w:t>
      </w:r>
      <w:proofErr w:type="spellStart"/>
      <w:r w:rsidR="00C84C8C">
        <w:rPr>
          <w:rFonts w:ascii="Times New Roman" w:hAnsi="Times New Roman"/>
          <w:sz w:val="24"/>
          <w:szCs w:val="24"/>
        </w:rPr>
        <w:t>отвешивание</w:t>
      </w:r>
      <w:proofErr w:type="spellEnd"/>
      <w:r w:rsidR="00C84C8C">
        <w:rPr>
          <w:rFonts w:ascii="Times New Roman" w:hAnsi="Times New Roman"/>
          <w:sz w:val="24"/>
          <w:szCs w:val="24"/>
        </w:rPr>
        <w:t xml:space="preserve"> сухой среды или ее отдельных компонентов; отмеривание необходимого количества воды; растворение; нагрев; измерение и коррекция</w:t>
      </w:r>
      <w:r w:rsidR="00C84C8C" w:rsidRPr="00C84C8C">
        <w:t xml:space="preserve"> </w:t>
      </w:r>
      <w:proofErr w:type="spellStart"/>
      <w:r w:rsidR="00C84C8C" w:rsidRPr="00C84C8C">
        <w:rPr>
          <w:rFonts w:ascii="Times New Roman" w:hAnsi="Times New Roman"/>
          <w:sz w:val="24"/>
          <w:szCs w:val="24"/>
        </w:rPr>
        <w:t>pH</w:t>
      </w:r>
      <w:proofErr w:type="spellEnd"/>
      <w:r w:rsidR="00C84C8C">
        <w:rPr>
          <w:rFonts w:ascii="Times New Roman" w:hAnsi="Times New Roman"/>
          <w:sz w:val="24"/>
          <w:szCs w:val="24"/>
        </w:rPr>
        <w:t xml:space="preserve"> среды (при необходимости); осветление и фильтрация (при необходимости); разлив в пробирки, флаконы, колбы, чашки Петри в необходимом объеме в зависимости от назначения питательной среды; стерилизация (</w:t>
      </w:r>
      <w:proofErr w:type="spellStart"/>
      <w:r w:rsidR="00C84C8C">
        <w:rPr>
          <w:rFonts w:ascii="Times New Roman" w:hAnsi="Times New Roman"/>
          <w:sz w:val="24"/>
          <w:szCs w:val="24"/>
        </w:rPr>
        <w:t>автоклавирование</w:t>
      </w:r>
      <w:proofErr w:type="spellEnd"/>
      <w:r w:rsidR="00C84C8C">
        <w:rPr>
          <w:rFonts w:ascii="Times New Roman" w:hAnsi="Times New Roman"/>
          <w:sz w:val="24"/>
          <w:szCs w:val="24"/>
        </w:rPr>
        <w:t>, дробная стерилизация или стерилизация фильтрованием</w:t>
      </w:r>
      <w:r>
        <w:rPr>
          <w:rFonts w:ascii="Times New Roman" w:hAnsi="Times New Roman"/>
          <w:sz w:val="24"/>
          <w:szCs w:val="24"/>
        </w:rPr>
        <w:t>);</w:t>
      </w:r>
      <w:proofErr w:type="gramEnd"/>
      <w:r>
        <w:rPr>
          <w:rFonts w:ascii="Times New Roman" w:hAnsi="Times New Roman"/>
          <w:sz w:val="24"/>
          <w:szCs w:val="24"/>
        </w:rPr>
        <w:t xml:space="preserve"> контроль качества питательной среды (визуальный, бактериологический, биологический); хранение до использования (в холодильнике, не более 2-4 недель)</w:t>
      </w:r>
      <w:r w:rsidR="00B513E5">
        <w:rPr>
          <w:rFonts w:ascii="Times New Roman" w:hAnsi="Times New Roman"/>
          <w:sz w:val="24"/>
          <w:szCs w:val="24"/>
        </w:rPr>
        <w:t>.</w:t>
      </w:r>
    </w:p>
    <w:p w14:paraId="00749543" w14:textId="77777777" w:rsidR="00B513E5" w:rsidRDefault="00B513E5" w:rsidP="00B513E5">
      <w:pPr>
        <w:pStyle w:val="32"/>
        <w:tabs>
          <w:tab w:val="left" w:pos="709"/>
          <w:tab w:val="left" w:pos="993"/>
        </w:tabs>
        <w:spacing w:after="0"/>
        <w:ind w:right="-1" w:firstLine="709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Коды результатов обучения:</w:t>
      </w:r>
      <w:r w:rsidR="00B56C81" w:rsidRPr="00B56C81">
        <w:rPr>
          <w:sz w:val="24"/>
          <w:szCs w:val="24"/>
        </w:rPr>
        <w:t xml:space="preserve"> 1</w:t>
      </w:r>
      <w:r>
        <w:rPr>
          <w:sz w:val="24"/>
          <w:szCs w:val="24"/>
        </w:rPr>
        <w:t>.з</w:t>
      </w:r>
      <w:r w:rsidR="00B56C81">
        <w:rPr>
          <w:sz w:val="24"/>
          <w:szCs w:val="24"/>
        </w:rPr>
        <w:t>10</w:t>
      </w:r>
      <w:r>
        <w:rPr>
          <w:sz w:val="24"/>
          <w:szCs w:val="24"/>
        </w:rPr>
        <w:t xml:space="preserve">, </w:t>
      </w:r>
      <w:r w:rsidR="00B56C81">
        <w:rPr>
          <w:sz w:val="24"/>
          <w:szCs w:val="24"/>
        </w:rPr>
        <w:t>1</w:t>
      </w:r>
      <w:r>
        <w:rPr>
          <w:sz w:val="24"/>
          <w:szCs w:val="24"/>
        </w:rPr>
        <w:t xml:space="preserve">.з11, </w:t>
      </w:r>
      <w:r w:rsidR="00B56C81">
        <w:rPr>
          <w:sz w:val="24"/>
          <w:szCs w:val="24"/>
        </w:rPr>
        <w:t>1</w:t>
      </w:r>
      <w:r>
        <w:rPr>
          <w:sz w:val="24"/>
          <w:szCs w:val="24"/>
        </w:rPr>
        <w:t>.з12</w:t>
      </w:r>
      <w:r w:rsidR="00B56C81">
        <w:rPr>
          <w:sz w:val="24"/>
          <w:szCs w:val="24"/>
        </w:rPr>
        <w:t>, 1.з13</w:t>
      </w:r>
      <w:r>
        <w:rPr>
          <w:sz w:val="24"/>
          <w:szCs w:val="24"/>
        </w:rPr>
        <w:t>.</w:t>
      </w:r>
    </w:p>
    <w:p w14:paraId="138EDC7F" w14:textId="77777777" w:rsidR="003157D9" w:rsidRDefault="003157D9" w:rsidP="003157D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429">
        <w:rPr>
          <w:rFonts w:ascii="Times New Roman" w:hAnsi="Times New Roman" w:cs="Times New Roman"/>
          <w:b/>
          <w:sz w:val="28"/>
          <w:szCs w:val="28"/>
        </w:rPr>
        <w:t>V</w:t>
      </w:r>
      <w:r w:rsidR="00A513D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2242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>Организационно-педагогические условия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Pr="003C5F4D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9"/>
      </w:r>
    </w:p>
    <w:p w14:paraId="6AADAD9B" w14:textId="77777777" w:rsidR="00F30BEC" w:rsidRPr="003157D9" w:rsidRDefault="003157D9" w:rsidP="002E3546">
      <w:pPr>
        <w:pStyle w:val="ConsPlusNormal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170622" w:rsidRPr="003157D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4524F" w:rsidRPr="003157D9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DC00EC" w:rsidRPr="003157D9">
        <w:rPr>
          <w:rFonts w:ascii="Times New Roman" w:hAnsi="Times New Roman" w:cs="Times New Roman"/>
          <w:bCs/>
          <w:iCs/>
          <w:sz w:val="28"/>
          <w:szCs w:val="28"/>
        </w:rPr>
        <w:t xml:space="preserve">Требования к кадровым условиям реализации </w:t>
      </w:r>
      <w:r w:rsidR="001E626D">
        <w:rPr>
          <w:rFonts w:ascii="Times New Roman" w:hAnsi="Times New Roman" w:cs="Times New Roman"/>
          <w:bCs/>
          <w:iCs/>
          <w:sz w:val="28"/>
          <w:szCs w:val="28"/>
        </w:rPr>
        <w:t>Прог</w:t>
      </w:r>
      <w:r w:rsidR="00DC00EC" w:rsidRPr="003157D9">
        <w:rPr>
          <w:rFonts w:ascii="Times New Roman" w:hAnsi="Times New Roman" w:cs="Times New Roman"/>
          <w:bCs/>
          <w:iCs/>
          <w:sz w:val="28"/>
          <w:szCs w:val="28"/>
        </w:rPr>
        <w:t>раммы</w:t>
      </w:r>
      <w:r w:rsidR="003F302F" w:rsidRPr="003157D9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23EA04DD" w14:textId="77777777" w:rsidR="00027296" w:rsidRPr="002B68C8" w:rsidRDefault="00027296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1E626D"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 xml:space="preserve">рограммы обеспечивается работниками организации </w:t>
      </w:r>
      <w:r w:rsidR="001E626D"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>и (или) лицами, привлекаемыми на иных условиях.</w:t>
      </w:r>
    </w:p>
    <w:p w14:paraId="63C96381" w14:textId="77777777" w:rsidR="00B513E5" w:rsidRDefault="00B513E5" w:rsidP="00B513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Квалификация работников организации, реализующих Программу, должна отвечать квалификационным характеристикам, установленным в Едином </w:t>
      </w:r>
      <w:r>
        <w:rPr>
          <w:rFonts w:ascii="Times New Roman" w:hAnsi="Times New Roman"/>
          <w:sz w:val="28"/>
          <w:szCs w:val="28"/>
        </w:rPr>
        <w:lastRenderedPageBreak/>
        <w:t>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>
        <w:rPr>
          <w:rStyle w:val="a6"/>
          <w:rFonts w:ascii="Times New Roman" w:hAnsi="Times New Roman"/>
          <w:sz w:val="28"/>
          <w:szCs w:val="28"/>
        </w:rPr>
        <w:footnoteReference w:id="10"/>
      </w:r>
      <w:r>
        <w:rPr>
          <w:rFonts w:ascii="Times New Roman" w:hAnsi="Times New Roman"/>
          <w:sz w:val="28"/>
          <w:szCs w:val="28"/>
        </w:rPr>
        <w:t>, или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профессионального образования», утвержденном приказом Министерства здравоохранения и социального развития Российской Федерации от 11 января 2011 г. №1н</w:t>
      </w:r>
      <w:r>
        <w:rPr>
          <w:rStyle w:val="a6"/>
          <w:rFonts w:ascii="Times New Roman" w:hAnsi="Times New Roman"/>
          <w:sz w:val="28"/>
          <w:szCs w:val="28"/>
        </w:rPr>
        <w:footnoteReference w:id="11"/>
      </w:r>
      <w:r>
        <w:rPr>
          <w:rFonts w:ascii="Times New Roman" w:hAnsi="Times New Roman"/>
          <w:sz w:val="28"/>
          <w:szCs w:val="28"/>
        </w:rPr>
        <w:t>, профессиональным стандартам (при наличии).</w:t>
      </w:r>
    </w:p>
    <w:p w14:paraId="3FFB482B" w14:textId="77777777" w:rsidR="00B513E5" w:rsidRDefault="00B513E5" w:rsidP="00B513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14:paraId="260C8093" w14:textId="77777777" w:rsidR="00B513E5" w:rsidRDefault="00B513E5" w:rsidP="00B513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48AD50E8" w14:textId="77777777" w:rsidR="00F30BEC" w:rsidRPr="003157D9" w:rsidRDefault="003157D9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157D9">
        <w:rPr>
          <w:rFonts w:ascii="Times New Roman" w:hAnsi="Times New Roman" w:cs="Times New Roman"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iCs/>
          <w:sz w:val="28"/>
          <w:szCs w:val="28"/>
        </w:rPr>
        <w:t>2</w:t>
      </w:r>
      <w:r w:rsidRPr="003157D9">
        <w:rPr>
          <w:rFonts w:ascii="Times New Roman" w:hAnsi="Times New Roman" w:cs="Times New Roman"/>
          <w:iCs/>
          <w:sz w:val="28"/>
          <w:szCs w:val="28"/>
        </w:rPr>
        <w:t>. </w:t>
      </w:r>
      <w:r w:rsidR="00DC00EC" w:rsidRPr="003157D9">
        <w:rPr>
          <w:rFonts w:ascii="Times New Roman" w:hAnsi="Times New Roman" w:cs="Times New Roman"/>
          <w:iCs/>
          <w:sz w:val="28"/>
          <w:szCs w:val="28"/>
        </w:rPr>
        <w:t>Требования к кадров</w:t>
      </w:r>
      <w:r w:rsidR="00274F15" w:rsidRPr="003157D9">
        <w:rPr>
          <w:rFonts w:ascii="Times New Roman" w:hAnsi="Times New Roman" w:cs="Times New Roman"/>
          <w:iCs/>
          <w:sz w:val="28"/>
          <w:szCs w:val="28"/>
        </w:rPr>
        <w:t xml:space="preserve">ому обеспечению реализации </w:t>
      </w:r>
      <w:r w:rsidR="001E626D">
        <w:rPr>
          <w:rFonts w:ascii="Times New Roman" w:hAnsi="Times New Roman" w:cs="Times New Roman"/>
          <w:iCs/>
          <w:sz w:val="28"/>
          <w:szCs w:val="28"/>
        </w:rPr>
        <w:t>П</w:t>
      </w:r>
      <w:r w:rsidR="00274F15" w:rsidRPr="003157D9">
        <w:rPr>
          <w:rFonts w:ascii="Times New Roman" w:hAnsi="Times New Roman" w:cs="Times New Roman"/>
          <w:iCs/>
          <w:sz w:val="28"/>
          <w:szCs w:val="28"/>
        </w:rPr>
        <w:t xml:space="preserve">рограммы в части </w:t>
      </w:r>
      <w:r w:rsidR="00662895" w:rsidRPr="003157D9">
        <w:rPr>
          <w:rFonts w:ascii="Times New Roman" w:hAnsi="Times New Roman" w:cs="Times New Roman"/>
          <w:iCs/>
          <w:sz w:val="28"/>
          <w:szCs w:val="28"/>
        </w:rPr>
        <w:t>практической подготовки</w:t>
      </w:r>
      <w:r w:rsidR="00DC4CC9" w:rsidRPr="003157D9">
        <w:rPr>
          <w:rFonts w:ascii="Times New Roman" w:hAnsi="Times New Roman" w:cs="Times New Roman"/>
          <w:iCs/>
          <w:sz w:val="28"/>
          <w:szCs w:val="28"/>
        </w:rPr>
        <w:t>:</w:t>
      </w:r>
    </w:p>
    <w:p w14:paraId="3C05B564" w14:textId="77777777" w:rsidR="00B56C81" w:rsidRPr="00B56C81" w:rsidRDefault="00B56C81" w:rsidP="00B56C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F97">
        <w:rPr>
          <w:rFonts w:ascii="Times New Roman" w:hAnsi="Times New Roman" w:cs="Times New Roman"/>
          <w:sz w:val="28"/>
          <w:szCs w:val="28"/>
        </w:rPr>
        <w:t xml:space="preserve">Занятия семинарского типа модулей 1-3, предусматривающие практическую </w:t>
      </w:r>
      <w:r w:rsidRPr="00B56C81">
        <w:rPr>
          <w:rFonts w:ascii="Times New Roman" w:hAnsi="Times New Roman" w:cs="Times New Roman"/>
          <w:sz w:val="28"/>
          <w:szCs w:val="28"/>
        </w:rPr>
        <w:t>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образованием, или высшим медицинским, или фармацевтическим образованием, при этом:</w:t>
      </w:r>
    </w:p>
    <w:p w14:paraId="420C8064" w14:textId="77777777" w:rsidR="00B56C81" w:rsidRPr="00B56C81" w:rsidRDefault="00B56C81" w:rsidP="00B56C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C81">
        <w:rPr>
          <w:rFonts w:ascii="Times New Roman" w:hAnsi="Times New Roman" w:cs="Times New Roman"/>
          <w:sz w:val="28"/>
          <w:szCs w:val="28"/>
        </w:rPr>
        <w:t>1) лица со средним медицинским образованием должны иметь аккредитацию по одной из специальностей: «Бактериология», «Лабораторная диагностика», осуществлять соответствующую медицинскую деятельность и иметь стаж такой деятельности не менее 3 лет;</w:t>
      </w:r>
    </w:p>
    <w:p w14:paraId="74A6459B" w14:textId="77777777" w:rsidR="00B56C81" w:rsidRPr="00B56C81" w:rsidRDefault="00B56C81" w:rsidP="00B56C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C81">
        <w:rPr>
          <w:rFonts w:ascii="Times New Roman" w:hAnsi="Times New Roman" w:cs="Times New Roman"/>
          <w:sz w:val="28"/>
          <w:szCs w:val="28"/>
        </w:rPr>
        <w:t>2) лица с высшим медицинским или фармацевтическим образованием должны иметь дополнительное профессиональное образование по профилю образовательной программы, аккредитацию по одной из специальностей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56C81">
        <w:rPr>
          <w:rFonts w:ascii="Times New Roman" w:hAnsi="Times New Roman" w:cs="Times New Roman"/>
          <w:sz w:val="28"/>
          <w:szCs w:val="28"/>
        </w:rPr>
        <w:t xml:space="preserve"> «Медицинская микробиология», «Бактериология», «Клиническая лабораторная диагностика», осуществлять соответствующую медицинскую деятельность и иметь стаж такой деятельности не менее 3 лет.</w:t>
      </w:r>
    </w:p>
    <w:p w14:paraId="29C93DE0" w14:textId="77777777" w:rsidR="00B56C81" w:rsidRPr="00B56C81" w:rsidRDefault="00B56C81" w:rsidP="00B56C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F97">
        <w:rPr>
          <w:rFonts w:ascii="Times New Roman" w:hAnsi="Times New Roman" w:cs="Times New Roman"/>
          <w:sz w:val="28"/>
          <w:szCs w:val="28"/>
        </w:rPr>
        <w:t xml:space="preserve">Модуль 5 проводится в группе обучающихся численностью не более 5 человек </w:t>
      </w:r>
      <w:r w:rsidRPr="00B56C81">
        <w:rPr>
          <w:rFonts w:ascii="Times New Roman" w:hAnsi="Times New Roman" w:cs="Times New Roman"/>
          <w:sz w:val="28"/>
          <w:szCs w:val="28"/>
        </w:rPr>
        <w:t>лицами со средним медицинским образованием или высшим медицинским, или фармацевтическим образованием, при этом:</w:t>
      </w:r>
    </w:p>
    <w:p w14:paraId="285789E0" w14:textId="77777777" w:rsidR="00B56C81" w:rsidRPr="00B56C81" w:rsidRDefault="00B56C81" w:rsidP="00B56C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C81">
        <w:rPr>
          <w:rFonts w:ascii="Times New Roman" w:hAnsi="Times New Roman" w:cs="Times New Roman"/>
          <w:sz w:val="28"/>
          <w:szCs w:val="28"/>
        </w:rPr>
        <w:t>1) лица со средним медицинским образованием должны иметь аккредитацию по одной из специальностей: «Бактериология», «Лабораторная диагностика», осуществлять соответствующую медицинскую деятельность и иметь стаж такой деятельности не менее 3 лет;</w:t>
      </w:r>
    </w:p>
    <w:p w14:paraId="41512580" w14:textId="77777777" w:rsidR="00B56C81" w:rsidRPr="00B56C81" w:rsidRDefault="00B56C81" w:rsidP="00B56C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C81">
        <w:rPr>
          <w:rFonts w:ascii="Times New Roman" w:hAnsi="Times New Roman" w:cs="Times New Roman"/>
          <w:sz w:val="28"/>
          <w:szCs w:val="28"/>
        </w:rPr>
        <w:lastRenderedPageBreak/>
        <w:t>2) лица с высшим медицинским или фармацевтическим образованием должны иметь дополнительное профессиональное образование по профилю образовательной программы, аккредитацию по одной из специальностей: «Медицинская микробиология», «Бактериология», «Клиническая лабораторная диагностика», осуществлять соответствующую медицинскую деятельность и иметь стаж такой деятельности не менее 3 лет.</w:t>
      </w:r>
    </w:p>
    <w:p w14:paraId="61187225" w14:textId="77777777" w:rsidR="00325993" w:rsidRPr="001E626D" w:rsidRDefault="001E626D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325993" w:rsidRPr="001E626D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4524F" w:rsidRPr="001E626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7250FF" w:rsidRPr="001E626D">
        <w:rPr>
          <w:rFonts w:ascii="Times New Roman" w:hAnsi="Times New Roman" w:cs="Times New Roman"/>
          <w:bCs/>
          <w:iCs/>
          <w:sz w:val="28"/>
          <w:szCs w:val="28"/>
        </w:rPr>
        <w:t>Требования к материально-техническому</w:t>
      </w:r>
      <w:r w:rsidR="00A22BCB" w:rsidRPr="001E626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250FF" w:rsidRPr="001E626D">
        <w:rPr>
          <w:rFonts w:ascii="Times New Roman" w:hAnsi="Times New Roman" w:cs="Times New Roman"/>
          <w:bCs/>
          <w:iCs/>
          <w:sz w:val="28"/>
          <w:szCs w:val="28"/>
        </w:rPr>
        <w:t>обеспечению</w:t>
      </w:r>
      <w:r w:rsidR="00EA5055" w:rsidRPr="001E626D">
        <w:rPr>
          <w:rFonts w:ascii="Times New Roman" w:hAnsi="Times New Roman" w:cs="Times New Roman"/>
          <w:bCs/>
          <w:iCs/>
          <w:sz w:val="28"/>
          <w:szCs w:val="28"/>
        </w:rPr>
        <w:t xml:space="preserve"> реализации</w:t>
      </w:r>
      <w:r w:rsidR="007250FF" w:rsidRPr="001E626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06E54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="00D4524F" w:rsidRPr="001E626D">
        <w:rPr>
          <w:rFonts w:ascii="Times New Roman" w:hAnsi="Times New Roman" w:cs="Times New Roman"/>
          <w:bCs/>
          <w:iCs/>
          <w:sz w:val="28"/>
          <w:szCs w:val="28"/>
        </w:rPr>
        <w:t>рограммы</w:t>
      </w:r>
      <w:r w:rsidR="003F302F" w:rsidRPr="001E626D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01DFDCB2" w14:textId="77777777" w:rsidR="00F77C3A" w:rsidRDefault="007D6976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>Организация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 xml:space="preserve">обеспечивает соблюдение </w:t>
      </w:r>
      <w:r w:rsidR="001E626D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2B68C8">
        <w:rPr>
          <w:rFonts w:ascii="Times New Roman" w:hAnsi="Times New Roman" w:cs="Times New Roman"/>
          <w:sz w:val="28"/>
          <w:szCs w:val="28"/>
        </w:rPr>
        <w:t xml:space="preserve">требований к материально-техническим условиям реализации </w:t>
      </w:r>
      <w:r w:rsidR="001E626D"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>рограммы</w:t>
      </w:r>
      <w:r w:rsidR="001E626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2"/>
        <w:gridCol w:w="6949"/>
      </w:tblGrid>
      <w:tr w:rsidR="00B513E5" w14:paraId="4030B34C" w14:textId="77777777" w:rsidTr="008831E6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257AF" w14:textId="77777777" w:rsidR="00B513E5" w:rsidRDefault="00B513E5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Модуль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A7ED6" w14:textId="77777777" w:rsidR="00B513E5" w:rsidRDefault="00B513E5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материально-техническим условиям реализации Программы</w:t>
            </w:r>
          </w:p>
        </w:tc>
      </w:tr>
      <w:tr w:rsidR="00B513E5" w14:paraId="658DD010" w14:textId="77777777" w:rsidTr="008831E6">
        <w:trPr>
          <w:trHeight w:val="1559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33DB" w14:textId="77777777" w:rsidR="00B513E5" w:rsidRDefault="00B513E5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Модуль 1. </w:t>
            </w:r>
            <w:r w:rsidR="00B56C81" w:rsidRPr="00B56C81">
              <w:rPr>
                <w:rFonts w:ascii="Times New Roman" w:hAnsi="Times New Roman"/>
              </w:rPr>
              <w:t>Общие вопросы профессиональной деятельности специалиста со средним медицинским образованием в области лабораторных исследований</w:t>
            </w:r>
          </w:p>
        </w:tc>
        <w:tc>
          <w:tcPr>
            <w:tcW w:w="3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10E0E" w14:textId="77777777" w:rsidR="00B513E5" w:rsidRDefault="00B513E5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04E52374" w14:textId="77777777" w:rsidR="00B513E5" w:rsidRDefault="00B513E5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B513E5" w14:paraId="3FBE1404" w14:textId="77777777" w:rsidTr="008831E6">
        <w:trPr>
          <w:trHeight w:val="516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3D520" w14:textId="77777777" w:rsidR="00B513E5" w:rsidRDefault="00B513E5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Модуль 2. </w:t>
            </w:r>
            <w:r w:rsidR="00B56C81" w:rsidRPr="00B56C81">
              <w:rPr>
                <w:rFonts w:ascii="Times New Roman" w:hAnsi="Times New Roman"/>
                <w:shd w:val="clear" w:color="auto" w:fill="FFFFFF"/>
              </w:rPr>
              <w:t>Общая медицинская бактериология</w:t>
            </w:r>
          </w:p>
        </w:tc>
        <w:tc>
          <w:tcPr>
            <w:tcW w:w="3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3E1E6" w14:textId="77777777" w:rsidR="00B513E5" w:rsidRDefault="00B513E5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</w:tr>
      <w:tr w:rsidR="00B513E5" w14:paraId="20BCEAC8" w14:textId="77777777" w:rsidTr="008831E6">
        <w:trPr>
          <w:trHeight w:val="516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2A0A9" w14:textId="77777777" w:rsidR="00B513E5" w:rsidRDefault="00B513E5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Модуль 3. </w:t>
            </w:r>
            <w:r w:rsidR="00B56C81" w:rsidRPr="00B56C81">
              <w:rPr>
                <w:rFonts w:ascii="Times New Roman" w:hAnsi="Times New Roman"/>
                <w:shd w:val="clear" w:color="auto" w:fill="FFFFFF"/>
              </w:rPr>
              <w:t>Частная медицинская бактериология</w:t>
            </w:r>
          </w:p>
        </w:tc>
        <w:tc>
          <w:tcPr>
            <w:tcW w:w="3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A70FA" w14:textId="77777777" w:rsidR="00B513E5" w:rsidRDefault="00B513E5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</w:tr>
      <w:tr w:rsidR="00B513E5" w14:paraId="400B5CC8" w14:textId="77777777" w:rsidTr="008831E6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7CAD5" w14:textId="77777777" w:rsidR="00B513E5" w:rsidRDefault="00B513E5" w:rsidP="00B56C81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Модуль </w:t>
            </w:r>
            <w:r w:rsidR="00B56C81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. Оказание медицинской помощи в экстренной форме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D0E7F" w14:textId="77777777" w:rsidR="00B513E5" w:rsidRDefault="00B513E5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56A1CBB1" w14:textId="77777777" w:rsidR="00B513E5" w:rsidRDefault="00B513E5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18102FED" w14:textId="77777777" w:rsidR="00B513E5" w:rsidRDefault="00B513E5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3. </w:t>
            </w:r>
            <w:proofErr w:type="gramStart"/>
            <w:r>
              <w:rPr>
                <w:rFonts w:ascii="Times New Roman" w:hAnsi="Times New Roman"/>
                <w:iCs/>
              </w:rPr>
              <w:t xml:space="preserve">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>
              <w:rPr>
                <w:rFonts w:ascii="Times New Roman" w:hAnsi="Times New Roman"/>
                <w:iCs/>
              </w:rPr>
              <w:t>окклюзионной</w:t>
            </w:r>
            <w:proofErr w:type="spellEnd"/>
            <w:r>
              <w:rPr>
                <w:rFonts w:ascii="Times New Roman" w:hAnsi="Times New Roman"/>
                <w:iCs/>
              </w:rPr>
              <w:t xml:space="preserve"> (герметизирующей) повязки при ранении грудной клетки; промывание желудка;</w:t>
            </w:r>
            <w:proofErr w:type="gramEnd"/>
            <w:r>
              <w:rPr>
                <w:rFonts w:ascii="Times New Roman" w:hAnsi="Times New Roman"/>
                <w:iCs/>
              </w:rPr>
              <w:t xml:space="preserve"> 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0EF33BA7" w14:textId="77777777" w:rsidR="008D6A0F" w:rsidRPr="001E626D" w:rsidRDefault="008D6A0F" w:rsidP="008D6A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E626D">
        <w:rPr>
          <w:rFonts w:ascii="Times New Roman" w:hAnsi="Times New Roman" w:cs="Times New Roman"/>
          <w:iCs/>
          <w:sz w:val="28"/>
          <w:szCs w:val="28"/>
        </w:rPr>
        <w:t>1</w:t>
      </w:r>
      <w:r>
        <w:rPr>
          <w:rFonts w:ascii="Times New Roman" w:hAnsi="Times New Roman" w:cs="Times New Roman"/>
          <w:iCs/>
          <w:sz w:val="28"/>
          <w:szCs w:val="28"/>
        </w:rPr>
        <w:t>4</w:t>
      </w:r>
      <w:r w:rsidRPr="001E626D">
        <w:rPr>
          <w:rFonts w:ascii="Times New Roman" w:hAnsi="Times New Roman" w:cs="Times New Roman"/>
          <w:iCs/>
          <w:sz w:val="28"/>
          <w:szCs w:val="28"/>
        </w:rPr>
        <w:t xml:space="preserve">. Требования к материально-техническому обеспечению реализации </w:t>
      </w:r>
      <w:r>
        <w:rPr>
          <w:rFonts w:ascii="Times New Roman" w:hAnsi="Times New Roman" w:cs="Times New Roman"/>
          <w:iCs/>
          <w:sz w:val="28"/>
          <w:szCs w:val="28"/>
        </w:rPr>
        <w:t>П</w:t>
      </w:r>
      <w:r w:rsidRPr="001E626D">
        <w:rPr>
          <w:rFonts w:ascii="Times New Roman" w:hAnsi="Times New Roman" w:cs="Times New Roman"/>
          <w:iCs/>
          <w:sz w:val="28"/>
          <w:szCs w:val="28"/>
        </w:rPr>
        <w:t>рограммы в части практической подготовки:</w:t>
      </w:r>
    </w:p>
    <w:p w14:paraId="244424BA" w14:textId="77777777" w:rsidR="008D6A0F" w:rsidRPr="002B68C8" w:rsidRDefault="008D6A0F" w:rsidP="008D6A0F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6A0F">
        <w:rPr>
          <w:rFonts w:ascii="Times New Roman" w:hAnsi="Times New Roman" w:cs="Times New Roman"/>
          <w:sz w:val="28"/>
          <w:szCs w:val="28"/>
        </w:rP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 w:rsidRPr="008D6A0F">
        <w:rPr>
          <w:rStyle w:val="a6"/>
          <w:rFonts w:ascii="Times New Roman" w:hAnsi="Times New Roman" w:cs="Times New Roman"/>
          <w:sz w:val="28"/>
          <w:szCs w:val="28"/>
        </w:rPr>
        <w:footnoteReference w:id="12"/>
      </w:r>
      <w:r w:rsidRPr="008D6A0F">
        <w:rPr>
          <w:rFonts w:ascii="Times New Roman" w:hAnsi="Times New Roman" w:cs="Times New Roman"/>
          <w:sz w:val="28"/>
          <w:szCs w:val="28"/>
        </w:rPr>
        <w:t xml:space="preserve"> </w:t>
      </w:r>
      <w:r w:rsidRPr="008D6A0F">
        <w:rPr>
          <w:rFonts w:ascii="Times New Roman" w:hAnsi="Times New Roman" w:cs="Times New Roman"/>
          <w:sz w:val="28"/>
          <w:szCs w:val="28"/>
        </w:rPr>
        <w:br/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– базы практической подготовки), соответствующих следующим требованиям: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455"/>
        <w:gridCol w:w="7966"/>
      </w:tblGrid>
      <w:tr w:rsidR="008D6A0F" w:rsidRPr="002B68C8" w14:paraId="2E8F755C" w14:textId="77777777" w:rsidTr="00370E9A">
        <w:trPr>
          <w:trHeight w:val="382"/>
          <w:tblHeader/>
        </w:trPr>
        <w:tc>
          <w:tcPr>
            <w:tcW w:w="1178" w:type="pct"/>
            <w:vAlign w:val="center"/>
          </w:tcPr>
          <w:p w14:paraId="6541A9BE" w14:textId="77777777" w:rsidR="008D6A0F" w:rsidRPr="002B68C8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  <w:bCs/>
              </w:rPr>
              <w:lastRenderedPageBreak/>
              <w:t>Наименование модулей, тем, разделов практики</w:t>
            </w:r>
          </w:p>
        </w:tc>
        <w:tc>
          <w:tcPr>
            <w:tcW w:w="3822" w:type="pct"/>
            <w:vAlign w:val="center"/>
          </w:tcPr>
          <w:p w14:paraId="2319C461" w14:textId="77777777" w:rsidR="008D6A0F" w:rsidRPr="002B68C8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Требования к базам практической подготовки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68C8">
              <w:rPr>
                <w:rFonts w:ascii="Times New Roman" w:hAnsi="Times New Roman" w:cs="Times New Roman"/>
              </w:rPr>
              <w:t>и их мощности в расчете на 1 обучающегося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68C8">
              <w:rPr>
                <w:rFonts w:ascii="Times New Roman" w:hAnsi="Times New Roman" w:cs="Times New Roman"/>
              </w:rPr>
              <w:t xml:space="preserve">при реализации </w:t>
            </w:r>
            <w:r w:rsidRPr="008D6A0F">
              <w:rPr>
                <w:rFonts w:ascii="Times New Roman" w:hAnsi="Times New Roman" w:cs="Times New Roman"/>
              </w:rPr>
              <w:t>Программы</w:t>
            </w:r>
          </w:p>
        </w:tc>
      </w:tr>
      <w:tr w:rsidR="008D6A0F" w:rsidRPr="002B68C8" w14:paraId="2B41CCC8" w14:textId="77777777" w:rsidTr="00370E9A">
        <w:trPr>
          <w:trHeight w:val="290"/>
        </w:trPr>
        <w:tc>
          <w:tcPr>
            <w:tcW w:w="5000" w:type="pct"/>
            <w:gridSpan w:val="2"/>
            <w:vAlign w:val="center"/>
          </w:tcPr>
          <w:p w14:paraId="50962622" w14:textId="77777777" w:rsidR="008D6A0F" w:rsidRPr="002B68C8" w:rsidRDefault="008D6A0F" w:rsidP="00370E9A">
            <w:pPr>
              <w:pStyle w:val="HTML"/>
              <w:widowControl w:val="0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8C8">
              <w:rPr>
                <w:rFonts w:ascii="Times New Roman" w:hAnsi="Times New Roman" w:cs="Times New Roman"/>
                <w:sz w:val="22"/>
                <w:szCs w:val="22"/>
              </w:rPr>
              <w:t xml:space="preserve">Модуль 1. </w:t>
            </w:r>
            <w:r w:rsidRPr="000211F8">
              <w:rPr>
                <w:rFonts w:ascii="Times New Roman" w:hAnsi="Times New Roman"/>
                <w:sz w:val="22"/>
                <w:szCs w:val="22"/>
              </w:rPr>
              <w:t>Общие вопросы профессиональной деятельности специалиста со средним медицинским образованием в области лабораторных исследований</w:t>
            </w:r>
          </w:p>
        </w:tc>
      </w:tr>
      <w:tr w:rsidR="008D6A0F" w:rsidRPr="002B68C8" w14:paraId="52B6D544" w14:textId="77777777" w:rsidTr="00370E9A">
        <w:trPr>
          <w:trHeight w:val="370"/>
        </w:trPr>
        <w:tc>
          <w:tcPr>
            <w:tcW w:w="1178" w:type="pct"/>
          </w:tcPr>
          <w:p w14:paraId="1659D3C0" w14:textId="77777777" w:rsidR="008D6A0F" w:rsidRPr="002B68C8" w:rsidRDefault="008D6A0F" w:rsidP="00370E9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3822" w:type="pct"/>
          </w:tcPr>
          <w:p w14:paraId="0F1D1DFB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B13E69F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условиях дневного стационара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медицинской микробиологии;</w:t>
            </w:r>
            <w:proofErr w:type="gramEnd"/>
          </w:p>
          <w:p w14:paraId="758343B1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наличие в структуре микробиологической лаборатории II или III уровня, с применением технологий групп</w:t>
            </w:r>
            <w:proofErr w:type="gramStart"/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А</w:t>
            </w:r>
            <w:proofErr w:type="gramEnd"/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, Б, В, выполняющей бактериологические исследования;</w:t>
            </w:r>
          </w:p>
          <w:p w14:paraId="47C8C6BA" w14:textId="77777777" w:rsidR="008D6A0F" w:rsidRPr="00CA7C31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наличие санитарно-эпидемиологического заключения о возможности проведения работ с возбудителями инфекционных заболеваний человека I-IV </w:t>
            </w:r>
            <w:r w:rsidRPr="00CA7C31">
              <w:rPr>
                <w:rFonts w:ascii="Times New Roman" w:hAnsi="Times New Roman" w:cs="Times New Roman"/>
                <w:sz w:val="22"/>
                <w:szCs w:val="22"/>
              </w:rPr>
              <w:t>групп патогенности (опасности), генно-инженерно-модифицированными микроорганизмами, ядами биологического происхождения и гельминтами;</w:t>
            </w:r>
          </w:p>
          <w:p w14:paraId="7C7C96EC" w14:textId="77777777" w:rsidR="008D6A0F" w:rsidRPr="002B68C8" w:rsidRDefault="008D6A0F" w:rsidP="00370E9A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A7C31">
              <w:rPr>
                <w:rFonts w:ascii="Times New Roman" w:hAnsi="Times New Roman" w:cs="Times New Roman"/>
                <w:sz w:val="22"/>
                <w:szCs w:val="22"/>
              </w:rPr>
              <w:t xml:space="preserve">4) не менее 1 занятой штатной единицы должности медицинского технолога и (или) медицинского лабораторного техника (фельдшера-лаборанта) и (или) лаборанта на 5 </w:t>
            </w:r>
            <w:proofErr w:type="gramStart"/>
            <w:r w:rsidRPr="00CA7C31">
              <w:rPr>
                <w:rFonts w:ascii="Times New Roman" w:hAnsi="Times New Roman" w:cs="Times New Roman"/>
                <w:sz w:val="22"/>
                <w:szCs w:val="22"/>
              </w:rPr>
              <w:t>обучающихся</w:t>
            </w:r>
            <w:proofErr w:type="gramEnd"/>
            <w:r w:rsidRPr="00CA7C3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8D6A0F" w:rsidRPr="002B68C8" w14:paraId="39625BC9" w14:textId="77777777" w:rsidTr="00370E9A">
        <w:trPr>
          <w:trHeight w:val="63"/>
        </w:trPr>
        <w:tc>
          <w:tcPr>
            <w:tcW w:w="5000" w:type="pct"/>
            <w:gridSpan w:val="2"/>
            <w:vAlign w:val="center"/>
          </w:tcPr>
          <w:p w14:paraId="4B208385" w14:textId="77777777" w:rsidR="008D6A0F" w:rsidRPr="002B68C8" w:rsidRDefault="008D6A0F" w:rsidP="008D6A0F">
            <w:pPr>
              <w:pStyle w:val="HTML"/>
              <w:widowControl w:val="0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8C8">
              <w:rPr>
                <w:rFonts w:ascii="Times New Roman" w:hAnsi="Times New Roman" w:cs="Times New Roman"/>
                <w:sz w:val="22"/>
                <w:szCs w:val="22"/>
              </w:rPr>
              <w:t xml:space="preserve">Модуль 2. </w:t>
            </w:r>
            <w:r w:rsidRPr="000211F8">
              <w:rPr>
                <w:rFonts w:ascii="Times New Roman" w:hAnsi="Times New Roman"/>
                <w:sz w:val="22"/>
                <w:szCs w:val="22"/>
              </w:rPr>
              <w:t>Общая медицинская бактериология</w:t>
            </w:r>
          </w:p>
        </w:tc>
      </w:tr>
      <w:tr w:rsidR="008D6A0F" w:rsidRPr="002B68C8" w14:paraId="349DEE26" w14:textId="77777777" w:rsidTr="00370E9A">
        <w:tc>
          <w:tcPr>
            <w:tcW w:w="1178" w:type="pct"/>
          </w:tcPr>
          <w:p w14:paraId="0D67F907" w14:textId="77777777" w:rsidR="008D6A0F" w:rsidRPr="002B68C8" w:rsidRDefault="008D6A0F" w:rsidP="00370E9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0211F8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3822" w:type="pct"/>
          </w:tcPr>
          <w:p w14:paraId="68C92E33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08FE3E43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условиях дневного стационара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медицинской микробиологии;</w:t>
            </w:r>
            <w:proofErr w:type="gramEnd"/>
          </w:p>
          <w:p w14:paraId="1CA73AC0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наличие в структуре микробиологической лаборатории II или III уровня, с применением технологий групп</w:t>
            </w:r>
            <w:proofErr w:type="gramStart"/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А</w:t>
            </w:r>
            <w:proofErr w:type="gramEnd"/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, Б, В, выполняющей бактериологические исследования;</w:t>
            </w:r>
          </w:p>
          <w:p w14:paraId="5685AA3F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наличие санитарно-эпидемиологического заключения о возможности проведения работ с возбудителями инфекционных заболеваний человека I-IV групп патогенности (опасности), генно-инженерно-модифицированными микроорганизмами, ядами биологического происхождения и гельминтами;</w:t>
            </w:r>
          </w:p>
          <w:p w14:paraId="60E10C33" w14:textId="77777777" w:rsidR="008D6A0F" w:rsidRPr="002B68C8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1608D">
              <w:rPr>
                <w:rFonts w:ascii="Times New Roman" w:hAnsi="Times New Roman" w:cs="Times New Roman"/>
                <w:sz w:val="22"/>
                <w:szCs w:val="22"/>
              </w:rPr>
              <w:t xml:space="preserve">4) не менее 1 занятой штатной единицы должности медицинского технолога и (или) медицинского лабораторного техника (фельдшера-лаборанта) и (или) лаборанта на 5 </w:t>
            </w:r>
            <w:proofErr w:type="gramStart"/>
            <w:r w:rsidRPr="0021608D">
              <w:rPr>
                <w:rFonts w:ascii="Times New Roman" w:hAnsi="Times New Roman" w:cs="Times New Roman"/>
                <w:sz w:val="22"/>
                <w:szCs w:val="22"/>
              </w:rPr>
              <w:t>обучающихся</w:t>
            </w:r>
            <w:proofErr w:type="gramEnd"/>
            <w:r w:rsidRPr="0021608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8D6A0F" w:rsidRPr="002B68C8" w14:paraId="2ABB99D1" w14:textId="77777777" w:rsidTr="00370E9A">
        <w:tc>
          <w:tcPr>
            <w:tcW w:w="5000" w:type="pct"/>
            <w:gridSpan w:val="2"/>
            <w:vAlign w:val="center"/>
          </w:tcPr>
          <w:p w14:paraId="29C5F7AE" w14:textId="77777777" w:rsidR="008D6A0F" w:rsidRPr="002B68C8" w:rsidRDefault="008D6A0F" w:rsidP="008D6A0F">
            <w:pPr>
              <w:pStyle w:val="HTML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8C8">
              <w:rPr>
                <w:rFonts w:ascii="Times New Roman" w:hAnsi="Times New Roman" w:cs="Times New Roman"/>
                <w:sz w:val="22"/>
                <w:szCs w:val="22"/>
              </w:rPr>
              <w:t xml:space="preserve">Модуль 3. </w:t>
            </w:r>
            <w:r w:rsidRPr="000211F8">
              <w:rPr>
                <w:rFonts w:ascii="Times New Roman" w:hAnsi="Times New Roman"/>
                <w:sz w:val="22"/>
                <w:szCs w:val="22"/>
              </w:rPr>
              <w:t>Частная медицинская бактериология</w:t>
            </w:r>
          </w:p>
        </w:tc>
      </w:tr>
      <w:tr w:rsidR="008D6A0F" w:rsidRPr="002B68C8" w14:paraId="12F70F1C" w14:textId="77777777" w:rsidTr="00370E9A">
        <w:tc>
          <w:tcPr>
            <w:tcW w:w="1178" w:type="pct"/>
          </w:tcPr>
          <w:p w14:paraId="7A08A4F7" w14:textId="77777777" w:rsidR="008D6A0F" w:rsidRPr="002B68C8" w:rsidRDefault="008D6A0F" w:rsidP="00370E9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3822" w:type="pct"/>
          </w:tcPr>
          <w:p w14:paraId="38AD80DB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73352567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условиях дневного стационара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медицинской микробиологии;</w:t>
            </w:r>
            <w:proofErr w:type="gramEnd"/>
          </w:p>
          <w:p w14:paraId="58E8C412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наличие в структуре микробиологической лаборатории II или III уровня, с применением технологий групп</w:t>
            </w:r>
            <w:proofErr w:type="gramStart"/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А</w:t>
            </w:r>
            <w:proofErr w:type="gramEnd"/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, Б, В, выполняющей бактериологические исследования;</w:t>
            </w:r>
          </w:p>
          <w:p w14:paraId="74B6D6DB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наличие санитарно-эпидемиологического заключения о возможности проведения работ с возбудителями инфекционных заболеваний человека I-IV групп патогенности (опасности), генно-инженерно-модифицированными микроорганизмами, ядами биологического происхождения и гельминтами;</w:t>
            </w:r>
          </w:p>
          <w:p w14:paraId="255D741D" w14:textId="77777777" w:rsidR="008D6A0F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 </w:t>
            </w:r>
            <w:r w:rsidRPr="00D458D2">
              <w:rPr>
                <w:rFonts w:ascii="Times New Roman" w:hAnsi="Times New Roman" w:cs="Times New Roman"/>
              </w:rPr>
              <w:t xml:space="preserve">не менее 1 занятой штатной единицы должности </w:t>
            </w:r>
            <w:r>
              <w:rPr>
                <w:rFonts w:ascii="Times New Roman" w:hAnsi="Times New Roman" w:cs="Times New Roman"/>
              </w:rPr>
              <w:t>медицинского технолога и (или) медицинского лабораторного техника (фельдшера-лаборанта) и (или) лаборанта</w:t>
            </w:r>
            <w:r w:rsidRPr="00D458D2">
              <w:rPr>
                <w:rFonts w:ascii="Times New Roman" w:hAnsi="Times New Roman" w:cs="Times New Roman"/>
              </w:rPr>
              <w:t xml:space="preserve"> на 5 </w:t>
            </w:r>
            <w:proofErr w:type="gramStart"/>
            <w:r w:rsidRPr="00D458D2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458D2">
              <w:rPr>
                <w:rFonts w:ascii="Times New Roman" w:hAnsi="Times New Roman" w:cs="Times New Roman"/>
              </w:rPr>
              <w:t>.</w:t>
            </w:r>
          </w:p>
          <w:p w14:paraId="0D3C4D63" w14:textId="77777777" w:rsidR="008D6A0F" w:rsidRPr="000211F8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0211F8">
              <w:rPr>
                <w:rFonts w:ascii="Times New Roman" w:hAnsi="Times New Roman"/>
              </w:rPr>
              <w:t xml:space="preserve">Осуществление медицинской деятельности, предусматривающей: </w:t>
            </w:r>
          </w:p>
          <w:p w14:paraId="5D718211" w14:textId="77777777" w:rsidR="008D6A0F" w:rsidRPr="000211F8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</w:rPr>
            </w:pPr>
            <w:r w:rsidRPr="000211F8">
              <w:rPr>
                <w:rFonts w:ascii="Times New Roman" w:hAnsi="Times New Roman"/>
              </w:rPr>
              <w:t>1)</w:t>
            </w:r>
            <w:r w:rsidR="00CA7C31">
              <w:rPr>
                <w:rFonts w:ascii="Times New Roman" w:hAnsi="Times New Roman"/>
              </w:rPr>
              <w:t> </w:t>
            </w:r>
            <w:r w:rsidRPr="000211F8">
              <w:rPr>
                <w:rFonts w:ascii="Times New Roman" w:hAnsi="Times New Roman"/>
              </w:rPr>
              <w:t xml:space="preserve">организацию и выполнение работ (услуг) при проведении </w:t>
            </w:r>
            <w:r w:rsidRPr="000211F8">
              <w:rPr>
                <w:rFonts w:ascii="Times New Roman" w:hAnsi="Times New Roman"/>
                <w:i/>
              </w:rPr>
              <w:t>санитарно-противоэпидемических (профилактических) мероприятий</w:t>
            </w:r>
            <w:r w:rsidRPr="000211F8">
              <w:rPr>
                <w:rFonts w:ascii="Times New Roman" w:hAnsi="Times New Roman"/>
              </w:rPr>
              <w:t xml:space="preserve"> (наличие соответствующей лицензии) по медицинской микробиологии;</w:t>
            </w:r>
          </w:p>
          <w:p w14:paraId="66979B5E" w14:textId="77777777" w:rsidR="008D6A0F" w:rsidRPr="000211F8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</w:rPr>
            </w:pPr>
            <w:r w:rsidRPr="000211F8">
              <w:rPr>
                <w:rFonts w:ascii="Times New Roman" w:hAnsi="Times New Roman"/>
              </w:rPr>
              <w:t>2)</w:t>
            </w:r>
            <w:r w:rsidR="00CA7C31">
              <w:rPr>
                <w:rFonts w:ascii="Times New Roman" w:hAnsi="Times New Roman"/>
              </w:rPr>
              <w:t> </w:t>
            </w:r>
            <w:r w:rsidRPr="000211F8">
              <w:rPr>
                <w:rFonts w:ascii="Times New Roman" w:hAnsi="Times New Roman"/>
              </w:rPr>
              <w:t>наличие в структуре микробиологической лаборатории II или III уровня, с применением технологий групп</w:t>
            </w:r>
            <w:proofErr w:type="gramStart"/>
            <w:r w:rsidRPr="000211F8">
              <w:rPr>
                <w:rFonts w:ascii="Times New Roman" w:hAnsi="Times New Roman"/>
              </w:rPr>
              <w:t xml:space="preserve"> А</w:t>
            </w:r>
            <w:proofErr w:type="gramEnd"/>
            <w:r w:rsidRPr="000211F8">
              <w:rPr>
                <w:rFonts w:ascii="Times New Roman" w:hAnsi="Times New Roman"/>
              </w:rPr>
              <w:t>, Б, В</w:t>
            </w:r>
            <w:r>
              <w:rPr>
                <w:rFonts w:ascii="Times New Roman" w:hAnsi="Times New Roman"/>
              </w:rPr>
              <w:t xml:space="preserve">, </w:t>
            </w:r>
            <w:r w:rsidRPr="00F16135">
              <w:rPr>
                <w:rFonts w:ascii="Times New Roman" w:hAnsi="Times New Roman" w:cs="Times New Roman"/>
              </w:rPr>
              <w:t>выполняющей бактериологические исследования</w:t>
            </w:r>
            <w:r w:rsidRPr="000211F8">
              <w:rPr>
                <w:rFonts w:ascii="Times New Roman" w:hAnsi="Times New Roman"/>
              </w:rPr>
              <w:t>;</w:t>
            </w:r>
          </w:p>
          <w:p w14:paraId="61305324" w14:textId="77777777" w:rsidR="008D6A0F" w:rsidRPr="000211F8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</w:rPr>
            </w:pPr>
            <w:r w:rsidRPr="000211F8">
              <w:rPr>
                <w:rFonts w:ascii="Times New Roman" w:hAnsi="Times New Roman"/>
              </w:rPr>
              <w:t>3)</w:t>
            </w:r>
            <w:r w:rsidR="00CA7C31">
              <w:rPr>
                <w:rFonts w:ascii="Times New Roman" w:hAnsi="Times New Roman"/>
              </w:rPr>
              <w:t> </w:t>
            </w:r>
            <w:r w:rsidRPr="000211F8">
              <w:rPr>
                <w:rFonts w:ascii="Times New Roman" w:hAnsi="Times New Roman"/>
              </w:rPr>
              <w:t>наличие санитарно-эпидемиологического заключения о возможности проведения работ с возбудителями инфекционных заболеваний человека I - IV групп патогенности (опасности), генно-инженерно-модифицированными микроорганизмами, ядами биологического происхождения и гельминтами;</w:t>
            </w:r>
          </w:p>
          <w:p w14:paraId="15F27ECC" w14:textId="77777777" w:rsidR="008D6A0F" w:rsidRDefault="00CA7C31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4) </w:t>
            </w:r>
            <w:r w:rsidR="008D6A0F" w:rsidRPr="000211F8">
              <w:rPr>
                <w:rFonts w:ascii="Times New Roman" w:hAnsi="Times New Roman"/>
              </w:rPr>
              <w:t xml:space="preserve">не менее 1 занятой штатной единицы должности медицинского технолога и (или) медицинского лабораторного техника (фельдшера-лаборанта) и (или) лаборанта на 5 </w:t>
            </w:r>
            <w:proofErr w:type="gramStart"/>
            <w:r w:rsidR="008D6A0F" w:rsidRPr="000211F8">
              <w:rPr>
                <w:rFonts w:ascii="Times New Roman" w:hAnsi="Times New Roman"/>
              </w:rPr>
              <w:t>обучающихся</w:t>
            </w:r>
            <w:proofErr w:type="gramEnd"/>
            <w:r w:rsidR="008D6A0F" w:rsidRPr="000211F8">
              <w:rPr>
                <w:rFonts w:ascii="Times New Roman" w:hAnsi="Times New Roman"/>
              </w:rPr>
              <w:t>.</w:t>
            </w:r>
          </w:p>
        </w:tc>
      </w:tr>
      <w:tr w:rsidR="008D6A0F" w:rsidRPr="002B68C8" w14:paraId="6F31D482" w14:textId="77777777" w:rsidTr="00370E9A">
        <w:tc>
          <w:tcPr>
            <w:tcW w:w="5000" w:type="pct"/>
            <w:gridSpan w:val="2"/>
            <w:vAlign w:val="center"/>
          </w:tcPr>
          <w:p w14:paraId="2B0B6516" w14:textId="77777777" w:rsidR="008D6A0F" w:rsidRPr="002B68C8" w:rsidRDefault="008D6A0F" w:rsidP="00370E9A">
            <w:pPr>
              <w:pStyle w:val="HTML"/>
              <w:keepNext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8C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Модуль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2B68C8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sz w:val="22"/>
                <w:szCs w:val="22"/>
              </w:rPr>
              <w:t>Практика</w:t>
            </w:r>
          </w:p>
        </w:tc>
      </w:tr>
      <w:tr w:rsidR="008D6A0F" w:rsidRPr="002B68C8" w14:paraId="135E2AB8" w14:textId="77777777" w:rsidTr="00370E9A">
        <w:tc>
          <w:tcPr>
            <w:tcW w:w="1178" w:type="pct"/>
          </w:tcPr>
          <w:p w14:paraId="65B25F0F" w14:textId="77777777" w:rsidR="008D6A0F" w:rsidRPr="002B68C8" w:rsidRDefault="008D6A0F" w:rsidP="00370E9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Cs w:val="20"/>
              </w:rPr>
              <w:t>5.1. </w:t>
            </w:r>
            <w:r w:rsidRPr="000211F8">
              <w:rPr>
                <w:rFonts w:ascii="Times New Roman" w:hAnsi="Times New Roman"/>
                <w:szCs w:val="20"/>
              </w:rPr>
              <w:t>Выполнение бактериологических исследований</w:t>
            </w:r>
          </w:p>
        </w:tc>
        <w:tc>
          <w:tcPr>
            <w:tcW w:w="3822" w:type="pct"/>
          </w:tcPr>
          <w:p w14:paraId="06F5A895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1950FF59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условиях дневного стационара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F94CD1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медицинской микробиологии;</w:t>
            </w:r>
            <w:proofErr w:type="gramEnd"/>
          </w:p>
          <w:p w14:paraId="5360BB0B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наличие в структуре микробиологической лаборатории II или III уровня, с применением технологий групп</w:t>
            </w:r>
            <w:proofErr w:type="gramStart"/>
            <w:r w:rsidRPr="00F16135">
              <w:rPr>
                <w:rFonts w:ascii="Times New Roman" w:hAnsi="Times New Roman" w:cs="Times New Roman"/>
                <w:sz w:val="22"/>
                <w:szCs w:val="22"/>
              </w:rPr>
              <w:t xml:space="preserve"> А</w:t>
            </w:r>
            <w:proofErr w:type="gramEnd"/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, Б, В, выполняющей бактериологические исследования;</w:t>
            </w:r>
          </w:p>
          <w:p w14:paraId="40F47A4D" w14:textId="77777777" w:rsidR="008D6A0F" w:rsidRPr="00F16135" w:rsidRDefault="008D6A0F" w:rsidP="00370E9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 </w:t>
            </w:r>
            <w:r w:rsidRPr="00F16135">
              <w:rPr>
                <w:rFonts w:ascii="Times New Roman" w:hAnsi="Times New Roman" w:cs="Times New Roman"/>
                <w:sz w:val="22"/>
                <w:szCs w:val="22"/>
              </w:rPr>
              <w:t>наличие санитарно-эпидемиологического заключения о возможности проведения работ с возбудителями инфекционных заболеваний человека I-IV групп патогенности (опасности), генно-инженерно-модифицированными микроорганизмами, ядами биологического происхождения и гельминтами;</w:t>
            </w:r>
          </w:p>
          <w:p w14:paraId="7E04A5A0" w14:textId="77777777" w:rsidR="008D6A0F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 </w:t>
            </w:r>
            <w:r w:rsidRPr="00D458D2">
              <w:rPr>
                <w:rFonts w:ascii="Times New Roman" w:hAnsi="Times New Roman" w:cs="Times New Roman"/>
              </w:rPr>
              <w:t xml:space="preserve">не менее 1 занятой штатной единицы должности </w:t>
            </w:r>
            <w:r>
              <w:rPr>
                <w:rFonts w:ascii="Times New Roman" w:hAnsi="Times New Roman" w:cs="Times New Roman"/>
              </w:rPr>
              <w:t>медицинского технолога и (или) медицинского лабораторного техника (фельдшера-лаборанта) и (или) лаборанта</w:t>
            </w:r>
            <w:r w:rsidRPr="00D458D2">
              <w:rPr>
                <w:rFonts w:ascii="Times New Roman" w:hAnsi="Times New Roman" w:cs="Times New Roman"/>
              </w:rPr>
              <w:t xml:space="preserve"> на 5 </w:t>
            </w:r>
            <w:proofErr w:type="gramStart"/>
            <w:r w:rsidRPr="00D458D2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458D2">
              <w:rPr>
                <w:rFonts w:ascii="Times New Roman" w:hAnsi="Times New Roman" w:cs="Times New Roman"/>
              </w:rPr>
              <w:t>.</w:t>
            </w:r>
          </w:p>
          <w:p w14:paraId="1352DA2C" w14:textId="77777777" w:rsidR="008D6A0F" w:rsidRPr="000211F8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0211F8">
              <w:rPr>
                <w:rFonts w:ascii="Times New Roman" w:hAnsi="Times New Roman"/>
              </w:rPr>
              <w:t xml:space="preserve">Осуществление медицинской деятельности, предусматривающей: </w:t>
            </w:r>
          </w:p>
          <w:p w14:paraId="6C8884F3" w14:textId="77777777" w:rsidR="008D6A0F" w:rsidRPr="000211F8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</w:rPr>
            </w:pPr>
            <w:r w:rsidRPr="000211F8">
              <w:rPr>
                <w:rFonts w:ascii="Times New Roman" w:hAnsi="Times New Roman"/>
              </w:rPr>
              <w:t>1)</w:t>
            </w:r>
            <w:r w:rsidR="00CA7C31">
              <w:rPr>
                <w:rFonts w:ascii="Times New Roman" w:hAnsi="Times New Roman"/>
              </w:rPr>
              <w:t> </w:t>
            </w:r>
            <w:r w:rsidRPr="000211F8">
              <w:rPr>
                <w:rFonts w:ascii="Times New Roman" w:hAnsi="Times New Roman"/>
              </w:rPr>
              <w:t xml:space="preserve">организацию и выполнение работ (услуг) при проведении </w:t>
            </w:r>
            <w:r w:rsidRPr="000211F8">
              <w:rPr>
                <w:rFonts w:ascii="Times New Roman" w:hAnsi="Times New Roman"/>
                <w:i/>
              </w:rPr>
              <w:t>санитарно-противоэпидемических (профилактических) мероприятий</w:t>
            </w:r>
            <w:r w:rsidRPr="000211F8">
              <w:rPr>
                <w:rFonts w:ascii="Times New Roman" w:hAnsi="Times New Roman"/>
              </w:rPr>
              <w:t xml:space="preserve"> (наличие соответствующей лицензии) по медицинской микробиологии;</w:t>
            </w:r>
          </w:p>
          <w:p w14:paraId="4C615C9B" w14:textId="77777777" w:rsidR="008D6A0F" w:rsidRPr="000211F8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</w:rPr>
            </w:pPr>
            <w:r w:rsidRPr="000211F8">
              <w:rPr>
                <w:rFonts w:ascii="Times New Roman" w:hAnsi="Times New Roman"/>
              </w:rPr>
              <w:t>2)</w:t>
            </w:r>
            <w:r w:rsidR="00CA7C31">
              <w:rPr>
                <w:rFonts w:ascii="Times New Roman" w:hAnsi="Times New Roman"/>
              </w:rPr>
              <w:t> </w:t>
            </w:r>
            <w:r w:rsidRPr="000211F8">
              <w:rPr>
                <w:rFonts w:ascii="Times New Roman" w:hAnsi="Times New Roman"/>
              </w:rPr>
              <w:t>наличие в структуре микробиологической лаборатории II или III уровня, с применением технологий групп</w:t>
            </w:r>
            <w:proofErr w:type="gramStart"/>
            <w:r w:rsidRPr="000211F8">
              <w:rPr>
                <w:rFonts w:ascii="Times New Roman" w:hAnsi="Times New Roman"/>
              </w:rPr>
              <w:t xml:space="preserve"> А</w:t>
            </w:r>
            <w:proofErr w:type="gramEnd"/>
            <w:r w:rsidRPr="000211F8">
              <w:rPr>
                <w:rFonts w:ascii="Times New Roman" w:hAnsi="Times New Roman"/>
              </w:rPr>
              <w:t>, Б, В</w:t>
            </w:r>
            <w:r>
              <w:rPr>
                <w:rFonts w:ascii="Times New Roman" w:hAnsi="Times New Roman"/>
              </w:rPr>
              <w:t xml:space="preserve">, </w:t>
            </w:r>
            <w:r w:rsidRPr="00F16135">
              <w:rPr>
                <w:rFonts w:ascii="Times New Roman" w:hAnsi="Times New Roman" w:cs="Times New Roman"/>
              </w:rPr>
              <w:t>выполняющей бактериологические исследования</w:t>
            </w:r>
            <w:r w:rsidRPr="000211F8">
              <w:rPr>
                <w:rFonts w:ascii="Times New Roman" w:hAnsi="Times New Roman"/>
              </w:rPr>
              <w:t>;</w:t>
            </w:r>
          </w:p>
          <w:p w14:paraId="4E2A89BD" w14:textId="77777777" w:rsidR="008D6A0F" w:rsidRPr="000211F8" w:rsidRDefault="008D6A0F" w:rsidP="00370E9A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</w:rPr>
            </w:pPr>
            <w:r w:rsidRPr="000211F8">
              <w:rPr>
                <w:rFonts w:ascii="Times New Roman" w:hAnsi="Times New Roman"/>
              </w:rPr>
              <w:t>3)</w:t>
            </w:r>
            <w:r w:rsidR="00CA7C31">
              <w:rPr>
                <w:rFonts w:ascii="Times New Roman" w:hAnsi="Times New Roman"/>
              </w:rPr>
              <w:t> </w:t>
            </w:r>
            <w:r w:rsidRPr="000211F8">
              <w:rPr>
                <w:rFonts w:ascii="Times New Roman" w:hAnsi="Times New Roman"/>
              </w:rPr>
              <w:t>наличие санитарно-эпидемиологического заключения о возможности проведения работ с возбудителями инфекционных заболеваний человека I - IV групп патогенности (опасности), генно-инженерно-модифицированными микроорганизмами, ядами биологического происхождения и гельминтами;</w:t>
            </w:r>
          </w:p>
          <w:p w14:paraId="50F2F2EC" w14:textId="77777777" w:rsidR="008D6A0F" w:rsidRDefault="00CA7C31" w:rsidP="00CA7C31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4) </w:t>
            </w:r>
            <w:r w:rsidR="008D6A0F" w:rsidRPr="000211F8">
              <w:rPr>
                <w:rFonts w:ascii="Times New Roman" w:hAnsi="Times New Roman"/>
              </w:rPr>
              <w:t xml:space="preserve">не менее 1 занятой штатной единицы должности медицинского технолога и (или) медицинского лабораторного техника (фельдшера-лаборанта) и (или) </w:t>
            </w:r>
            <w:r w:rsidR="008D6A0F" w:rsidRPr="000211F8">
              <w:rPr>
                <w:rFonts w:ascii="Times New Roman" w:hAnsi="Times New Roman"/>
              </w:rPr>
              <w:lastRenderedPageBreak/>
              <w:t xml:space="preserve">лаборанта на 5 </w:t>
            </w:r>
            <w:proofErr w:type="gramStart"/>
            <w:r w:rsidR="008D6A0F" w:rsidRPr="000211F8">
              <w:rPr>
                <w:rFonts w:ascii="Times New Roman" w:hAnsi="Times New Roman"/>
              </w:rPr>
              <w:t>обучающихся</w:t>
            </w:r>
            <w:proofErr w:type="gramEnd"/>
            <w:r w:rsidR="008D6A0F" w:rsidRPr="000211F8">
              <w:rPr>
                <w:rFonts w:ascii="Times New Roman" w:hAnsi="Times New Roman"/>
              </w:rPr>
              <w:t>.</w:t>
            </w:r>
          </w:p>
        </w:tc>
      </w:tr>
    </w:tbl>
    <w:p w14:paraId="1E99864C" w14:textId="77777777" w:rsidR="008D6A0F" w:rsidRPr="001E626D" w:rsidRDefault="008D6A0F" w:rsidP="008D6A0F">
      <w:pPr>
        <w:autoSpaceDE w:val="0"/>
        <w:autoSpaceDN w:val="0"/>
        <w:adjustRightInd w:val="0"/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15. </w:t>
      </w:r>
      <w:r w:rsidRPr="001E626D">
        <w:rPr>
          <w:rFonts w:ascii="Times New Roman" w:hAnsi="Times New Roman" w:cs="Times New Roman"/>
          <w:bCs/>
          <w:iCs/>
          <w:sz w:val="28"/>
          <w:szCs w:val="28"/>
        </w:rPr>
        <w:t xml:space="preserve">Требования к использованию ЭО и ДОТ, учебно-методическому обеспечению реализации </w:t>
      </w:r>
      <w:r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Pr="001E626D">
        <w:rPr>
          <w:rFonts w:ascii="Times New Roman" w:hAnsi="Times New Roman" w:cs="Times New Roman"/>
          <w:bCs/>
          <w:iCs/>
          <w:sz w:val="28"/>
          <w:szCs w:val="28"/>
        </w:rPr>
        <w:t>рограммы:</w:t>
      </w:r>
    </w:p>
    <w:p w14:paraId="02C1E6F5" w14:textId="77777777" w:rsidR="008D6A0F" w:rsidRPr="002B68C8" w:rsidRDefault="008D6A0F" w:rsidP="008D6A0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По решению организации лекции при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>рограммы могут проводиться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с использованием ЭО и ДОТ полностью или частично.</w:t>
      </w:r>
    </w:p>
    <w:p w14:paraId="63C5F435" w14:textId="77777777" w:rsidR="008D6A0F" w:rsidRPr="002B68C8" w:rsidRDefault="008D6A0F" w:rsidP="008D6A0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3C367FBB" w14:textId="77777777" w:rsidR="008D6A0F" w:rsidRPr="002B68C8" w:rsidRDefault="008D6A0F" w:rsidP="008D6A0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</w:t>
      </w:r>
      <w:r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>в которой имеется доступ к информационно-телекоммуникационной сети «Интернет»,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на территории организации, 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и вне ее.</w:t>
      </w:r>
    </w:p>
    <w:p w14:paraId="11CEF7B0" w14:textId="77777777" w:rsidR="008D6A0F" w:rsidRPr="002B68C8" w:rsidRDefault="008D6A0F" w:rsidP="008D6A0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Перечень учебных изданий, в том числе электронных, иных информационных материалов, необходимых для освоения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>рограммы, определяется организацией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самостоятельно.</w:t>
      </w:r>
    </w:p>
    <w:p w14:paraId="4C00CABE" w14:textId="77777777" w:rsidR="008D6A0F" w:rsidRPr="002B68C8" w:rsidRDefault="008D6A0F" w:rsidP="008D6A0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16. </w:t>
      </w:r>
      <w:r w:rsidRPr="002B68C8">
        <w:rPr>
          <w:rFonts w:ascii="Times New Roman" w:hAnsi="Times New Roman" w:cs="Times New Roman"/>
          <w:sz w:val="28"/>
          <w:szCs w:val="28"/>
        </w:rPr>
        <w:t xml:space="preserve">Финансовое обеспечение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 xml:space="preserve">рограммы должно осуществляться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>в объеме не ниже определенного в соответствии с Бюджетным кодексом Российской Федерации и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№ 273-ФЗ.</w:t>
      </w:r>
    </w:p>
    <w:p w14:paraId="556EB084" w14:textId="77777777" w:rsidR="000A7500" w:rsidRPr="002B68C8" w:rsidRDefault="000A7500" w:rsidP="008D6A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A7500" w:rsidRPr="002B68C8" w:rsidSect="00012F0D">
      <w:endnotePr>
        <w:numFmt w:val="decimal"/>
      </w:endnotePr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BC970C" w14:textId="77777777" w:rsidR="00E84D56" w:rsidRDefault="00E84D56" w:rsidP="00373D49">
      <w:pPr>
        <w:spacing w:after="0" w:line="240" w:lineRule="auto"/>
      </w:pPr>
      <w:r>
        <w:separator/>
      </w:r>
    </w:p>
  </w:endnote>
  <w:endnote w:type="continuationSeparator" w:id="0">
    <w:p w14:paraId="770BA50B" w14:textId="77777777" w:rsidR="00E84D56" w:rsidRDefault="00E84D56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FC4E55" w14:textId="77777777" w:rsidR="00E84D56" w:rsidRDefault="00E84D56" w:rsidP="00373D49">
      <w:pPr>
        <w:spacing w:after="0" w:line="240" w:lineRule="auto"/>
      </w:pPr>
      <w:r>
        <w:separator/>
      </w:r>
    </w:p>
  </w:footnote>
  <w:footnote w:type="continuationSeparator" w:id="0">
    <w:p w14:paraId="17BE3630" w14:textId="77777777" w:rsidR="00E84D56" w:rsidRDefault="00E84D56" w:rsidP="00373D49">
      <w:pPr>
        <w:spacing w:after="0" w:line="240" w:lineRule="auto"/>
      </w:pPr>
      <w:r>
        <w:continuationSeparator/>
      </w:r>
    </w:p>
  </w:footnote>
  <w:footnote w:id="1">
    <w:p w14:paraId="12E142F8" w14:textId="77777777" w:rsidR="000211F8" w:rsidRPr="002A12B9" w:rsidRDefault="000211F8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</w:t>
      </w:r>
      <w:proofErr w:type="gramStart"/>
      <w:r>
        <w:t>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года (далее – Порядок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).</w:t>
      </w:r>
      <w:proofErr w:type="gramEnd"/>
    </w:p>
  </w:footnote>
  <w:footnote w:id="2">
    <w:p w14:paraId="66D2CEF3" w14:textId="77777777" w:rsidR="000211F8" w:rsidRPr="002A12B9" w:rsidRDefault="000211F8" w:rsidP="002A12B9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</w:t>
      </w:r>
      <w:proofErr w:type="gramStart"/>
      <w:r w:rsidRPr="00AC4899">
        <w:t xml:space="preserve">Таблица приложения к приказу Министерства труда и социальной защиты Российской Федерации от 29 сентября </w:t>
      </w:r>
      <w:r>
        <w:br/>
      </w:r>
      <w:r w:rsidRPr="00AC4899">
        <w:t xml:space="preserve">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</w:t>
      </w:r>
      <w:r>
        <w:t xml:space="preserve"> </w:t>
      </w:r>
      <w:r>
        <w:br/>
      </w:r>
      <w:r w:rsidRPr="00AC4899">
        <w:t>с изменением, внесенным приказом Министерства труда и социальной защиты Росси</w:t>
      </w:r>
      <w:r>
        <w:t>йской Федерации от 9 марта 2017 </w:t>
      </w:r>
      <w:r w:rsidRPr="00AC4899">
        <w:t xml:space="preserve">г. </w:t>
      </w:r>
      <w:r>
        <w:t>№</w:t>
      </w:r>
      <w:r w:rsidRPr="00AC4899">
        <w:t xml:space="preserve"> 254н (зарегистрирован Министерством юстиции Российской Федерации 29 марта</w:t>
      </w:r>
      <w:proofErr w:type="gramEnd"/>
      <w:r w:rsidRPr="00AC4899">
        <w:t xml:space="preserve"> </w:t>
      </w:r>
      <w:proofErr w:type="gramStart"/>
      <w:r w:rsidRPr="00AC4899">
        <w:t xml:space="preserve">2017 г., регистрационный </w:t>
      </w:r>
      <w:r>
        <w:t>№ </w:t>
      </w:r>
      <w:r w:rsidRPr="00AC4899">
        <w:t>46168)</w:t>
      </w:r>
      <w:r>
        <w:t>.</w:t>
      </w:r>
      <w:proofErr w:type="gramEnd"/>
    </w:p>
  </w:footnote>
  <w:footnote w:id="3">
    <w:p w14:paraId="405A3C95" w14:textId="77777777" w:rsidR="000211F8" w:rsidRPr="002A12B9" w:rsidRDefault="000211F8" w:rsidP="002A12B9">
      <w:pPr>
        <w:pStyle w:val="ac"/>
        <w:ind w:right="-1"/>
        <w:jc w:val="both"/>
      </w:pPr>
      <w:r>
        <w:rPr>
          <w:rStyle w:val="a6"/>
        </w:rPr>
        <w:footnoteRef/>
      </w:r>
      <w:r>
        <w:t> 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 w:rsidRPr="002A12B9">
        <w:t xml:space="preserve"> 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60D30714" w14:textId="77777777" w:rsidR="000211F8" w:rsidRPr="002A12B9" w:rsidRDefault="000211F8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Пункт</w:t>
      </w:r>
      <w:r w:rsidRPr="00D20675">
        <w:t xml:space="preserve"> </w:t>
      </w:r>
      <w:r>
        <w:t>11</w:t>
      </w:r>
      <w:r w:rsidRPr="00D20675">
        <w:t xml:space="preserve"> </w:t>
      </w:r>
      <w:r>
        <w:t xml:space="preserve">Порядка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.</w:t>
      </w:r>
    </w:p>
  </w:footnote>
  <w:footnote w:id="5">
    <w:p w14:paraId="1AC37A23" w14:textId="77777777" w:rsidR="000211F8" w:rsidRDefault="000211F8" w:rsidP="00D06E54">
      <w:pPr>
        <w:pStyle w:val="ac"/>
        <w:jc w:val="both"/>
      </w:pPr>
      <w:r>
        <w:rPr>
          <w:rStyle w:val="a6"/>
        </w:rPr>
        <w:footnoteRef/>
      </w:r>
      <w:r>
        <w:t>Пункт 22 статьи 2 Федерального закона от 29 декабря 2012 г. №</w:t>
      </w:r>
      <w:r w:rsidRPr="0090176B">
        <w:t xml:space="preserve"> </w:t>
      </w:r>
      <w:r>
        <w:t>273-ФЗ «Об образовании в Российской Федерации» (далее – Федеральный закон № 273-ФЗ);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6">
    <w:p w14:paraId="58314B75" w14:textId="77777777" w:rsidR="000211F8" w:rsidRDefault="000211F8" w:rsidP="003A5534">
      <w:pPr>
        <w:pStyle w:val="ac"/>
        <w:jc w:val="both"/>
      </w:pPr>
      <w:r>
        <w:rPr>
          <w:rStyle w:val="a6"/>
        </w:rPr>
        <w:footnoteRef/>
      </w:r>
      <w:r>
        <w:t> Пункт</w:t>
      </w:r>
      <w:r w:rsidRPr="00D20675">
        <w:t xml:space="preserve"> </w:t>
      </w:r>
      <w:r>
        <w:t xml:space="preserve">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  <w:p w14:paraId="7628B0ED" w14:textId="77777777" w:rsidR="000211F8" w:rsidRDefault="000211F8">
      <w:pPr>
        <w:pStyle w:val="ac"/>
      </w:pPr>
    </w:p>
  </w:footnote>
  <w:footnote w:id="7">
    <w:p w14:paraId="121863BE" w14:textId="77777777" w:rsidR="000211F8" w:rsidRDefault="000211F8" w:rsidP="00622429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8">
    <w:p w14:paraId="4CB73C60" w14:textId="77777777" w:rsidR="000211F8" w:rsidRDefault="000211F8">
      <w:pPr>
        <w:pStyle w:val="ac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9">
    <w:p w14:paraId="2C940C3D" w14:textId="77777777" w:rsidR="000211F8" w:rsidRDefault="000211F8" w:rsidP="00B513E5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10">
    <w:p w14:paraId="46A64013" w14:textId="77777777" w:rsidR="000211F8" w:rsidRDefault="000211F8" w:rsidP="00B513E5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</w:t>
      </w:r>
      <w:proofErr w:type="gramStart"/>
      <w:r>
        <w:t>Зарегистрирован</w:t>
      </w:r>
      <w:proofErr w:type="gramEnd"/>
      <w:r>
        <w:t xml:space="preserve"> Министерством юстиции Российской Федерации 6 марта 2010 г., регистрационный № 18638.</w:t>
      </w:r>
    </w:p>
  </w:footnote>
  <w:footnote w:id="11">
    <w:p w14:paraId="72F4F06A" w14:textId="77777777" w:rsidR="000211F8" w:rsidRDefault="000211F8" w:rsidP="00B513E5">
      <w:pPr>
        <w:pStyle w:val="ac"/>
        <w:ind w:right="-1"/>
        <w:jc w:val="both"/>
      </w:pPr>
      <w:r>
        <w:rPr>
          <w:vertAlign w:val="superscript"/>
        </w:rPr>
        <w:footnoteRef/>
      </w:r>
      <w:r>
        <w:t>Зарегистрирован Министерством юстиции Российской Федерации 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(зарегистрирован Министерством юстиции Российской Федерации 27 февраля 2023 г., регистрационный № 72453).</w:t>
      </w:r>
    </w:p>
  </w:footnote>
  <w:footnote w:id="12">
    <w:p w14:paraId="39B818B5" w14:textId="77777777" w:rsidR="008D6A0F" w:rsidRDefault="008D6A0F" w:rsidP="008D6A0F">
      <w:pPr>
        <w:pStyle w:val="ac"/>
        <w:jc w:val="both"/>
      </w:pPr>
      <w:r w:rsidRPr="008D6A0F">
        <w:rPr>
          <w:rStyle w:val="a6"/>
        </w:rPr>
        <w:footnoteRef/>
      </w:r>
      <w:r w:rsidRPr="008D6A0F">
        <w:t xml:space="preserve"> Часть 4 статьи 82 Федерального закона № 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C6DB5C" w14:textId="7B026092" w:rsidR="000211F8" w:rsidRPr="00C05706" w:rsidRDefault="000211F8">
    <w:pPr>
      <w:pStyle w:val="ae"/>
      <w:jc w:val="center"/>
      <w:rPr>
        <w:rFonts w:ascii="Times New Roman" w:hAnsi="Times New Roman" w:cs="Times New Roman"/>
        <w:sz w:val="24"/>
        <w:szCs w:val="24"/>
      </w:rPr>
    </w:pPr>
  </w:p>
  <w:p w14:paraId="72DA19AF" w14:textId="77777777" w:rsidR="000211F8" w:rsidRDefault="000211F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4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E159F"/>
    <w:multiLevelType w:val="hybridMultilevel"/>
    <w:tmpl w:val="B2247AEA"/>
    <w:lvl w:ilvl="0" w:tplc="C53876E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5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9050F4"/>
    <w:multiLevelType w:val="multilevel"/>
    <w:tmpl w:val="D3B45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BC7CF5"/>
    <w:multiLevelType w:val="hybridMultilevel"/>
    <w:tmpl w:val="783281B6"/>
    <w:lvl w:ilvl="0" w:tplc="B20CF5F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193F54"/>
    <w:multiLevelType w:val="hybridMultilevel"/>
    <w:tmpl w:val="57DC0818"/>
    <w:lvl w:ilvl="0" w:tplc="4468DD1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5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40"/>
  </w:num>
  <w:num w:numId="4">
    <w:abstractNumId w:val="43"/>
  </w:num>
  <w:num w:numId="5">
    <w:abstractNumId w:val="25"/>
  </w:num>
  <w:num w:numId="6">
    <w:abstractNumId w:val="2"/>
  </w:num>
  <w:num w:numId="7">
    <w:abstractNumId w:val="39"/>
  </w:num>
  <w:num w:numId="8">
    <w:abstractNumId w:val="10"/>
  </w:num>
  <w:num w:numId="9">
    <w:abstractNumId w:val="42"/>
  </w:num>
  <w:num w:numId="10">
    <w:abstractNumId w:val="14"/>
  </w:num>
  <w:num w:numId="11">
    <w:abstractNumId w:val="27"/>
  </w:num>
  <w:num w:numId="12">
    <w:abstractNumId w:val="1"/>
  </w:num>
  <w:num w:numId="13">
    <w:abstractNumId w:val="9"/>
  </w:num>
  <w:num w:numId="14">
    <w:abstractNumId w:val="16"/>
  </w:num>
  <w:num w:numId="15">
    <w:abstractNumId w:val="34"/>
  </w:num>
  <w:num w:numId="16">
    <w:abstractNumId w:val="4"/>
  </w:num>
  <w:num w:numId="17">
    <w:abstractNumId w:val="20"/>
  </w:num>
  <w:num w:numId="18">
    <w:abstractNumId w:val="0"/>
  </w:num>
  <w:num w:numId="19">
    <w:abstractNumId w:val="45"/>
  </w:num>
  <w:num w:numId="20">
    <w:abstractNumId w:val="13"/>
  </w:num>
  <w:num w:numId="21">
    <w:abstractNumId w:val="5"/>
  </w:num>
  <w:num w:numId="22">
    <w:abstractNumId w:val="23"/>
  </w:num>
  <w:num w:numId="23">
    <w:abstractNumId w:val="28"/>
  </w:num>
  <w:num w:numId="24">
    <w:abstractNumId w:val="3"/>
  </w:num>
  <w:num w:numId="25">
    <w:abstractNumId w:val="28"/>
  </w:num>
  <w:num w:numId="26">
    <w:abstractNumId w:val="29"/>
  </w:num>
  <w:num w:numId="27">
    <w:abstractNumId w:val="11"/>
  </w:num>
  <w:num w:numId="28">
    <w:abstractNumId w:val="7"/>
  </w:num>
  <w:num w:numId="29">
    <w:abstractNumId w:val="35"/>
  </w:num>
  <w:num w:numId="30">
    <w:abstractNumId w:val="38"/>
  </w:num>
  <w:num w:numId="31">
    <w:abstractNumId w:val="37"/>
  </w:num>
  <w:num w:numId="32">
    <w:abstractNumId w:val="8"/>
  </w:num>
  <w:num w:numId="33">
    <w:abstractNumId w:val="21"/>
  </w:num>
  <w:num w:numId="34">
    <w:abstractNumId w:val="30"/>
  </w:num>
  <w:num w:numId="35">
    <w:abstractNumId w:val="31"/>
  </w:num>
  <w:num w:numId="36">
    <w:abstractNumId w:val="44"/>
  </w:num>
  <w:num w:numId="37">
    <w:abstractNumId w:val="17"/>
  </w:num>
  <w:num w:numId="38">
    <w:abstractNumId w:val="41"/>
  </w:num>
  <w:num w:numId="39">
    <w:abstractNumId w:val="24"/>
  </w:num>
  <w:num w:numId="40">
    <w:abstractNumId w:val="46"/>
  </w:num>
  <w:num w:numId="41">
    <w:abstractNumId w:val="36"/>
  </w:num>
  <w:num w:numId="42">
    <w:abstractNumId w:val="18"/>
  </w:num>
  <w:num w:numId="43">
    <w:abstractNumId w:val="33"/>
  </w:num>
  <w:num w:numId="44">
    <w:abstractNumId w:val="26"/>
  </w:num>
  <w:num w:numId="45">
    <w:abstractNumId w:val="32"/>
  </w:num>
  <w:num w:numId="46">
    <w:abstractNumId w:val="12"/>
  </w:num>
  <w:num w:numId="47">
    <w:abstractNumId w:val="22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58F"/>
    <w:rsid w:val="000027B3"/>
    <w:rsid w:val="00002B93"/>
    <w:rsid w:val="00002F92"/>
    <w:rsid w:val="00002FA6"/>
    <w:rsid w:val="000037B3"/>
    <w:rsid w:val="0000464B"/>
    <w:rsid w:val="0000628E"/>
    <w:rsid w:val="00006D49"/>
    <w:rsid w:val="00007040"/>
    <w:rsid w:val="000074B5"/>
    <w:rsid w:val="00007F8A"/>
    <w:rsid w:val="000104C0"/>
    <w:rsid w:val="0001073D"/>
    <w:rsid w:val="00012F0D"/>
    <w:rsid w:val="00012F29"/>
    <w:rsid w:val="0001347F"/>
    <w:rsid w:val="00014C6E"/>
    <w:rsid w:val="00014C78"/>
    <w:rsid w:val="00014F76"/>
    <w:rsid w:val="00015643"/>
    <w:rsid w:val="00015751"/>
    <w:rsid w:val="0001615A"/>
    <w:rsid w:val="000200CB"/>
    <w:rsid w:val="00020707"/>
    <w:rsid w:val="00020D17"/>
    <w:rsid w:val="000211F8"/>
    <w:rsid w:val="00021F81"/>
    <w:rsid w:val="000229BF"/>
    <w:rsid w:val="00022EBB"/>
    <w:rsid w:val="00023528"/>
    <w:rsid w:val="0002393C"/>
    <w:rsid w:val="00023B2C"/>
    <w:rsid w:val="00023D61"/>
    <w:rsid w:val="00024329"/>
    <w:rsid w:val="00024559"/>
    <w:rsid w:val="00024BEA"/>
    <w:rsid w:val="00024EB1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7A4"/>
    <w:rsid w:val="00036CDA"/>
    <w:rsid w:val="0003713A"/>
    <w:rsid w:val="00037F32"/>
    <w:rsid w:val="000404E0"/>
    <w:rsid w:val="000406A6"/>
    <w:rsid w:val="00042000"/>
    <w:rsid w:val="000420BC"/>
    <w:rsid w:val="00042252"/>
    <w:rsid w:val="00043A01"/>
    <w:rsid w:val="00044552"/>
    <w:rsid w:val="00044C73"/>
    <w:rsid w:val="00044E67"/>
    <w:rsid w:val="00046A32"/>
    <w:rsid w:val="00046A4B"/>
    <w:rsid w:val="00047C14"/>
    <w:rsid w:val="00050220"/>
    <w:rsid w:val="00050837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D10"/>
    <w:rsid w:val="00057EE6"/>
    <w:rsid w:val="000615E0"/>
    <w:rsid w:val="000617C9"/>
    <w:rsid w:val="000622C7"/>
    <w:rsid w:val="00062B94"/>
    <w:rsid w:val="00062EFE"/>
    <w:rsid w:val="0006369B"/>
    <w:rsid w:val="000639C1"/>
    <w:rsid w:val="00064A47"/>
    <w:rsid w:val="00064CA9"/>
    <w:rsid w:val="0006553D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009"/>
    <w:rsid w:val="00074120"/>
    <w:rsid w:val="000747A3"/>
    <w:rsid w:val="00074F96"/>
    <w:rsid w:val="000750CB"/>
    <w:rsid w:val="000754DB"/>
    <w:rsid w:val="00076217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54F9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1D3B"/>
    <w:rsid w:val="00092479"/>
    <w:rsid w:val="000931A3"/>
    <w:rsid w:val="000933F9"/>
    <w:rsid w:val="00094063"/>
    <w:rsid w:val="000956D6"/>
    <w:rsid w:val="00095926"/>
    <w:rsid w:val="00095A43"/>
    <w:rsid w:val="00095F7B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DC1"/>
    <w:rsid w:val="000A4F79"/>
    <w:rsid w:val="000A5109"/>
    <w:rsid w:val="000A535E"/>
    <w:rsid w:val="000A584B"/>
    <w:rsid w:val="000A632C"/>
    <w:rsid w:val="000A64F1"/>
    <w:rsid w:val="000A7500"/>
    <w:rsid w:val="000A751C"/>
    <w:rsid w:val="000A779B"/>
    <w:rsid w:val="000A7837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4CF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41FA"/>
    <w:rsid w:val="000C49EF"/>
    <w:rsid w:val="000C4A36"/>
    <w:rsid w:val="000C5035"/>
    <w:rsid w:val="000C5469"/>
    <w:rsid w:val="000C55D2"/>
    <w:rsid w:val="000C589C"/>
    <w:rsid w:val="000C5C7B"/>
    <w:rsid w:val="000C6C06"/>
    <w:rsid w:val="000C76E3"/>
    <w:rsid w:val="000D08B8"/>
    <w:rsid w:val="000D0DDE"/>
    <w:rsid w:val="000D1638"/>
    <w:rsid w:val="000D238A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26CD"/>
    <w:rsid w:val="000E31FF"/>
    <w:rsid w:val="000E32DF"/>
    <w:rsid w:val="000E359C"/>
    <w:rsid w:val="000E37D5"/>
    <w:rsid w:val="000E450F"/>
    <w:rsid w:val="000E5396"/>
    <w:rsid w:val="000E5B70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5A8"/>
    <w:rsid w:val="000F1732"/>
    <w:rsid w:val="000F18AA"/>
    <w:rsid w:val="000F1B50"/>
    <w:rsid w:val="000F255A"/>
    <w:rsid w:val="000F26A2"/>
    <w:rsid w:val="000F2E43"/>
    <w:rsid w:val="000F2EA6"/>
    <w:rsid w:val="000F2EB2"/>
    <w:rsid w:val="000F3A2E"/>
    <w:rsid w:val="000F3F44"/>
    <w:rsid w:val="000F3F5B"/>
    <w:rsid w:val="000F431E"/>
    <w:rsid w:val="000F45F4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3110"/>
    <w:rsid w:val="00103DD3"/>
    <w:rsid w:val="001044C2"/>
    <w:rsid w:val="001046F9"/>
    <w:rsid w:val="0010502E"/>
    <w:rsid w:val="00105400"/>
    <w:rsid w:val="00105D93"/>
    <w:rsid w:val="00105F27"/>
    <w:rsid w:val="00105F77"/>
    <w:rsid w:val="00106075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3419"/>
    <w:rsid w:val="0011350B"/>
    <w:rsid w:val="00113951"/>
    <w:rsid w:val="001142D9"/>
    <w:rsid w:val="001148C0"/>
    <w:rsid w:val="001152B8"/>
    <w:rsid w:val="00115580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378"/>
    <w:rsid w:val="00126BE5"/>
    <w:rsid w:val="00126C2A"/>
    <w:rsid w:val="00126C2F"/>
    <w:rsid w:val="00126D02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6AFD"/>
    <w:rsid w:val="00137756"/>
    <w:rsid w:val="001405BF"/>
    <w:rsid w:val="00140659"/>
    <w:rsid w:val="00140AC2"/>
    <w:rsid w:val="00140E5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3B94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7B42"/>
    <w:rsid w:val="00180970"/>
    <w:rsid w:val="00180A70"/>
    <w:rsid w:val="0018120F"/>
    <w:rsid w:val="0018297D"/>
    <w:rsid w:val="00183609"/>
    <w:rsid w:val="00183B2E"/>
    <w:rsid w:val="00183CA2"/>
    <w:rsid w:val="00184473"/>
    <w:rsid w:val="00185DA9"/>
    <w:rsid w:val="00186220"/>
    <w:rsid w:val="00186900"/>
    <w:rsid w:val="00186C75"/>
    <w:rsid w:val="00186E81"/>
    <w:rsid w:val="00186F12"/>
    <w:rsid w:val="00187587"/>
    <w:rsid w:val="0018764A"/>
    <w:rsid w:val="00187899"/>
    <w:rsid w:val="00190C03"/>
    <w:rsid w:val="00191867"/>
    <w:rsid w:val="00191E2B"/>
    <w:rsid w:val="001920C0"/>
    <w:rsid w:val="001920CD"/>
    <w:rsid w:val="001924E0"/>
    <w:rsid w:val="00192A80"/>
    <w:rsid w:val="00193007"/>
    <w:rsid w:val="00193169"/>
    <w:rsid w:val="00193AED"/>
    <w:rsid w:val="00193CDF"/>
    <w:rsid w:val="001949C8"/>
    <w:rsid w:val="00194B23"/>
    <w:rsid w:val="00196231"/>
    <w:rsid w:val="0019635B"/>
    <w:rsid w:val="00196431"/>
    <w:rsid w:val="00196537"/>
    <w:rsid w:val="00196CA9"/>
    <w:rsid w:val="001972EB"/>
    <w:rsid w:val="001977B0"/>
    <w:rsid w:val="00197AE6"/>
    <w:rsid w:val="001A035E"/>
    <w:rsid w:val="001A0E14"/>
    <w:rsid w:val="001A1C3C"/>
    <w:rsid w:val="001A224D"/>
    <w:rsid w:val="001A45C1"/>
    <w:rsid w:val="001A4ED4"/>
    <w:rsid w:val="001A528E"/>
    <w:rsid w:val="001A59CF"/>
    <w:rsid w:val="001A6528"/>
    <w:rsid w:val="001A6B7D"/>
    <w:rsid w:val="001A6D11"/>
    <w:rsid w:val="001A6DA7"/>
    <w:rsid w:val="001A72A1"/>
    <w:rsid w:val="001A78C8"/>
    <w:rsid w:val="001A7FD0"/>
    <w:rsid w:val="001B0BE4"/>
    <w:rsid w:val="001B0CB0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3C8F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CC7"/>
    <w:rsid w:val="001C3D49"/>
    <w:rsid w:val="001C4A37"/>
    <w:rsid w:val="001C4F7F"/>
    <w:rsid w:val="001C5D5E"/>
    <w:rsid w:val="001C601C"/>
    <w:rsid w:val="001C617A"/>
    <w:rsid w:val="001C6497"/>
    <w:rsid w:val="001C6650"/>
    <w:rsid w:val="001C73A0"/>
    <w:rsid w:val="001C7456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4101"/>
    <w:rsid w:val="001D4682"/>
    <w:rsid w:val="001D493D"/>
    <w:rsid w:val="001D6C2C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26D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3322"/>
    <w:rsid w:val="001F33BD"/>
    <w:rsid w:val="001F37DB"/>
    <w:rsid w:val="001F43AA"/>
    <w:rsid w:val="001F471A"/>
    <w:rsid w:val="001F4C89"/>
    <w:rsid w:val="001F4D5A"/>
    <w:rsid w:val="001F5225"/>
    <w:rsid w:val="001F5348"/>
    <w:rsid w:val="001F54C6"/>
    <w:rsid w:val="001F576B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528"/>
    <w:rsid w:val="00206B72"/>
    <w:rsid w:val="00210082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49ED"/>
    <w:rsid w:val="00215906"/>
    <w:rsid w:val="00216D45"/>
    <w:rsid w:val="00216E8C"/>
    <w:rsid w:val="002176E0"/>
    <w:rsid w:val="00217D5E"/>
    <w:rsid w:val="00217DAE"/>
    <w:rsid w:val="00217F97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3C9D"/>
    <w:rsid w:val="0022527D"/>
    <w:rsid w:val="00225D05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3F36"/>
    <w:rsid w:val="00234316"/>
    <w:rsid w:val="002344B2"/>
    <w:rsid w:val="00234FA6"/>
    <w:rsid w:val="00236E53"/>
    <w:rsid w:val="0023754D"/>
    <w:rsid w:val="00240173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F21"/>
    <w:rsid w:val="002447BE"/>
    <w:rsid w:val="00245114"/>
    <w:rsid w:val="00245719"/>
    <w:rsid w:val="00245BCA"/>
    <w:rsid w:val="0024651E"/>
    <w:rsid w:val="00246963"/>
    <w:rsid w:val="00247CE8"/>
    <w:rsid w:val="00250094"/>
    <w:rsid w:val="0025072C"/>
    <w:rsid w:val="002507D5"/>
    <w:rsid w:val="00251731"/>
    <w:rsid w:val="002520C2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BCB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FD2"/>
    <w:rsid w:val="0029320C"/>
    <w:rsid w:val="002935BA"/>
    <w:rsid w:val="00293D7B"/>
    <w:rsid w:val="00294527"/>
    <w:rsid w:val="00294686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A0067"/>
    <w:rsid w:val="002A0350"/>
    <w:rsid w:val="002A12A8"/>
    <w:rsid w:val="002A12B9"/>
    <w:rsid w:val="002A1520"/>
    <w:rsid w:val="002A166D"/>
    <w:rsid w:val="002A1D31"/>
    <w:rsid w:val="002A334E"/>
    <w:rsid w:val="002A33ED"/>
    <w:rsid w:val="002A36DD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8C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6"/>
    <w:rsid w:val="002E3547"/>
    <w:rsid w:val="002E3698"/>
    <w:rsid w:val="002E378D"/>
    <w:rsid w:val="002E38B6"/>
    <w:rsid w:val="002E3AEC"/>
    <w:rsid w:val="002E3BAB"/>
    <w:rsid w:val="002E3C65"/>
    <w:rsid w:val="002E40AB"/>
    <w:rsid w:val="002E4727"/>
    <w:rsid w:val="002E499D"/>
    <w:rsid w:val="002E4D30"/>
    <w:rsid w:val="002E4F43"/>
    <w:rsid w:val="002E4F6F"/>
    <w:rsid w:val="002E54F3"/>
    <w:rsid w:val="002E57A6"/>
    <w:rsid w:val="002E5893"/>
    <w:rsid w:val="002E6864"/>
    <w:rsid w:val="002E6EB7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397"/>
    <w:rsid w:val="002F281B"/>
    <w:rsid w:val="002F2938"/>
    <w:rsid w:val="002F31AC"/>
    <w:rsid w:val="002F37D6"/>
    <w:rsid w:val="002F3B65"/>
    <w:rsid w:val="002F3F68"/>
    <w:rsid w:val="002F402D"/>
    <w:rsid w:val="002F4794"/>
    <w:rsid w:val="002F491C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26F"/>
    <w:rsid w:val="003024EA"/>
    <w:rsid w:val="00302C60"/>
    <w:rsid w:val="00302FB5"/>
    <w:rsid w:val="00303301"/>
    <w:rsid w:val="00303F99"/>
    <w:rsid w:val="0030403D"/>
    <w:rsid w:val="003044BF"/>
    <w:rsid w:val="00304F86"/>
    <w:rsid w:val="00305D25"/>
    <w:rsid w:val="00306424"/>
    <w:rsid w:val="003065A6"/>
    <w:rsid w:val="00306C31"/>
    <w:rsid w:val="00306F20"/>
    <w:rsid w:val="00306F32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1EBE"/>
    <w:rsid w:val="00313266"/>
    <w:rsid w:val="00313344"/>
    <w:rsid w:val="0031390B"/>
    <w:rsid w:val="003139E6"/>
    <w:rsid w:val="003143B8"/>
    <w:rsid w:val="00314862"/>
    <w:rsid w:val="00314915"/>
    <w:rsid w:val="003157D9"/>
    <w:rsid w:val="003159E4"/>
    <w:rsid w:val="00315D71"/>
    <w:rsid w:val="003163CB"/>
    <w:rsid w:val="00316ED8"/>
    <w:rsid w:val="0031725C"/>
    <w:rsid w:val="00317675"/>
    <w:rsid w:val="00317862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3D4"/>
    <w:rsid w:val="00323AD2"/>
    <w:rsid w:val="00324991"/>
    <w:rsid w:val="00324DE5"/>
    <w:rsid w:val="00325993"/>
    <w:rsid w:val="003263B8"/>
    <w:rsid w:val="00326621"/>
    <w:rsid w:val="003267D2"/>
    <w:rsid w:val="00326BE5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29CA"/>
    <w:rsid w:val="00332DC5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FE1"/>
    <w:rsid w:val="00351526"/>
    <w:rsid w:val="003516A7"/>
    <w:rsid w:val="00351873"/>
    <w:rsid w:val="0035192A"/>
    <w:rsid w:val="003519A8"/>
    <w:rsid w:val="003527AE"/>
    <w:rsid w:val="003528DA"/>
    <w:rsid w:val="003528E3"/>
    <w:rsid w:val="00352EC2"/>
    <w:rsid w:val="00353D83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990"/>
    <w:rsid w:val="00362AA0"/>
    <w:rsid w:val="003630B3"/>
    <w:rsid w:val="003634BF"/>
    <w:rsid w:val="00363748"/>
    <w:rsid w:val="0036413C"/>
    <w:rsid w:val="00364933"/>
    <w:rsid w:val="00364C43"/>
    <w:rsid w:val="003655B3"/>
    <w:rsid w:val="0036596C"/>
    <w:rsid w:val="003661EA"/>
    <w:rsid w:val="00366B9E"/>
    <w:rsid w:val="00366F71"/>
    <w:rsid w:val="003674EB"/>
    <w:rsid w:val="00367E52"/>
    <w:rsid w:val="00370F4B"/>
    <w:rsid w:val="003712C4"/>
    <w:rsid w:val="00371C30"/>
    <w:rsid w:val="003729F8"/>
    <w:rsid w:val="00373128"/>
    <w:rsid w:val="003736E4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6CF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44D9"/>
    <w:rsid w:val="0039471F"/>
    <w:rsid w:val="00394A3D"/>
    <w:rsid w:val="00395372"/>
    <w:rsid w:val="0039568C"/>
    <w:rsid w:val="00395BCE"/>
    <w:rsid w:val="00395DD6"/>
    <w:rsid w:val="00395E0E"/>
    <w:rsid w:val="00396111"/>
    <w:rsid w:val="00396B38"/>
    <w:rsid w:val="00396B3B"/>
    <w:rsid w:val="00396D82"/>
    <w:rsid w:val="00397173"/>
    <w:rsid w:val="00397362"/>
    <w:rsid w:val="0039757F"/>
    <w:rsid w:val="00397E32"/>
    <w:rsid w:val="003A0044"/>
    <w:rsid w:val="003A1EC2"/>
    <w:rsid w:val="003A21F8"/>
    <w:rsid w:val="003A29B0"/>
    <w:rsid w:val="003A3EC7"/>
    <w:rsid w:val="003A4134"/>
    <w:rsid w:val="003A48E8"/>
    <w:rsid w:val="003A4D4B"/>
    <w:rsid w:val="003A5201"/>
    <w:rsid w:val="003A54BD"/>
    <w:rsid w:val="003A5534"/>
    <w:rsid w:val="003A5E4B"/>
    <w:rsid w:val="003A606B"/>
    <w:rsid w:val="003A64A7"/>
    <w:rsid w:val="003A6A2B"/>
    <w:rsid w:val="003A6F0A"/>
    <w:rsid w:val="003A784B"/>
    <w:rsid w:val="003A7FEE"/>
    <w:rsid w:val="003B0338"/>
    <w:rsid w:val="003B0862"/>
    <w:rsid w:val="003B09B2"/>
    <w:rsid w:val="003B0DB3"/>
    <w:rsid w:val="003B17DC"/>
    <w:rsid w:val="003B194A"/>
    <w:rsid w:val="003B1CDF"/>
    <w:rsid w:val="003B27E7"/>
    <w:rsid w:val="003B292D"/>
    <w:rsid w:val="003B3409"/>
    <w:rsid w:val="003B3629"/>
    <w:rsid w:val="003B369D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929"/>
    <w:rsid w:val="003C5C0B"/>
    <w:rsid w:val="003C5F4D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764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02F"/>
    <w:rsid w:val="003F33D7"/>
    <w:rsid w:val="003F3A53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5ACB"/>
    <w:rsid w:val="00415DEF"/>
    <w:rsid w:val="004161D4"/>
    <w:rsid w:val="00416288"/>
    <w:rsid w:val="00416E88"/>
    <w:rsid w:val="00416EE0"/>
    <w:rsid w:val="0041721E"/>
    <w:rsid w:val="00417733"/>
    <w:rsid w:val="00417B1F"/>
    <w:rsid w:val="00417CB6"/>
    <w:rsid w:val="00417D5B"/>
    <w:rsid w:val="00417F19"/>
    <w:rsid w:val="00420675"/>
    <w:rsid w:val="00420A73"/>
    <w:rsid w:val="0042108C"/>
    <w:rsid w:val="00421604"/>
    <w:rsid w:val="00421ADD"/>
    <w:rsid w:val="0042216E"/>
    <w:rsid w:val="004224C5"/>
    <w:rsid w:val="004225C3"/>
    <w:rsid w:val="004227D3"/>
    <w:rsid w:val="004236D6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73D2"/>
    <w:rsid w:val="004304F0"/>
    <w:rsid w:val="0043062C"/>
    <w:rsid w:val="00430732"/>
    <w:rsid w:val="00430824"/>
    <w:rsid w:val="00430F03"/>
    <w:rsid w:val="004315BE"/>
    <w:rsid w:val="00431A22"/>
    <w:rsid w:val="00431F6A"/>
    <w:rsid w:val="00432519"/>
    <w:rsid w:val="00432733"/>
    <w:rsid w:val="004329DE"/>
    <w:rsid w:val="00432E9F"/>
    <w:rsid w:val="00432FC8"/>
    <w:rsid w:val="00433265"/>
    <w:rsid w:val="004338F2"/>
    <w:rsid w:val="00433C7C"/>
    <w:rsid w:val="004340C7"/>
    <w:rsid w:val="004344B7"/>
    <w:rsid w:val="00434C85"/>
    <w:rsid w:val="00434F5A"/>
    <w:rsid w:val="004353BB"/>
    <w:rsid w:val="00435B8C"/>
    <w:rsid w:val="00437A84"/>
    <w:rsid w:val="00437CF4"/>
    <w:rsid w:val="00437D7A"/>
    <w:rsid w:val="0044039E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28FF"/>
    <w:rsid w:val="004429DE"/>
    <w:rsid w:val="00443B74"/>
    <w:rsid w:val="00444157"/>
    <w:rsid w:val="00444264"/>
    <w:rsid w:val="004450D1"/>
    <w:rsid w:val="00447167"/>
    <w:rsid w:val="004476CC"/>
    <w:rsid w:val="00447E3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60EB"/>
    <w:rsid w:val="0045632E"/>
    <w:rsid w:val="004573E0"/>
    <w:rsid w:val="00460CD2"/>
    <w:rsid w:val="00460F14"/>
    <w:rsid w:val="0046116D"/>
    <w:rsid w:val="004616D3"/>
    <w:rsid w:val="00462529"/>
    <w:rsid w:val="00462F18"/>
    <w:rsid w:val="00463B2C"/>
    <w:rsid w:val="004654E7"/>
    <w:rsid w:val="004658B7"/>
    <w:rsid w:val="00465C42"/>
    <w:rsid w:val="00465F7F"/>
    <w:rsid w:val="00466129"/>
    <w:rsid w:val="0046683D"/>
    <w:rsid w:val="00467E6A"/>
    <w:rsid w:val="00467EA4"/>
    <w:rsid w:val="00470182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AD6"/>
    <w:rsid w:val="00484080"/>
    <w:rsid w:val="00484BCE"/>
    <w:rsid w:val="00484C7B"/>
    <w:rsid w:val="00485870"/>
    <w:rsid w:val="00485A6E"/>
    <w:rsid w:val="0048638E"/>
    <w:rsid w:val="004865C5"/>
    <w:rsid w:val="00486822"/>
    <w:rsid w:val="00486C66"/>
    <w:rsid w:val="004870FD"/>
    <w:rsid w:val="004874CC"/>
    <w:rsid w:val="00487B0A"/>
    <w:rsid w:val="004909E9"/>
    <w:rsid w:val="00490A72"/>
    <w:rsid w:val="00492999"/>
    <w:rsid w:val="00492D93"/>
    <w:rsid w:val="00493582"/>
    <w:rsid w:val="00493FA5"/>
    <w:rsid w:val="004940F5"/>
    <w:rsid w:val="00494B62"/>
    <w:rsid w:val="00495069"/>
    <w:rsid w:val="0049542A"/>
    <w:rsid w:val="00495D1C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D60"/>
    <w:rsid w:val="004A3E3D"/>
    <w:rsid w:val="004A40C5"/>
    <w:rsid w:val="004A5C32"/>
    <w:rsid w:val="004A6615"/>
    <w:rsid w:val="004A669A"/>
    <w:rsid w:val="004A7D9C"/>
    <w:rsid w:val="004A7F06"/>
    <w:rsid w:val="004B03DC"/>
    <w:rsid w:val="004B0446"/>
    <w:rsid w:val="004B059F"/>
    <w:rsid w:val="004B0E0D"/>
    <w:rsid w:val="004B280B"/>
    <w:rsid w:val="004B2A43"/>
    <w:rsid w:val="004B31C2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351A"/>
    <w:rsid w:val="004C41A7"/>
    <w:rsid w:val="004C4FC8"/>
    <w:rsid w:val="004C508B"/>
    <w:rsid w:val="004C53CB"/>
    <w:rsid w:val="004C58AB"/>
    <w:rsid w:val="004C5C63"/>
    <w:rsid w:val="004C5CF9"/>
    <w:rsid w:val="004C62D0"/>
    <w:rsid w:val="004C7928"/>
    <w:rsid w:val="004D0D83"/>
    <w:rsid w:val="004D2359"/>
    <w:rsid w:val="004D25DC"/>
    <w:rsid w:val="004D2A9C"/>
    <w:rsid w:val="004D2C47"/>
    <w:rsid w:val="004D34DE"/>
    <w:rsid w:val="004D3569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2F48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355C"/>
    <w:rsid w:val="004F364F"/>
    <w:rsid w:val="004F3A92"/>
    <w:rsid w:val="004F3BB7"/>
    <w:rsid w:val="004F3E21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3BD0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620"/>
    <w:rsid w:val="00512805"/>
    <w:rsid w:val="00512B71"/>
    <w:rsid w:val="005137C2"/>
    <w:rsid w:val="00513D6F"/>
    <w:rsid w:val="005148ED"/>
    <w:rsid w:val="00514A85"/>
    <w:rsid w:val="00514AF0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1CF0"/>
    <w:rsid w:val="0052217B"/>
    <w:rsid w:val="00522214"/>
    <w:rsid w:val="005223A1"/>
    <w:rsid w:val="00522A9D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855"/>
    <w:rsid w:val="00534A87"/>
    <w:rsid w:val="00536124"/>
    <w:rsid w:val="0053624E"/>
    <w:rsid w:val="00536776"/>
    <w:rsid w:val="00537032"/>
    <w:rsid w:val="00537314"/>
    <w:rsid w:val="0053742C"/>
    <w:rsid w:val="005375F8"/>
    <w:rsid w:val="005405F2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2FD8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B1D"/>
    <w:rsid w:val="00560273"/>
    <w:rsid w:val="005607B8"/>
    <w:rsid w:val="00560AC1"/>
    <w:rsid w:val="00561618"/>
    <w:rsid w:val="005619C7"/>
    <w:rsid w:val="00561A72"/>
    <w:rsid w:val="00561E83"/>
    <w:rsid w:val="0056241C"/>
    <w:rsid w:val="00562E3C"/>
    <w:rsid w:val="005631A0"/>
    <w:rsid w:val="005638EE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F5B"/>
    <w:rsid w:val="005717AA"/>
    <w:rsid w:val="00572EA7"/>
    <w:rsid w:val="00573A37"/>
    <w:rsid w:val="00574CC3"/>
    <w:rsid w:val="00574E75"/>
    <w:rsid w:val="005750D9"/>
    <w:rsid w:val="005757CE"/>
    <w:rsid w:val="00575DCB"/>
    <w:rsid w:val="00576116"/>
    <w:rsid w:val="005763C0"/>
    <w:rsid w:val="00576613"/>
    <w:rsid w:val="005769BA"/>
    <w:rsid w:val="005770BD"/>
    <w:rsid w:val="0057717C"/>
    <w:rsid w:val="00577500"/>
    <w:rsid w:val="00577744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E9C"/>
    <w:rsid w:val="005842AE"/>
    <w:rsid w:val="00584946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A04E0"/>
    <w:rsid w:val="005A1443"/>
    <w:rsid w:val="005A23B4"/>
    <w:rsid w:val="005A23F5"/>
    <w:rsid w:val="005A24C7"/>
    <w:rsid w:val="005A25AA"/>
    <w:rsid w:val="005A25BF"/>
    <w:rsid w:val="005A2E49"/>
    <w:rsid w:val="005A3E0C"/>
    <w:rsid w:val="005A3E6E"/>
    <w:rsid w:val="005A4D37"/>
    <w:rsid w:val="005A519E"/>
    <w:rsid w:val="005A553D"/>
    <w:rsid w:val="005A57C2"/>
    <w:rsid w:val="005A59F5"/>
    <w:rsid w:val="005A6043"/>
    <w:rsid w:val="005A6D4A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1EC7"/>
    <w:rsid w:val="005B244F"/>
    <w:rsid w:val="005B393A"/>
    <w:rsid w:val="005B3F55"/>
    <w:rsid w:val="005B458B"/>
    <w:rsid w:val="005B5439"/>
    <w:rsid w:val="005B5A3C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550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25A"/>
    <w:rsid w:val="005D35D4"/>
    <w:rsid w:val="005D4672"/>
    <w:rsid w:val="005D46F6"/>
    <w:rsid w:val="005D49CC"/>
    <w:rsid w:val="005D4A5A"/>
    <w:rsid w:val="005D4BC1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21F9"/>
    <w:rsid w:val="005E2844"/>
    <w:rsid w:val="005E2D70"/>
    <w:rsid w:val="005E2E46"/>
    <w:rsid w:val="005E30CB"/>
    <w:rsid w:val="005E316E"/>
    <w:rsid w:val="005E4041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2DD"/>
    <w:rsid w:val="005F0D65"/>
    <w:rsid w:val="005F1614"/>
    <w:rsid w:val="005F2CE1"/>
    <w:rsid w:val="005F2D18"/>
    <w:rsid w:val="005F34E9"/>
    <w:rsid w:val="005F4296"/>
    <w:rsid w:val="005F45E2"/>
    <w:rsid w:val="005F4D83"/>
    <w:rsid w:val="005F50AC"/>
    <w:rsid w:val="005F561A"/>
    <w:rsid w:val="005F5830"/>
    <w:rsid w:val="005F63E5"/>
    <w:rsid w:val="005F6B8E"/>
    <w:rsid w:val="005F6F39"/>
    <w:rsid w:val="005F7C0C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234"/>
    <w:rsid w:val="006157C1"/>
    <w:rsid w:val="00617536"/>
    <w:rsid w:val="006179D3"/>
    <w:rsid w:val="00620B6C"/>
    <w:rsid w:val="0062170B"/>
    <w:rsid w:val="00621867"/>
    <w:rsid w:val="00621C0E"/>
    <w:rsid w:val="00622429"/>
    <w:rsid w:val="00622694"/>
    <w:rsid w:val="006230C6"/>
    <w:rsid w:val="00623110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8F9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4FD0"/>
    <w:rsid w:val="00635495"/>
    <w:rsid w:val="00635B9A"/>
    <w:rsid w:val="00635D27"/>
    <w:rsid w:val="0063735C"/>
    <w:rsid w:val="00637460"/>
    <w:rsid w:val="00637D53"/>
    <w:rsid w:val="0064049F"/>
    <w:rsid w:val="006404FD"/>
    <w:rsid w:val="006421A1"/>
    <w:rsid w:val="00642FF6"/>
    <w:rsid w:val="006433CA"/>
    <w:rsid w:val="00643F64"/>
    <w:rsid w:val="006445C9"/>
    <w:rsid w:val="00644B88"/>
    <w:rsid w:val="006451B6"/>
    <w:rsid w:val="00646ED2"/>
    <w:rsid w:val="006470D6"/>
    <w:rsid w:val="00647242"/>
    <w:rsid w:val="006501E4"/>
    <w:rsid w:val="00650CC4"/>
    <w:rsid w:val="00651244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785B"/>
    <w:rsid w:val="00657B71"/>
    <w:rsid w:val="00657E0E"/>
    <w:rsid w:val="00657F52"/>
    <w:rsid w:val="00660008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6ED1"/>
    <w:rsid w:val="00667957"/>
    <w:rsid w:val="00667D9C"/>
    <w:rsid w:val="006704AB"/>
    <w:rsid w:val="006704B5"/>
    <w:rsid w:val="006707C4"/>
    <w:rsid w:val="00671744"/>
    <w:rsid w:val="0067187B"/>
    <w:rsid w:val="00671C58"/>
    <w:rsid w:val="0067360A"/>
    <w:rsid w:val="006737E1"/>
    <w:rsid w:val="006739FD"/>
    <w:rsid w:val="0067436B"/>
    <w:rsid w:val="006745FF"/>
    <w:rsid w:val="006751C4"/>
    <w:rsid w:val="00675551"/>
    <w:rsid w:val="0067564E"/>
    <w:rsid w:val="0067583B"/>
    <w:rsid w:val="00676224"/>
    <w:rsid w:val="006764CE"/>
    <w:rsid w:val="0067688D"/>
    <w:rsid w:val="00676C75"/>
    <w:rsid w:val="00677193"/>
    <w:rsid w:val="00677372"/>
    <w:rsid w:val="00677FB0"/>
    <w:rsid w:val="00680593"/>
    <w:rsid w:val="006809F1"/>
    <w:rsid w:val="00680CB5"/>
    <w:rsid w:val="00680E1D"/>
    <w:rsid w:val="0068145C"/>
    <w:rsid w:val="00681830"/>
    <w:rsid w:val="00681CC0"/>
    <w:rsid w:val="006821FC"/>
    <w:rsid w:val="00683C60"/>
    <w:rsid w:val="00684D6D"/>
    <w:rsid w:val="0068513E"/>
    <w:rsid w:val="00685268"/>
    <w:rsid w:val="00686B9F"/>
    <w:rsid w:val="00686C9E"/>
    <w:rsid w:val="00686CA1"/>
    <w:rsid w:val="006878B6"/>
    <w:rsid w:val="00690DBD"/>
    <w:rsid w:val="00691D4E"/>
    <w:rsid w:val="00691EDA"/>
    <w:rsid w:val="006925E5"/>
    <w:rsid w:val="006929BB"/>
    <w:rsid w:val="006933FF"/>
    <w:rsid w:val="0069347D"/>
    <w:rsid w:val="00693CFA"/>
    <w:rsid w:val="006941E9"/>
    <w:rsid w:val="00694727"/>
    <w:rsid w:val="00694C8A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A24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34E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522B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2FE1"/>
    <w:rsid w:val="006D41F4"/>
    <w:rsid w:val="006D45DB"/>
    <w:rsid w:val="006D546C"/>
    <w:rsid w:val="006D5910"/>
    <w:rsid w:val="006D7882"/>
    <w:rsid w:val="006E06EA"/>
    <w:rsid w:val="006E0A39"/>
    <w:rsid w:val="006E0D66"/>
    <w:rsid w:val="006E1520"/>
    <w:rsid w:val="006E19FC"/>
    <w:rsid w:val="006E2F2C"/>
    <w:rsid w:val="006E2FCB"/>
    <w:rsid w:val="006E32B9"/>
    <w:rsid w:val="006E39D1"/>
    <w:rsid w:val="006E42FD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EF3"/>
    <w:rsid w:val="006F1572"/>
    <w:rsid w:val="006F1959"/>
    <w:rsid w:val="006F19BD"/>
    <w:rsid w:val="006F2792"/>
    <w:rsid w:val="006F2BDC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935"/>
    <w:rsid w:val="00700E6A"/>
    <w:rsid w:val="00700ED5"/>
    <w:rsid w:val="00700FE8"/>
    <w:rsid w:val="007015C5"/>
    <w:rsid w:val="007017CC"/>
    <w:rsid w:val="00701A6C"/>
    <w:rsid w:val="00701FAA"/>
    <w:rsid w:val="00702156"/>
    <w:rsid w:val="0070286A"/>
    <w:rsid w:val="0070288F"/>
    <w:rsid w:val="00703901"/>
    <w:rsid w:val="0070412A"/>
    <w:rsid w:val="00704A0F"/>
    <w:rsid w:val="00705625"/>
    <w:rsid w:val="00705673"/>
    <w:rsid w:val="00705AD9"/>
    <w:rsid w:val="00706B97"/>
    <w:rsid w:val="00707AA0"/>
    <w:rsid w:val="0071092C"/>
    <w:rsid w:val="007110B9"/>
    <w:rsid w:val="00711D1B"/>
    <w:rsid w:val="00712CC5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F2E"/>
    <w:rsid w:val="00720FAC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F00"/>
    <w:rsid w:val="007250FF"/>
    <w:rsid w:val="00725957"/>
    <w:rsid w:val="00725D6C"/>
    <w:rsid w:val="00725F10"/>
    <w:rsid w:val="00726D56"/>
    <w:rsid w:val="00726F70"/>
    <w:rsid w:val="00727253"/>
    <w:rsid w:val="00727CFC"/>
    <w:rsid w:val="00727EB0"/>
    <w:rsid w:val="007305DE"/>
    <w:rsid w:val="00730731"/>
    <w:rsid w:val="00730DD1"/>
    <w:rsid w:val="00730EA2"/>
    <w:rsid w:val="00731250"/>
    <w:rsid w:val="007315DB"/>
    <w:rsid w:val="00731F7A"/>
    <w:rsid w:val="00732669"/>
    <w:rsid w:val="007328E3"/>
    <w:rsid w:val="0073292C"/>
    <w:rsid w:val="00732CD2"/>
    <w:rsid w:val="00732D78"/>
    <w:rsid w:val="0073314F"/>
    <w:rsid w:val="007332F3"/>
    <w:rsid w:val="007334CB"/>
    <w:rsid w:val="00733948"/>
    <w:rsid w:val="00733AF9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310F"/>
    <w:rsid w:val="00743871"/>
    <w:rsid w:val="00743DB4"/>
    <w:rsid w:val="007442C2"/>
    <w:rsid w:val="00744860"/>
    <w:rsid w:val="00746056"/>
    <w:rsid w:val="007473D2"/>
    <w:rsid w:val="0074759A"/>
    <w:rsid w:val="0074767C"/>
    <w:rsid w:val="00747AF7"/>
    <w:rsid w:val="007506E5"/>
    <w:rsid w:val="007523B6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17AA"/>
    <w:rsid w:val="007620EE"/>
    <w:rsid w:val="0076227D"/>
    <w:rsid w:val="0076367A"/>
    <w:rsid w:val="0076386F"/>
    <w:rsid w:val="00763F5C"/>
    <w:rsid w:val="00764E1E"/>
    <w:rsid w:val="00764FFB"/>
    <w:rsid w:val="0076546E"/>
    <w:rsid w:val="0076587C"/>
    <w:rsid w:val="00765FD3"/>
    <w:rsid w:val="00766427"/>
    <w:rsid w:val="00770533"/>
    <w:rsid w:val="00770B37"/>
    <w:rsid w:val="0077102C"/>
    <w:rsid w:val="00771051"/>
    <w:rsid w:val="007710BE"/>
    <w:rsid w:val="00771460"/>
    <w:rsid w:val="00772250"/>
    <w:rsid w:val="00772B3B"/>
    <w:rsid w:val="00772BC4"/>
    <w:rsid w:val="00772F87"/>
    <w:rsid w:val="00772FE7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B1B"/>
    <w:rsid w:val="00782B2F"/>
    <w:rsid w:val="00783454"/>
    <w:rsid w:val="00783835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36A"/>
    <w:rsid w:val="007873B2"/>
    <w:rsid w:val="00787F5F"/>
    <w:rsid w:val="00787F7D"/>
    <w:rsid w:val="00790D7C"/>
    <w:rsid w:val="007913E5"/>
    <w:rsid w:val="00791459"/>
    <w:rsid w:val="007920A5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A01CA"/>
    <w:rsid w:val="007A13E9"/>
    <w:rsid w:val="007A156C"/>
    <w:rsid w:val="007A2983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2647"/>
    <w:rsid w:val="007B2885"/>
    <w:rsid w:val="007B2BD4"/>
    <w:rsid w:val="007B2E8F"/>
    <w:rsid w:val="007B31A1"/>
    <w:rsid w:val="007B3AC5"/>
    <w:rsid w:val="007B3BFB"/>
    <w:rsid w:val="007B4555"/>
    <w:rsid w:val="007B4640"/>
    <w:rsid w:val="007B46C3"/>
    <w:rsid w:val="007B4A4D"/>
    <w:rsid w:val="007B4B93"/>
    <w:rsid w:val="007B530C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6F53"/>
    <w:rsid w:val="007C747C"/>
    <w:rsid w:val="007D0D5E"/>
    <w:rsid w:val="007D0DE6"/>
    <w:rsid w:val="007D165F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5401"/>
    <w:rsid w:val="007D5A81"/>
    <w:rsid w:val="007D6363"/>
    <w:rsid w:val="007D6824"/>
    <w:rsid w:val="007D6976"/>
    <w:rsid w:val="007D792F"/>
    <w:rsid w:val="007D7BCE"/>
    <w:rsid w:val="007E0E0D"/>
    <w:rsid w:val="007E1200"/>
    <w:rsid w:val="007E16F7"/>
    <w:rsid w:val="007E1C98"/>
    <w:rsid w:val="007E20CF"/>
    <w:rsid w:val="007E2476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12"/>
    <w:rsid w:val="007F1595"/>
    <w:rsid w:val="007F1809"/>
    <w:rsid w:val="007F217C"/>
    <w:rsid w:val="007F27CD"/>
    <w:rsid w:val="007F29AC"/>
    <w:rsid w:val="007F2D84"/>
    <w:rsid w:val="007F3177"/>
    <w:rsid w:val="007F32B2"/>
    <w:rsid w:val="007F3466"/>
    <w:rsid w:val="007F3B32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224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23B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42E2"/>
    <w:rsid w:val="008256A6"/>
    <w:rsid w:val="00825795"/>
    <w:rsid w:val="00826218"/>
    <w:rsid w:val="008267E8"/>
    <w:rsid w:val="0082680C"/>
    <w:rsid w:val="008268AB"/>
    <w:rsid w:val="00827187"/>
    <w:rsid w:val="008278C4"/>
    <w:rsid w:val="00827915"/>
    <w:rsid w:val="008300C1"/>
    <w:rsid w:val="008306F8"/>
    <w:rsid w:val="008310AB"/>
    <w:rsid w:val="00831499"/>
    <w:rsid w:val="00831811"/>
    <w:rsid w:val="008321B1"/>
    <w:rsid w:val="0083312E"/>
    <w:rsid w:val="00833C51"/>
    <w:rsid w:val="008349C0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EDD"/>
    <w:rsid w:val="00842F6E"/>
    <w:rsid w:val="008435EB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2091"/>
    <w:rsid w:val="0085271B"/>
    <w:rsid w:val="00852860"/>
    <w:rsid w:val="00852CA0"/>
    <w:rsid w:val="00852E9E"/>
    <w:rsid w:val="00853790"/>
    <w:rsid w:val="008545F0"/>
    <w:rsid w:val="00857AC3"/>
    <w:rsid w:val="00861271"/>
    <w:rsid w:val="0086174B"/>
    <w:rsid w:val="00861C25"/>
    <w:rsid w:val="00862236"/>
    <w:rsid w:val="00862304"/>
    <w:rsid w:val="008623B9"/>
    <w:rsid w:val="0086257D"/>
    <w:rsid w:val="0086267F"/>
    <w:rsid w:val="0086269D"/>
    <w:rsid w:val="00863433"/>
    <w:rsid w:val="008636EE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95F"/>
    <w:rsid w:val="00882A21"/>
    <w:rsid w:val="00882EA0"/>
    <w:rsid w:val="008831E6"/>
    <w:rsid w:val="00883DBF"/>
    <w:rsid w:val="00883F60"/>
    <w:rsid w:val="00884719"/>
    <w:rsid w:val="00885231"/>
    <w:rsid w:val="00885CAC"/>
    <w:rsid w:val="0088667B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2E6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5CC"/>
    <w:rsid w:val="008B08FF"/>
    <w:rsid w:val="008B0C94"/>
    <w:rsid w:val="008B0D4A"/>
    <w:rsid w:val="008B1FCE"/>
    <w:rsid w:val="008B21F2"/>
    <w:rsid w:val="008B226A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5A2"/>
    <w:rsid w:val="008C0E3C"/>
    <w:rsid w:val="008C0E97"/>
    <w:rsid w:val="008C1CDB"/>
    <w:rsid w:val="008C2579"/>
    <w:rsid w:val="008C365D"/>
    <w:rsid w:val="008C390C"/>
    <w:rsid w:val="008C3A5F"/>
    <w:rsid w:val="008C4B2F"/>
    <w:rsid w:val="008C4D17"/>
    <w:rsid w:val="008C5041"/>
    <w:rsid w:val="008C526F"/>
    <w:rsid w:val="008C5844"/>
    <w:rsid w:val="008C5EFA"/>
    <w:rsid w:val="008C6DA1"/>
    <w:rsid w:val="008C6EC3"/>
    <w:rsid w:val="008C6FE9"/>
    <w:rsid w:val="008C70D2"/>
    <w:rsid w:val="008C7C38"/>
    <w:rsid w:val="008C7FC4"/>
    <w:rsid w:val="008D071C"/>
    <w:rsid w:val="008D0B89"/>
    <w:rsid w:val="008D1527"/>
    <w:rsid w:val="008D167F"/>
    <w:rsid w:val="008D1959"/>
    <w:rsid w:val="008D216D"/>
    <w:rsid w:val="008D2AA0"/>
    <w:rsid w:val="008D2C11"/>
    <w:rsid w:val="008D2F89"/>
    <w:rsid w:val="008D3D0F"/>
    <w:rsid w:val="008D4BD8"/>
    <w:rsid w:val="008D5055"/>
    <w:rsid w:val="008D5381"/>
    <w:rsid w:val="008D53C3"/>
    <w:rsid w:val="008D63A0"/>
    <w:rsid w:val="008D6625"/>
    <w:rsid w:val="008D6767"/>
    <w:rsid w:val="008D6809"/>
    <w:rsid w:val="008D6A0F"/>
    <w:rsid w:val="008D6FF6"/>
    <w:rsid w:val="008D77E9"/>
    <w:rsid w:val="008D7AD4"/>
    <w:rsid w:val="008E0409"/>
    <w:rsid w:val="008E056E"/>
    <w:rsid w:val="008E0982"/>
    <w:rsid w:val="008E156B"/>
    <w:rsid w:val="008E2443"/>
    <w:rsid w:val="008E2546"/>
    <w:rsid w:val="008E2BC4"/>
    <w:rsid w:val="008E2FF9"/>
    <w:rsid w:val="008E34C5"/>
    <w:rsid w:val="008E3A72"/>
    <w:rsid w:val="008E4592"/>
    <w:rsid w:val="008E4766"/>
    <w:rsid w:val="008E4A70"/>
    <w:rsid w:val="008E4F0E"/>
    <w:rsid w:val="008E4F6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A43"/>
    <w:rsid w:val="00912EEA"/>
    <w:rsid w:val="00912FEC"/>
    <w:rsid w:val="0091346A"/>
    <w:rsid w:val="00913934"/>
    <w:rsid w:val="00914EE5"/>
    <w:rsid w:val="00915503"/>
    <w:rsid w:val="009155A7"/>
    <w:rsid w:val="009169BC"/>
    <w:rsid w:val="00916D4C"/>
    <w:rsid w:val="00916D99"/>
    <w:rsid w:val="009171C1"/>
    <w:rsid w:val="0091744F"/>
    <w:rsid w:val="00917AAA"/>
    <w:rsid w:val="009206B7"/>
    <w:rsid w:val="0092090E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18B0"/>
    <w:rsid w:val="00931CC4"/>
    <w:rsid w:val="00932208"/>
    <w:rsid w:val="009327AD"/>
    <w:rsid w:val="009328CA"/>
    <w:rsid w:val="009329DE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6ABD"/>
    <w:rsid w:val="00937507"/>
    <w:rsid w:val="009400CE"/>
    <w:rsid w:val="00940268"/>
    <w:rsid w:val="009402E4"/>
    <w:rsid w:val="00940518"/>
    <w:rsid w:val="00940769"/>
    <w:rsid w:val="00940F47"/>
    <w:rsid w:val="0094219D"/>
    <w:rsid w:val="00942229"/>
    <w:rsid w:val="00942315"/>
    <w:rsid w:val="00943224"/>
    <w:rsid w:val="00943DD8"/>
    <w:rsid w:val="00943FE8"/>
    <w:rsid w:val="0094462B"/>
    <w:rsid w:val="00944EF8"/>
    <w:rsid w:val="009454D5"/>
    <w:rsid w:val="00945687"/>
    <w:rsid w:val="009473C2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7F0"/>
    <w:rsid w:val="00962958"/>
    <w:rsid w:val="009629FA"/>
    <w:rsid w:val="00962ADB"/>
    <w:rsid w:val="009635C1"/>
    <w:rsid w:val="0096376B"/>
    <w:rsid w:val="00964143"/>
    <w:rsid w:val="009642C0"/>
    <w:rsid w:val="0096507F"/>
    <w:rsid w:val="00965201"/>
    <w:rsid w:val="009659A3"/>
    <w:rsid w:val="00965C21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5D80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A0C"/>
    <w:rsid w:val="00993AF4"/>
    <w:rsid w:val="00993B88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E55"/>
    <w:rsid w:val="009A1111"/>
    <w:rsid w:val="009A1154"/>
    <w:rsid w:val="009A1216"/>
    <w:rsid w:val="009A191D"/>
    <w:rsid w:val="009A27B0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D91"/>
    <w:rsid w:val="009B301A"/>
    <w:rsid w:val="009B307C"/>
    <w:rsid w:val="009B5678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599A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E90"/>
    <w:rsid w:val="009E1F9E"/>
    <w:rsid w:val="009E2E9D"/>
    <w:rsid w:val="009E2F46"/>
    <w:rsid w:val="009E338B"/>
    <w:rsid w:val="009E341F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34E9"/>
    <w:rsid w:val="009F37C3"/>
    <w:rsid w:val="009F3A47"/>
    <w:rsid w:val="009F42B0"/>
    <w:rsid w:val="009F46C5"/>
    <w:rsid w:val="009F4DEF"/>
    <w:rsid w:val="009F4EB0"/>
    <w:rsid w:val="009F5019"/>
    <w:rsid w:val="009F516D"/>
    <w:rsid w:val="009F5A61"/>
    <w:rsid w:val="009F5FA6"/>
    <w:rsid w:val="009F663C"/>
    <w:rsid w:val="009F6F42"/>
    <w:rsid w:val="009F6FB7"/>
    <w:rsid w:val="00A00374"/>
    <w:rsid w:val="00A01490"/>
    <w:rsid w:val="00A0224D"/>
    <w:rsid w:val="00A024D5"/>
    <w:rsid w:val="00A03C9E"/>
    <w:rsid w:val="00A03F3D"/>
    <w:rsid w:val="00A0441E"/>
    <w:rsid w:val="00A0447B"/>
    <w:rsid w:val="00A04490"/>
    <w:rsid w:val="00A0464A"/>
    <w:rsid w:val="00A04B3D"/>
    <w:rsid w:val="00A04F28"/>
    <w:rsid w:val="00A05647"/>
    <w:rsid w:val="00A069FE"/>
    <w:rsid w:val="00A071E6"/>
    <w:rsid w:val="00A10235"/>
    <w:rsid w:val="00A1038E"/>
    <w:rsid w:val="00A10747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AD4"/>
    <w:rsid w:val="00A17D2F"/>
    <w:rsid w:val="00A20136"/>
    <w:rsid w:val="00A209FD"/>
    <w:rsid w:val="00A20D8F"/>
    <w:rsid w:val="00A20DD9"/>
    <w:rsid w:val="00A21AF0"/>
    <w:rsid w:val="00A21C19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E1B"/>
    <w:rsid w:val="00A50163"/>
    <w:rsid w:val="00A50F87"/>
    <w:rsid w:val="00A50FD7"/>
    <w:rsid w:val="00A512E0"/>
    <w:rsid w:val="00A513DA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F01"/>
    <w:rsid w:val="00A609F5"/>
    <w:rsid w:val="00A60DFF"/>
    <w:rsid w:val="00A61651"/>
    <w:rsid w:val="00A62031"/>
    <w:rsid w:val="00A63017"/>
    <w:rsid w:val="00A6315A"/>
    <w:rsid w:val="00A632A5"/>
    <w:rsid w:val="00A63462"/>
    <w:rsid w:val="00A6384F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6559"/>
    <w:rsid w:val="00A771AA"/>
    <w:rsid w:val="00A77226"/>
    <w:rsid w:val="00A774F3"/>
    <w:rsid w:val="00A802E0"/>
    <w:rsid w:val="00A802FA"/>
    <w:rsid w:val="00A817DC"/>
    <w:rsid w:val="00A81AA2"/>
    <w:rsid w:val="00A81E31"/>
    <w:rsid w:val="00A8211C"/>
    <w:rsid w:val="00A82218"/>
    <w:rsid w:val="00A82CC8"/>
    <w:rsid w:val="00A82F01"/>
    <w:rsid w:val="00A83825"/>
    <w:rsid w:val="00A83917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045E"/>
    <w:rsid w:val="00A91025"/>
    <w:rsid w:val="00A91AA2"/>
    <w:rsid w:val="00A91AD2"/>
    <w:rsid w:val="00A91AE3"/>
    <w:rsid w:val="00A91CD0"/>
    <w:rsid w:val="00A925E3"/>
    <w:rsid w:val="00A928A7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0363"/>
    <w:rsid w:val="00AB144D"/>
    <w:rsid w:val="00AB16E1"/>
    <w:rsid w:val="00AB1822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4CAD"/>
    <w:rsid w:val="00AB5333"/>
    <w:rsid w:val="00AB5487"/>
    <w:rsid w:val="00AB5522"/>
    <w:rsid w:val="00AB5B69"/>
    <w:rsid w:val="00AB611C"/>
    <w:rsid w:val="00AB620F"/>
    <w:rsid w:val="00AB640A"/>
    <w:rsid w:val="00AB6B2D"/>
    <w:rsid w:val="00AB7C7F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6ED1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42E"/>
    <w:rsid w:val="00AD4D00"/>
    <w:rsid w:val="00AD58A2"/>
    <w:rsid w:val="00AD59E1"/>
    <w:rsid w:val="00AD5B99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23DA"/>
    <w:rsid w:val="00AE2FD2"/>
    <w:rsid w:val="00AE3365"/>
    <w:rsid w:val="00AE375A"/>
    <w:rsid w:val="00AE3916"/>
    <w:rsid w:val="00AE3A82"/>
    <w:rsid w:val="00AE3CD2"/>
    <w:rsid w:val="00AE3F7D"/>
    <w:rsid w:val="00AE4E6A"/>
    <w:rsid w:val="00AE54E4"/>
    <w:rsid w:val="00AE5522"/>
    <w:rsid w:val="00AE63A6"/>
    <w:rsid w:val="00AE78F4"/>
    <w:rsid w:val="00AE7C4B"/>
    <w:rsid w:val="00AF00E7"/>
    <w:rsid w:val="00AF0446"/>
    <w:rsid w:val="00AF0DBA"/>
    <w:rsid w:val="00AF0F56"/>
    <w:rsid w:val="00AF101D"/>
    <w:rsid w:val="00AF1831"/>
    <w:rsid w:val="00AF1A2C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0CE"/>
    <w:rsid w:val="00AF574B"/>
    <w:rsid w:val="00AF576A"/>
    <w:rsid w:val="00AF5DCF"/>
    <w:rsid w:val="00AF62D8"/>
    <w:rsid w:val="00AF634C"/>
    <w:rsid w:val="00AF66B0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65D"/>
    <w:rsid w:val="00B04796"/>
    <w:rsid w:val="00B047B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0DF7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63EA"/>
    <w:rsid w:val="00B16815"/>
    <w:rsid w:val="00B16A92"/>
    <w:rsid w:val="00B170E8"/>
    <w:rsid w:val="00B17D60"/>
    <w:rsid w:val="00B20F7C"/>
    <w:rsid w:val="00B21550"/>
    <w:rsid w:val="00B21904"/>
    <w:rsid w:val="00B21A9B"/>
    <w:rsid w:val="00B21BBD"/>
    <w:rsid w:val="00B2285E"/>
    <w:rsid w:val="00B23049"/>
    <w:rsid w:val="00B2321A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AE5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20C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0C"/>
    <w:rsid w:val="00B36586"/>
    <w:rsid w:val="00B36DDD"/>
    <w:rsid w:val="00B372AA"/>
    <w:rsid w:val="00B37597"/>
    <w:rsid w:val="00B40090"/>
    <w:rsid w:val="00B40488"/>
    <w:rsid w:val="00B4063C"/>
    <w:rsid w:val="00B40B5D"/>
    <w:rsid w:val="00B410AC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B4"/>
    <w:rsid w:val="00B503C5"/>
    <w:rsid w:val="00B50BCD"/>
    <w:rsid w:val="00B50BD1"/>
    <w:rsid w:val="00B5123F"/>
    <w:rsid w:val="00B512AE"/>
    <w:rsid w:val="00B513E5"/>
    <w:rsid w:val="00B51897"/>
    <w:rsid w:val="00B53700"/>
    <w:rsid w:val="00B53C92"/>
    <w:rsid w:val="00B54CE2"/>
    <w:rsid w:val="00B54E8E"/>
    <w:rsid w:val="00B54FF3"/>
    <w:rsid w:val="00B5526D"/>
    <w:rsid w:val="00B559A1"/>
    <w:rsid w:val="00B56C81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FE"/>
    <w:rsid w:val="00B82ADF"/>
    <w:rsid w:val="00B83731"/>
    <w:rsid w:val="00B83BA6"/>
    <w:rsid w:val="00B85BD4"/>
    <w:rsid w:val="00B86341"/>
    <w:rsid w:val="00B875F1"/>
    <w:rsid w:val="00B87791"/>
    <w:rsid w:val="00B87B02"/>
    <w:rsid w:val="00B900B3"/>
    <w:rsid w:val="00B90222"/>
    <w:rsid w:val="00B911A0"/>
    <w:rsid w:val="00B912CC"/>
    <w:rsid w:val="00B9185A"/>
    <w:rsid w:val="00B91B45"/>
    <w:rsid w:val="00B926B1"/>
    <w:rsid w:val="00B929D3"/>
    <w:rsid w:val="00B929FD"/>
    <w:rsid w:val="00B92C7F"/>
    <w:rsid w:val="00B9380E"/>
    <w:rsid w:val="00B93A81"/>
    <w:rsid w:val="00B93ED8"/>
    <w:rsid w:val="00B946CF"/>
    <w:rsid w:val="00B94E9B"/>
    <w:rsid w:val="00B95204"/>
    <w:rsid w:val="00B9601B"/>
    <w:rsid w:val="00B96310"/>
    <w:rsid w:val="00B96EE5"/>
    <w:rsid w:val="00B973B1"/>
    <w:rsid w:val="00B9772B"/>
    <w:rsid w:val="00B97DA1"/>
    <w:rsid w:val="00B97E7E"/>
    <w:rsid w:val="00BA042A"/>
    <w:rsid w:val="00BA08AC"/>
    <w:rsid w:val="00BA0B1A"/>
    <w:rsid w:val="00BA0E2D"/>
    <w:rsid w:val="00BA15F1"/>
    <w:rsid w:val="00BA2847"/>
    <w:rsid w:val="00BA2D03"/>
    <w:rsid w:val="00BA3132"/>
    <w:rsid w:val="00BA3E06"/>
    <w:rsid w:val="00BA53B3"/>
    <w:rsid w:val="00BA5630"/>
    <w:rsid w:val="00BA5BF1"/>
    <w:rsid w:val="00BA671D"/>
    <w:rsid w:val="00BA6E09"/>
    <w:rsid w:val="00BA6ED8"/>
    <w:rsid w:val="00BA711A"/>
    <w:rsid w:val="00BA722B"/>
    <w:rsid w:val="00BA76DE"/>
    <w:rsid w:val="00BA7A38"/>
    <w:rsid w:val="00BB09AB"/>
    <w:rsid w:val="00BB23D2"/>
    <w:rsid w:val="00BB2606"/>
    <w:rsid w:val="00BB3E15"/>
    <w:rsid w:val="00BB40B8"/>
    <w:rsid w:val="00BB4245"/>
    <w:rsid w:val="00BB4B2A"/>
    <w:rsid w:val="00BB5088"/>
    <w:rsid w:val="00BB5356"/>
    <w:rsid w:val="00BB535E"/>
    <w:rsid w:val="00BB6071"/>
    <w:rsid w:val="00BB6161"/>
    <w:rsid w:val="00BB627E"/>
    <w:rsid w:val="00BB689E"/>
    <w:rsid w:val="00BB6992"/>
    <w:rsid w:val="00BB70A7"/>
    <w:rsid w:val="00BB7AD1"/>
    <w:rsid w:val="00BB7E42"/>
    <w:rsid w:val="00BC1138"/>
    <w:rsid w:val="00BC1688"/>
    <w:rsid w:val="00BC2499"/>
    <w:rsid w:val="00BC2590"/>
    <w:rsid w:val="00BC260E"/>
    <w:rsid w:val="00BC2658"/>
    <w:rsid w:val="00BC2C75"/>
    <w:rsid w:val="00BC3475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0B25"/>
    <w:rsid w:val="00BD11D4"/>
    <w:rsid w:val="00BD1768"/>
    <w:rsid w:val="00BD32B3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1195"/>
    <w:rsid w:val="00BE11E1"/>
    <w:rsid w:val="00BE1472"/>
    <w:rsid w:val="00BE1BED"/>
    <w:rsid w:val="00BE1BFF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0B97"/>
    <w:rsid w:val="00BF101F"/>
    <w:rsid w:val="00BF1A73"/>
    <w:rsid w:val="00BF1CCD"/>
    <w:rsid w:val="00BF1DD9"/>
    <w:rsid w:val="00BF2786"/>
    <w:rsid w:val="00BF28B0"/>
    <w:rsid w:val="00BF2D9C"/>
    <w:rsid w:val="00BF369D"/>
    <w:rsid w:val="00BF3734"/>
    <w:rsid w:val="00BF4985"/>
    <w:rsid w:val="00BF531F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A51"/>
    <w:rsid w:val="00C05094"/>
    <w:rsid w:val="00C05706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5271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B35"/>
    <w:rsid w:val="00C21C8D"/>
    <w:rsid w:val="00C21D86"/>
    <w:rsid w:val="00C22621"/>
    <w:rsid w:val="00C23825"/>
    <w:rsid w:val="00C2385D"/>
    <w:rsid w:val="00C23964"/>
    <w:rsid w:val="00C24303"/>
    <w:rsid w:val="00C245E9"/>
    <w:rsid w:val="00C24DFF"/>
    <w:rsid w:val="00C2522D"/>
    <w:rsid w:val="00C25341"/>
    <w:rsid w:val="00C2537C"/>
    <w:rsid w:val="00C25813"/>
    <w:rsid w:val="00C259D9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88C"/>
    <w:rsid w:val="00C42939"/>
    <w:rsid w:val="00C42ED7"/>
    <w:rsid w:val="00C431F1"/>
    <w:rsid w:val="00C43396"/>
    <w:rsid w:val="00C434C4"/>
    <w:rsid w:val="00C434DB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463"/>
    <w:rsid w:val="00C576F7"/>
    <w:rsid w:val="00C60693"/>
    <w:rsid w:val="00C60E08"/>
    <w:rsid w:val="00C61F74"/>
    <w:rsid w:val="00C61FF9"/>
    <w:rsid w:val="00C624BA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769E"/>
    <w:rsid w:val="00C70295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1EE"/>
    <w:rsid w:val="00C77C41"/>
    <w:rsid w:val="00C77F8F"/>
    <w:rsid w:val="00C80688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C8C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311C"/>
    <w:rsid w:val="00C93BBE"/>
    <w:rsid w:val="00C94011"/>
    <w:rsid w:val="00C9401E"/>
    <w:rsid w:val="00C946AF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76E"/>
    <w:rsid w:val="00CA08D0"/>
    <w:rsid w:val="00CA100D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880"/>
    <w:rsid w:val="00CA7C31"/>
    <w:rsid w:val="00CB064C"/>
    <w:rsid w:val="00CB07D1"/>
    <w:rsid w:val="00CB132B"/>
    <w:rsid w:val="00CB1C87"/>
    <w:rsid w:val="00CB1DD7"/>
    <w:rsid w:val="00CB2159"/>
    <w:rsid w:val="00CB22A2"/>
    <w:rsid w:val="00CB2F71"/>
    <w:rsid w:val="00CB3470"/>
    <w:rsid w:val="00CB3C50"/>
    <w:rsid w:val="00CB4186"/>
    <w:rsid w:val="00CB482C"/>
    <w:rsid w:val="00CB4D41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1548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490"/>
    <w:rsid w:val="00CC7E09"/>
    <w:rsid w:val="00CD05DC"/>
    <w:rsid w:val="00CD09C1"/>
    <w:rsid w:val="00CD0EB2"/>
    <w:rsid w:val="00CD11D4"/>
    <w:rsid w:val="00CD2176"/>
    <w:rsid w:val="00CD273E"/>
    <w:rsid w:val="00CD29B9"/>
    <w:rsid w:val="00CD2A7D"/>
    <w:rsid w:val="00CD2EC1"/>
    <w:rsid w:val="00CD347C"/>
    <w:rsid w:val="00CD37FF"/>
    <w:rsid w:val="00CD3FC6"/>
    <w:rsid w:val="00CD4AC6"/>
    <w:rsid w:val="00CD5188"/>
    <w:rsid w:val="00CD5467"/>
    <w:rsid w:val="00CD5D53"/>
    <w:rsid w:val="00CD6894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60"/>
    <w:rsid w:val="00CF0DEB"/>
    <w:rsid w:val="00CF1271"/>
    <w:rsid w:val="00CF2416"/>
    <w:rsid w:val="00CF27E7"/>
    <w:rsid w:val="00CF472F"/>
    <w:rsid w:val="00CF53E8"/>
    <w:rsid w:val="00CF5BD0"/>
    <w:rsid w:val="00CF6FCA"/>
    <w:rsid w:val="00CF76A5"/>
    <w:rsid w:val="00CF7FE4"/>
    <w:rsid w:val="00D005F5"/>
    <w:rsid w:val="00D00881"/>
    <w:rsid w:val="00D0091E"/>
    <w:rsid w:val="00D00E71"/>
    <w:rsid w:val="00D01D6E"/>
    <w:rsid w:val="00D02182"/>
    <w:rsid w:val="00D0289C"/>
    <w:rsid w:val="00D02992"/>
    <w:rsid w:val="00D02A81"/>
    <w:rsid w:val="00D02DC6"/>
    <w:rsid w:val="00D02F8B"/>
    <w:rsid w:val="00D032B3"/>
    <w:rsid w:val="00D03FCF"/>
    <w:rsid w:val="00D045B0"/>
    <w:rsid w:val="00D04FE4"/>
    <w:rsid w:val="00D05256"/>
    <w:rsid w:val="00D066D6"/>
    <w:rsid w:val="00D06846"/>
    <w:rsid w:val="00D06AEA"/>
    <w:rsid w:val="00D06D7F"/>
    <w:rsid w:val="00D06DE4"/>
    <w:rsid w:val="00D06E54"/>
    <w:rsid w:val="00D06F45"/>
    <w:rsid w:val="00D06F82"/>
    <w:rsid w:val="00D077B4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351F"/>
    <w:rsid w:val="00D23916"/>
    <w:rsid w:val="00D23D93"/>
    <w:rsid w:val="00D23DA1"/>
    <w:rsid w:val="00D24074"/>
    <w:rsid w:val="00D2440C"/>
    <w:rsid w:val="00D24BBE"/>
    <w:rsid w:val="00D25110"/>
    <w:rsid w:val="00D2533B"/>
    <w:rsid w:val="00D25C09"/>
    <w:rsid w:val="00D25D57"/>
    <w:rsid w:val="00D260C2"/>
    <w:rsid w:val="00D26EF2"/>
    <w:rsid w:val="00D273E4"/>
    <w:rsid w:val="00D3009F"/>
    <w:rsid w:val="00D30144"/>
    <w:rsid w:val="00D30448"/>
    <w:rsid w:val="00D3188F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39CB"/>
    <w:rsid w:val="00D43FD8"/>
    <w:rsid w:val="00D4405F"/>
    <w:rsid w:val="00D44259"/>
    <w:rsid w:val="00D4524F"/>
    <w:rsid w:val="00D45D5A"/>
    <w:rsid w:val="00D45EF7"/>
    <w:rsid w:val="00D46846"/>
    <w:rsid w:val="00D469E3"/>
    <w:rsid w:val="00D46AC0"/>
    <w:rsid w:val="00D471FA"/>
    <w:rsid w:val="00D50124"/>
    <w:rsid w:val="00D50405"/>
    <w:rsid w:val="00D5136B"/>
    <w:rsid w:val="00D51532"/>
    <w:rsid w:val="00D5166D"/>
    <w:rsid w:val="00D52CF2"/>
    <w:rsid w:val="00D533E3"/>
    <w:rsid w:val="00D535DB"/>
    <w:rsid w:val="00D53D22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2A66"/>
    <w:rsid w:val="00D633C8"/>
    <w:rsid w:val="00D634A7"/>
    <w:rsid w:val="00D634E7"/>
    <w:rsid w:val="00D645F2"/>
    <w:rsid w:val="00D649C6"/>
    <w:rsid w:val="00D65342"/>
    <w:rsid w:val="00D653D8"/>
    <w:rsid w:val="00D6551C"/>
    <w:rsid w:val="00D659B7"/>
    <w:rsid w:val="00D66622"/>
    <w:rsid w:val="00D66688"/>
    <w:rsid w:val="00D66BFE"/>
    <w:rsid w:val="00D66F64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1756"/>
    <w:rsid w:val="00D91A25"/>
    <w:rsid w:val="00D91C8D"/>
    <w:rsid w:val="00D92930"/>
    <w:rsid w:val="00D93549"/>
    <w:rsid w:val="00D93A50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73D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43EE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786"/>
    <w:rsid w:val="00DB20F5"/>
    <w:rsid w:val="00DB25AD"/>
    <w:rsid w:val="00DB2A4B"/>
    <w:rsid w:val="00DB363E"/>
    <w:rsid w:val="00DB3C8B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A4F"/>
    <w:rsid w:val="00DC1A70"/>
    <w:rsid w:val="00DC1D3B"/>
    <w:rsid w:val="00DC1DA0"/>
    <w:rsid w:val="00DC1EBD"/>
    <w:rsid w:val="00DC25AD"/>
    <w:rsid w:val="00DC25C1"/>
    <w:rsid w:val="00DC2FA1"/>
    <w:rsid w:val="00DC39D0"/>
    <w:rsid w:val="00DC3B6F"/>
    <w:rsid w:val="00DC3F25"/>
    <w:rsid w:val="00DC4CC9"/>
    <w:rsid w:val="00DC53CE"/>
    <w:rsid w:val="00DC54D4"/>
    <w:rsid w:val="00DC5A08"/>
    <w:rsid w:val="00DC607F"/>
    <w:rsid w:val="00DC62BF"/>
    <w:rsid w:val="00DC635E"/>
    <w:rsid w:val="00DC6981"/>
    <w:rsid w:val="00DC75AC"/>
    <w:rsid w:val="00DC7B60"/>
    <w:rsid w:val="00DD0451"/>
    <w:rsid w:val="00DD07C7"/>
    <w:rsid w:val="00DD07F9"/>
    <w:rsid w:val="00DD1175"/>
    <w:rsid w:val="00DD1696"/>
    <w:rsid w:val="00DD1754"/>
    <w:rsid w:val="00DD1817"/>
    <w:rsid w:val="00DD2084"/>
    <w:rsid w:val="00DD281C"/>
    <w:rsid w:val="00DD3130"/>
    <w:rsid w:val="00DD32D8"/>
    <w:rsid w:val="00DD3ED8"/>
    <w:rsid w:val="00DD441B"/>
    <w:rsid w:val="00DD4813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281F"/>
    <w:rsid w:val="00DE2B90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38D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9BE"/>
    <w:rsid w:val="00E03C83"/>
    <w:rsid w:val="00E04580"/>
    <w:rsid w:val="00E045BA"/>
    <w:rsid w:val="00E04843"/>
    <w:rsid w:val="00E04DCE"/>
    <w:rsid w:val="00E0601B"/>
    <w:rsid w:val="00E078BB"/>
    <w:rsid w:val="00E07A64"/>
    <w:rsid w:val="00E07EC9"/>
    <w:rsid w:val="00E10397"/>
    <w:rsid w:val="00E1044F"/>
    <w:rsid w:val="00E10A5E"/>
    <w:rsid w:val="00E10CCB"/>
    <w:rsid w:val="00E10F3D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215"/>
    <w:rsid w:val="00E41AB9"/>
    <w:rsid w:val="00E41B30"/>
    <w:rsid w:val="00E423C3"/>
    <w:rsid w:val="00E42613"/>
    <w:rsid w:val="00E42CDC"/>
    <w:rsid w:val="00E43AEC"/>
    <w:rsid w:val="00E440E5"/>
    <w:rsid w:val="00E446F4"/>
    <w:rsid w:val="00E44AEC"/>
    <w:rsid w:val="00E45814"/>
    <w:rsid w:val="00E4636A"/>
    <w:rsid w:val="00E4667E"/>
    <w:rsid w:val="00E4694E"/>
    <w:rsid w:val="00E46C1A"/>
    <w:rsid w:val="00E471EB"/>
    <w:rsid w:val="00E47594"/>
    <w:rsid w:val="00E4787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95E"/>
    <w:rsid w:val="00E61F4A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12E2"/>
    <w:rsid w:val="00E716A5"/>
    <w:rsid w:val="00E716F1"/>
    <w:rsid w:val="00E71E0F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4D56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40F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4072"/>
    <w:rsid w:val="00E94F17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2642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5CA"/>
    <w:rsid w:val="00EA7CBD"/>
    <w:rsid w:val="00EB0BEE"/>
    <w:rsid w:val="00EB1482"/>
    <w:rsid w:val="00EB1ED5"/>
    <w:rsid w:val="00EB39E6"/>
    <w:rsid w:val="00EB3E8F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3F34"/>
    <w:rsid w:val="00EC4871"/>
    <w:rsid w:val="00EC4BC6"/>
    <w:rsid w:val="00EC5023"/>
    <w:rsid w:val="00EC7127"/>
    <w:rsid w:val="00EC72AE"/>
    <w:rsid w:val="00EC7E63"/>
    <w:rsid w:val="00ED0534"/>
    <w:rsid w:val="00ED07E3"/>
    <w:rsid w:val="00ED088F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05E"/>
    <w:rsid w:val="00ED5309"/>
    <w:rsid w:val="00ED5950"/>
    <w:rsid w:val="00ED5F62"/>
    <w:rsid w:val="00ED6436"/>
    <w:rsid w:val="00ED652E"/>
    <w:rsid w:val="00ED68E8"/>
    <w:rsid w:val="00ED6B35"/>
    <w:rsid w:val="00ED6BA9"/>
    <w:rsid w:val="00ED761B"/>
    <w:rsid w:val="00ED7AB4"/>
    <w:rsid w:val="00EE0386"/>
    <w:rsid w:val="00EE0BD3"/>
    <w:rsid w:val="00EE1525"/>
    <w:rsid w:val="00EE173D"/>
    <w:rsid w:val="00EE18F9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CE"/>
    <w:rsid w:val="00EF684D"/>
    <w:rsid w:val="00EF71FF"/>
    <w:rsid w:val="00EF7821"/>
    <w:rsid w:val="00F00688"/>
    <w:rsid w:val="00F00701"/>
    <w:rsid w:val="00F00F94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CF0"/>
    <w:rsid w:val="00F07FEA"/>
    <w:rsid w:val="00F11EA0"/>
    <w:rsid w:val="00F126D4"/>
    <w:rsid w:val="00F13006"/>
    <w:rsid w:val="00F138FF"/>
    <w:rsid w:val="00F13A25"/>
    <w:rsid w:val="00F14173"/>
    <w:rsid w:val="00F1587F"/>
    <w:rsid w:val="00F1677B"/>
    <w:rsid w:val="00F16A19"/>
    <w:rsid w:val="00F16C70"/>
    <w:rsid w:val="00F16E7E"/>
    <w:rsid w:val="00F17685"/>
    <w:rsid w:val="00F1798E"/>
    <w:rsid w:val="00F20E34"/>
    <w:rsid w:val="00F210B8"/>
    <w:rsid w:val="00F21429"/>
    <w:rsid w:val="00F21977"/>
    <w:rsid w:val="00F21AAB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3B6E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30C3"/>
    <w:rsid w:val="00F53307"/>
    <w:rsid w:val="00F5393D"/>
    <w:rsid w:val="00F5485C"/>
    <w:rsid w:val="00F5492E"/>
    <w:rsid w:val="00F549FC"/>
    <w:rsid w:val="00F561E8"/>
    <w:rsid w:val="00F563B5"/>
    <w:rsid w:val="00F56950"/>
    <w:rsid w:val="00F56DB8"/>
    <w:rsid w:val="00F570B7"/>
    <w:rsid w:val="00F57463"/>
    <w:rsid w:val="00F5746C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1A9B"/>
    <w:rsid w:val="00F62BA8"/>
    <w:rsid w:val="00F63A05"/>
    <w:rsid w:val="00F63CA7"/>
    <w:rsid w:val="00F6484F"/>
    <w:rsid w:val="00F64FAC"/>
    <w:rsid w:val="00F6504C"/>
    <w:rsid w:val="00F657F4"/>
    <w:rsid w:val="00F663C2"/>
    <w:rsid w:val="00F66B62"/>
    <w:rsid w:val="00F6705E"/>
    <w:rsid w:val="00F67ADF"/>
    <w:rsid w:val="00F70AF2"/>
    <w:rsid w:val="00F71A69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4219"/>
    <w:rsid w:val="00F846F3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52DE"/>
    <w:rsid w:val="00FB53F6"/>
    <w:rsid w:val="00FB559E"/>
    <w:rsid w:val="00FB5FC0"/>
    <w:rsid w:val="00FB6B6B"/>
    <w:rsid w:val="00FB6F83"/>
    <w:rsid w:val="00FB7373"/>
    <w:rsid w:val="00FB75CE"/>
    <w:rsid w:val="00FB76E2"/>
    <w:rsid w:val="00FB7919"/>
    <w:rsid w:val="00FB79FE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540B"/>
    <w:rsid w:val="00FC563C"/>
    <w:rsid w:val="00FC5CC5"/>
    <w:rsid w:val="00FC5F8C"/>
    <w:rsid w:val="00FC671B"/>
    <w:rsid w:val="00FC684E"/>
    <w:rsid w:val="00FC6A0D"/>
    <w:rsid w:val="00FC78B2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562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950"/>
    <w:rsid w:val="00FF3A0F"/>
    <w:rsid w:val="00FF41E0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8543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57D9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57D9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8671F-A9A0-4462-8F21-7E07C6B61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7932</Words>
  <Characters>45215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53041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8</cp:revision>
  <cp:lastPrinted>2026-09-07T01:29:00Z</cp:lastPrinted>
  <dcterms:created xsi:type="dcterms:W3CDTF">2026-01-21T09:07:00Z</dcterms:created>
  <dcterms:modified xsi:type="dcterms:W3CDTF">2026-09-07T01:30:00Z</dcterms:modified>
</cp:coreProperties>
</file>