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7854EB" w14:textId="5A1797B9" w:rsidR="00723C3A" w:rsidRDefault="00994BAD" w:rsidP="00723C3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drawing>
          <wp:inline distT="0" distB="0" distL="0" distR="0" wp14:anchorId="20A4C6AF" wp14:editId="4141A177">
            <wp:extent cx="6480175" cy="9165285"/>
            <wp:effectExtent l="0" t="0" r="0" b="0"/>
            <wp:docPr id="1" name="Рисунок 1" descr="C:\Users\User\Pictures\2026-03-26\Сканировать1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26-03-26\Сканировать100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C3810" w14:textId="128E1535" w:rsidR="00994BAD" w:rsidRPr="009326F9" w:rsidRDefault="00994BAD" w:rsidP="00723C3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6696226E" wp14:editId="140A8252">
            <wp:extent cx="6480175" cy="9165285"/>
            <wp:effectExtent l="0" t="0" r="0" b="0"/>
            <wp:docPr id="2" name="Рисунок 2" descr="C:\Users\User\Pictures\2026-03-26\Сканировать1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2026-03-26\Сканировать1002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5A36F" w14:textId="77777777" w:rsidR="00723C3A" w:rsidRPr="005949C5" w:rsidRDefault="00723C3A" w:rsidP="00723C3A">
      <w:pPr>
        <w:pStyle w:val="ConsPlusNormal"/>
        <w:ind w:left="453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82B8DC6" w14:textId="3F105A68" w:rsidR="00723C3A" w:rsidRPr="005949C5" w:rsidRDefault="00CE5B74" w:rsidP="00723C3A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723C3A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ополнительная профессиональная программа профессиональной переподготовки по специальности «Акушерское дело»</w:t>
      </w:r>
    </w:p>
    <w:p w14:paraId="19EAC477" w14:textId="77777777" w:rsidR="00723C3A" w:rsidRPr="005949C5" w:rsidRDefault="00723C3A" w:rsidP="00723C3A">
      <w:pPr>
        <w:pStyle w:val="ConsPlusTitle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E7FD368" w14:textId="77777777" w:rsidR="00723C3A" w:rsidRPr="005949C5" w:rsidRDefault="00723C3A" w:rsidP="00723C3A">
      <w:pPr>
        <w:pStyle w:val="ConsPlusNormal"/>
        <w:tabs>
          <w:tab w:val="left" w:pos="127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8DE363D" w14:textId="77777777" w:rsidR="00723C3A" w:rsidRPr="005949C5" w:rsidRDefault="00723C3A" w:rsidP="00723C3A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1. Цель реализации образовательной программы</w:t>
      </w:r>
      <w:r w:rsidRPr="005949C5">
        <w:rPr>
          <w:rStyle w:val="a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1"/>
      </w:r>
    </w:p>
    <w:p w14:paraId="2FD3ACDC" w14:textId="77777777" w:rsidR="00723C3A" w:rsidRPr="005949C5" w:rsidRDefault="00723C3A" w:rsidP="00723C3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Цель дополнительной профессиональной программы профессиональной переподготовки специалистов </w:t>
      </w: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со средним</w:t>
      </w:r>
      <w:r w:rsidRPr="005949C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медицинским образованием – получение компетенций, необходимых для приобретения квалификации и осуществления профессиональной деятельности по специальности «Акушерское дело» (область профессиональной деятельности</w:t>
      </w:r>
      <w:r w:rsidRPr="005949C5">
        <w:rPr>
          <w:rStyle w:val="a6"/>
          <w:rFonts w:ascii="Times New Roman" w:hAnsi="Times New Roman" w:cs="Times New Roman"/>
          <w:bCs/>
          <w:color w:val="000000" w:themeColor="text1"/>
          <w:sz w:val="28"/>
          <w:szCs w:val="28"/>
        </w:rPr>
        <w:footnoteReference w:id="2"/>
      </w:r>
      <w:r w:rsidRPr="005949C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– 02 Здравоохранение, уровень квалификации</w:t>
      </w:r>
      <w:r w:rsidRPr="005949C5">
        <w:rPr>
          <w:rStyle w:val="a6"/>
          <w:rFonts w:ascii="Times New Roman" w:hAnsi="Times New Roman" w:cs="Times New Roman"/>
          <w:bCs/>
          <w:color w:val="000000" w:themeColor="text1"/>
          <w:sz w:val="28"/>
          <w:szCs w:val="28"/>
        </w:rPr>
        <w:footnoteReference w:id="3"/>
      </w:r>
      <w:r w:rsidRPr="005949C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– 6 уровень).</w:t>
      </w:r>
    </w:p>
    <w:p w14:paraId="669B4092" w14:textId="77777777" w:rsidR="00723C3A" w:rsidRPr="005949C5" w:rsidRDefault="00723C3A" w:rsidP="00723C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6D091A45" w14:textId="77777777" w:rsidR="00723C3A" w:rsidRPr="005949C5" w:rsidRDefault="00723C3A" w:rsidP="00723C3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2. Планируемые результаты освоения образовательной программы</w:t>
      </w:r>
    </w:p>
    <w:p w14:paraId="1141C53A" w14:textId="77777777" w:rsidR="00723C3A" w:rsidRPr="005949C5" w:rsidRDefault="00723C3A" w:rsidP="00723C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В результате освоения образовательной программы организация, осуществляющая образовательную деятельность, обеспечивает формирование у обучающегося (слушателя) профессиональных компетенций</w:t>
      </w:r>
      <w:r w:rsidRPr="005949C5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1</w:t>
      </w: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таблицей 1 и рабочими программами модулей (таблица 3).</w:t>
      </w:r>
    </w:p>
    <w:p w14:paraId="2337F4CD" w14:textId="77777777" w:rsidR="00723C3A" w:rsidRPr="005949C5" w:rsidRDefault="00723C3A" w:rsidP="00723C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4B70ED3" w14:textId="427FD9DB" w:rsidR="00723C3A" w:rsidRPr="005949C5" w:rsidRDefault="00723C3A" w:rsidP="00723C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 Форма обучения</w:t>
      </w: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: очная</w:t>
      </w:r>
      <w:r w:rsidR="00D45EBE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DC090E3" w14:textId="77777777" w:rsidR="00723C3A" w:rsidRPr="005949C5" w:rsidRDefault="00723C3A" w:rsidP="00723C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F83454F" w14:textId="68C75F8C" w:rsidR="00723C3A" w:rsidRPr="005949C5" w:rsidRDefault="00723C3A" w:rsidP="00723C3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4. Трудоёмкость обучения (срок освоения образовательной программы): </w:t>
      </w:r>
      <w:r w:rsidR="00C14441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2C3FAE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40</w:t>
      </w:r>
      <w:r w:rsidR="00C14441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академических </w:t>
      </w:r>
      <w:r w:rsidR="00C14441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часов</w:t>
      </w: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A06B075" w14:textId="77777777" w:rsidR="00723C3A" w:rsidRPr="005949C5" w:rsidRDefault="00723C3A" w:rsidP="00723C3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DAC3A4B" w14:textId="77777777" w:rsidR="00723C3A" w:rsidRPr="005949C5" w:rsidRDefault="00723C3A" w:rsidP="00723C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  <w:sectPr w:rsidR="00723C3A" w:rsidRPr="005949C5" w:rsidSect="00723C3A">
          <w:headerReference w:type="first" r:id="rId11"/>
          <w:footnotePr>
            <w:numRestart w:val="eachPage"/>
          </w:footnotePr>
          <w:endnotePr>
            <w:numFmt w:val="decimal"/>
          </w:endnotePr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43451528" w14:textId="77777777" w:rsidR="00723C3A" w:rsidRPr="005949C5" w:rsidRDefault="00723C3A" w:rsidP="00723C3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Таблица 1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3114"/>
        <w:gridCol w:w="4288"/>
        <w:gridCol w:w="4341"/>
        <w:gridCol w:w="3043"/>
      </w:tblGrid>
      <w:tr w:rsidR="009326F9" w:rsidRPr="005949C5" w14:paraId="2676E319" w14:textId="77777777" w:rsidTr="00A65BB7">
        <w:trPr>
          <w:trHeight w:val="318"/>
          <w:tblHeader/>
        </w:trPr>
        <w:tc>
          <w:tcPr>
            <w:tcW w:w="1053" w:type="pct"/>
            <w:vMerge w:val="restart"/>
            <w:shd w:val="clear" w:color="auto" w:fill="FFFFFF" w:themeFill="background1"/>
          </w:tcPr>
          <w:p w14:paraId="4C496510" w14:textId="77777777" w:rsidR="00723C3A" w:rsidRPr="005949C5" w:rsidRDefault="00723C3A" w:rsidP="00723C3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</w:rPr>
              <w:t>Коды и наименования компетенций</w:t>
            </w:r>
          </w:p>
        </w:tc>
        <w:tc>
          <w:tcPr>
            <w:tcW w:w="3947" w:type="pct"/>
            <w:gridSpan w:val="3"/>
            <w:shd w:val="clear" w:color="auto" w:fill="FFFFFF" w:themeFill="background1"/>
          </w:tcPr>
          <w:p w14:paraId="36B7063B" w14:textId="77777777" w:rsidR="00723C3A" w:rsidRPr="005949C5" w:rsidRDefault="00723C3A" w:rsidP="00723C3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</w:rPr>
              <w:t>Коды и наименования результатов обучения</w:t>
            </w:r>
          </w:p>
        </w:tc>
      </w:tr>
      <w:tr w:rsidR="009326F9" w:rsidRPr="005949C5" w14:paraId="39536530" w14:textId="77777777" w:rsidTr="00A65BB7">
        <w:trPr>
          <w:trHeight w:val="235"/>
          <w:tblHeader/>
        </w:trPr>
        <w:tc>
          <w:tcPr>
            <w:tcW w:w="1053" w:type="pct"/>
            <w:vMerge/>
            <w:shd w:val="clear" w:color="auto" w:fill="FFFFFF" w:themeFill="background1"/>
          </w:tcPr>
          <w:p w14:paraId="39F2EB82" w14:textId="77777777" w:rsidR="00723C3A" w:rsidRPr="005949C5" w:rsidRDefault="00723C3A" w:rsidP="00723C3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50" w:type="pct"/>
            <w:shd w:val="clear" w:color="auto" w:fill="FFFFFF" w:themeFill="background1"/>
          </w:tcPr>
          <w:p w14:paraId="3741A142" w14:textId="77777777" w:rsidR="00723C3A" w:rsidRPr="005949C5" w:rsidRDefault="00723C3A" w:rsidP="00723C3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</w:rPr>
              <w:t>Знания</w:t>
            </w:r>
          </w:p>
        </w:tc>
        <w:tc>
          <w:tcPr>
            <w:tcW w:w="1468" w:type="pct"/>
            <w:shd w:val="clear" w:color="auto" w:fill="FFFFFF" w:themeFill="background1"/>
          </w:tcPr>
          <w:p w14:paraId="6BD4424E" w14:textId="77777777" w:rsidR="00723C3A" w:rsidRPr="005949C5" w:rsidRDefault="00723C3A" w:rsidP="00723C3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</w:rPr>
              <w:t>Умения</w:t>
            </w:r>
          </w:p>
        </w:tc>
        <w:tc>
          <w:tcPr>
            <w:tcW w:w="1029" w:type="pct"/>
            <w:shd w:val="clear" w:color="auto" w:fill="FFFFFF" w:themeFill="background1"/>
          </w:tcPr>
          <w:p w14:paraId="4900A8AA" w14:textId="77777777" w:rsidR="00723C3A" w:rsidRPr="005949C5" w:rsidRDefault="00723C3A" w:rsidP="00723C3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</w:rPr>
              <w:t>Опыт деятельности</w:t>
            </w:r>
          </w:p>
        </w:tc>
      </w:tr>
      <w:tr w:rsidR="009326F9" w:rsidRPr="005949C5" w14:paraId="1EAEBCCE" w14:textId="77777777" w:rsidTr="00A65BB7">
        <w:tc>
          <w:tcPr>
            <w:tcW w:w="1053" w:type="pct"/>
          </w:tcPr>
          <w:p w14:paraId="4F5DBDB3" w14:textId="76FC4F8D" w:rsidR="00723C3A" w:rsidRPr="005949C5" w:rsidRDefault="00723C3A" w:rsidP="00E15E6E">
            <w:pPr>
              <w:spacing w:after="6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0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ПК-1.  Способен проводить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медицинское обследование </w:t>
            </w:r>
            <w:r w:rsidR="00E15E6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пациентов в период беременности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и пациентов с гинекологическими заболеваниями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при оказании медицинской помощи по профилю «акушерское дело»</w:t>
            </w:r>
          </w:p>
        </w:tc>
        <w:tc>
          <w:tcPr>
            <w:tcW w:w="1450" w:type="pct"/>
          </w:tcPr>
          <w:p w14:paraId="5A435F02" w14:textId="1F492FF0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</w:rPr>
              <w:t xml:space="preserve">1.з1. Нормативные правовые акты, регламентирующие оказание медицинской помощи населению в части обследования </w:t>
            </w:r>
            <w:r w:rsidR="00DC2E09" w:rsidRPr="005949C5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</w:rPr>
              <w:t>пациентов в период беременности</w:t>
            </w:r>
            <w:r w:rsidRPr="005949C5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</w:rPr>
              <w:t xml:space="preserve"> и</w:t>
            </w:r>
            <w:r w:rsidR="00DC2E09" w:rsidRPr="005949C5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</w:rPr>
              <w:t xml:space="preserve"> пациентов</w:t>
            </w:r>
            <w:r w:rsidRPr="005949C5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</w:rPr>
              <w:t xml:space="preserve"> с гинекологическими заболеваниями, включая порядки оказания медицинской помощи.</w:t>
            </w:r>
          </w:p>
          <w:p w14:paraId="65A0A78A" w14:textId="09DFE973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</w:rPr>
              <w:t xml:space="preserve">1.з2. Клинические рекомендации в части обследования пациентов </w:t>
            </w:r>
            <w:r w:rsidR="00DC2E09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в период беременности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и</w:t>
            </w:r>
            <w:r w:rsidR="00DC2E09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r w:rsidR="00DC2E09" w:rsidRPr="005949C5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</w:rPr>
              <w:t>пациентов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с гинекологическими заболеваниями.</w:t>
            </w:r>
          </w:p>
          <w:p w14:paraId="5F4854D6" w14:textId="77777777" w:rsidR="00723C3A" w:rsidRPr="005949C5" w:rsidRDefault="00723C3A" w:rsidP="00723C3A">
            <w:pPr>
              <w:tabs>
                <w:tab w:val="left" w:pos="463"/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1.з3.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Общие вопросы организации медицинской помощи населению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74EB91AC" w14:textId="77777777" w:rsidR="00723C3A" w:rsidRPr="005949C5" w:rsidRDefault="00723C3A" w:rsidP="00723C3A">
            <w:pPr>
              <w:tabs>
                <w:tab w:val="left" w:pos="463"/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1.з4.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Анатомо-физиологические особенности человека в норме и при патологии с учетом возрастных периодов.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  <w:p w14:paraId="0C405DF6" w14:textId="77777777" w:rsidR="00723C3A" w:rsidRPr="005949C5" w:rsidRDefault="00723C3A" w:rsidP="00723C3A">
            <w:pPr>
              <w:tabs>
                <w:tab w:val="left" w:pos="463"/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1.з5.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Методика сбора жалоб, анамнеза жизни, анамнеза болезни у пациентов (их законных представителей) и информации из медицинской документации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1C615E31" w14:textId="77777777" w:rsidR="00723C3A" w:rsidRPr="005949C5" w:rsidRDefault="00723C3A" w:rsidP="00723C3A">
            <w:pPr>
              <w:tabs>
                <w:tab w:val="left" w:pos="463"/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1.з6.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Методика медицинских осмотров и обследований пациентов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E673DA3" w14:textId="77777777" w:rsidR="00723C3A" w:rsidRPr="005949C5" w:rsidRDefault="00723C3A" w:rsidP="00723C3A">
            <w:pPr>
              <w:tabs>
                <w:tab w:val="left" w:pos="463"/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1.з7.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Методы определения срока беременности и предполагаемой даты родов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39B48D20" w14:textId="77777777" w:rsidR="00723C3A" w:rsidRPr="005949C5" w:rsidRDefault="00723C3A" w:rsidP="00723C3A">
            <w:pPr>
              <w:tabs>
                <w:tab w:val="left" w:pos="463"/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1.з8.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Клинические признаки заболеваний и (или) состояний, в том числе представляющих угрозу жизни и здоровью пациента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E96E894" w14:textId="77777777" w:rsidR="00723C3A" w:rsidRPr="005949C5" w:rsidRDefault="00723C3A" w:rsidP="00723C3A">
            <w:pPr>
              <w:tabs>
                <w:tab w:val="left" w:pos="463"/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1.з9.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Методы лабораторных и инструментальных исследований для оценки состояния здоровья, медицинские показания к проведению исследований, правила интерпретации результатов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E655B71" w14:textId="77777777" w:rsidR="00723C3A" w:rsidRPr="005949C5" w:rsidRDefault="00723C3A" w:rsidP="00723C3A">
            <w:pPr>
              <w:tabs>
                <w:tab w:val="left" w:pos="463"/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1.з10. Технологии забора биологического материала для лабораторных исследований.</w:t>
            </w:r>
          </w:p>
          <w:p w14:paraId="7171EA8B" w14:textId="77777777" w:rsidR="00723C3A" w:rsidRPr="005949C5" w:rsidRDefault="00723C3A" w:rsidP="00723C3A">
            <w:pPr>
              <w:tabs>
                <w:tab w:val="left" w:pos="463"/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1.з11.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Методика медицинского осмотра пациентов в случае физиологически протекающих беременности, родов и послеродового периода под руководством врача и (или) в пределах своих полномочий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3A3FD74C" w14:textId="29CCA62F" w:rsidR="00723C3A" w:rsidRPr="005949C5" w:rsidRDefault="00723C3A" w:rsidP="00723C3A">
            <w:pPr>
              <w:tabs>
                <w:tab w:val="left" w:pos="463"/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1.з12.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Принципы подготовки к планируемой беременности, ведени</w:t>
            </w:r>
            <w:r w:rsidR="00DC2E09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ю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беременности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3E3361BD" w14:textId="5673AB13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1.з13.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Признаки физиологически протекающ</w:t>
            </w:r>
            <w:r w:rsidR="00DC2E09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ей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беременности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4397569" w14:textId="6DAF12E3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1.з14.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Осложнения беременности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3B5A309C" w14:textId="28C81B40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1.з15.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Этиология, патогенез, классификация, факторы риска, клиническая симптоматика, методы диагностики беременности и гинекологических заболеваний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0E07A6FE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1.з16.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Международная статистическая классификация болезней и проблем, связанных со здоровьем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69E1B57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1.з17.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Медицинские показания для направления пациентов на консультации к врачам-специалистам с целью уточнения диагноза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0A8BB3DF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1.з18.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Медицинские и социальные показания к прерыванию беременности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2C802EA1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1.з19.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Медицинские показания к оказанию первичной медико-санитарной помощи в амбулаторных условиях или в условиях дневного стационара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4C89AE4E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1.з20.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Медицинские показания к оказанию специализированной, в том числе высокотехнологической, медицинской помощи в стационарных условиях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 </w:t>
            </w:r>
          </w:p>
          <w:p w14:paraId="58F0BBAE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1.з21.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Медицинские показания для оказания скорой, в том числе скорой специализированной, медицинской помощи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265CD7C8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1.з22.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Клинические признаки состояний пациентов, требующих оказания медицинской помощи в неотложной форме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2CED7C4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1.з23. Принципы, цели и объем динамического наблюдения за пациентами с высоким риском развития или наличием заболеваний с учетом возрастных особенностей.</w:t>
            </w:r>
          </w:p>
          <w:p w14:paraId="64385850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1.з24. Правила формулирования диагноза.</w:t>
            </w:r>
          </w:p>
        </w:tc>
        <w:tc>
          <w:tcPr>
            <w:tcW w:w="1468" w:type="pct"/>
          </w:tcPr>
          <w:p w14:paraId="60A0D44B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1.у1.</w:t>
            </w:r>
            <w:r w:rsidRPr="005949C5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бор жалоб, анамнеза жизни, анамнеза болезни у пациентов (их законных представителей)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14FD3C48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1.у2.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Интерпретация и анализ информации, полученной от пациентов (их законных представителей)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1FE535F" w14:textId="43A97585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1.у3. Получение и анализ информации из медицинской документации, оформление </w:t>
            </w:r>
            <w:r w:rsidR="00127E7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медицинской документации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беременных и родильниц.</w:t>
            </w:r>
          </w:p>
          <w:p w14:paraId="24D14CB7" w14:textId="422D7ACC" w:rsidR="00723C3A" w:rsidRPr="005949C5" w:rsidRDefault="00723C3A" w:rsidP="00723C3A">
            <w:pPr>
              <w:pStyle w:val="s16"/>
              <w:shd w:val="clear" w:color="auto" w:fill="FFFFFF"/>
              <w:spacing w:before="0" w:beforeAutospacing="0" w:after="6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5949C5">
              <w:rPr>
                <w:color w:val="000000" w:themeColor="text1"/>
                <w:sz w:val="18"/>
                <w:szCs w:val="18"/>
              </w:rPr>
              <w:t>1.у4. Применение методов осмотра и обследований пациентов с учетом возрастных анатомо-функциональных особенностей: физикальное обследование пациента; измерение артериального давления; пульсометрия; термометрия; антропометрия (измерение роста, массы тела, определение индекса массы тела); объективное обследование физического развития; оценка степени развития молочных желез и полового оволосения по Таннеру; визуальное исследование молочных желез; пальпация молочных желез; оценка менструального календаря; определение предположительных и вероятных признаков беременности; определение срока беременности и даты родов; осмотр вульвы и влагалища; визуальный осмотр наружных половых органов; бимануальное влагалищное исследование; исследование при помощи зеркал; получение влагалищного мазка; спринцевание влагалища; измерение окружности живота, высоты дна матки, размеров таза; пальпация живота беременной; пальпация плода, определение положения,</w:t>
            </w:r>
            <w:r w:rsidR="00127E7E" w:rsidRPr="005949C5">
              <w:rPr>
                <w:color w:val="000000" w:themeColor="text1"/>
                <w:sz w:val="18"/>
                <w:szCs w:val="18"/>
              </w:rPr>
              <w:t xml:space="preserve"> вида,</w:t>
            </w:r>
            <w:r w:rsidRPr="005949C5">
              <w:rPr>
                <w:color w:val="000000" w:themeColor="text1"/>
                <w:sz w:val="18"/>
                <w:szCs w:val="18"/>
              </w:rPr>
              <w:t xml:space="preserve"> позиции и предлежащей части плода; аускультация плода при помощи акушерского стетоскопа, ручного доплеровского устройства; проведение кардиотокографии плода; определение частоты (схваток) сократительной активности матки (тонус, частота, амплитуда, продолжительность); определение жизни и смерти плода.</w:t>
            </w:r>
          </w:p>
          <w:p w14:paraId="0C78BCDC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1.у5.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Определение срока беременности и предполагаемой даты родов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0EF1F621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1.у6.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Оценка анатомо-функционального состояния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lastRenderedPageBreak/>
              <w:t>органов и систем организма человека с учетом возрастных особенностей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737BF7EC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1.у7.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Интерпретация и анализ результатов осмотров пациента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75E311D1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trike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1.у8.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Оценка состояния пациента и (или) тяжесть заболевания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232F6D26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1.у9.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Установление и формулирование диагноза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6D7B05C5" w14:textId="1C5F5950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1.у10.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Проведение медицинских осмотров пациентов при физиологически протекающих беременности, родах и послеродовом периоде, пациентов с гинекологическими заболеваниями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239954E6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1.у11. Проведение динамического наблюдения за состоянием беременной женщины, роженицы, родильницы и плода.</w:t>
            </w:r>
          </w:p>
          <w:p w14:paraId="4C5AB89F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1.у12. Составление плана проведения лабораторных и инструментальных исследований пациентов. </w:t>
            </w:r>
          </w:p>
          <w:p w14:paraId="4F698706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1.у13.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Подготовка пациентов к лабораторным и инструментальным исследованиям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1E6DD42A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1.у14. Направление пациентов на лабораторные и инструментальные исследования.</w:t>
            </w:r>
          </w:p>
          <w:p w14:paraId="767100B5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1.у15.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Забор биологического материала для лабораторных исследований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 </w:t>
            </w:r>
          </w:p>
          <w:p w14:paraId="68351B75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1.у16. Ассистирование врачу и (или) выполнение медицинских вмешательств при проведении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обследования пациентов.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  <w:p w14:paraId="586B5382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1.у17. Обеспечение безопасности при проведении медицинских вмешательств, обследовании пациентов.</w:t>
            </w:r>
          </w:p>
          <w:p w14:paraId="286F93AB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1.у18.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Интерпретация и анализ результатов лабораторных и инструментальных исследований пациентов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B80E11C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1.у19.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Установление медицинских показаний для направления пациентов в профильные медицинские организации с целью получения специализированной, в том числе высокотехнологичной, медицинской помощи при выполнении отдельных функций лечащего врача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7A48CEC7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strike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1.у20.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Направление пациентов в медицинские организации для получения специализированной, в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lastRenderedPageBreak/>
              <w:t>том числе высокотехнологичной медицинской помощи.</w:t>
            </w:r>
          </w:p>
          <w:p w14:paraId="56319FCD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1.у21.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Направление пациентов при физиологическом течении беременности на пренатальный скрининг для формирования групп риска по хромосомным нарушениям и врожденным аномалиям (порокам развития) у плода.</w:t>
            </w:r>
          </w:p>
          <w:p w14:paraId="48CC70E3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1.у22.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Выявление клинических признаков состояний пациентов, требующих оказания медицинской помощи в неотложной форме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66138024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1.у23. Д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инамическое наблюдение за пациентами при высоком риске развития хронических заболеваний и при хронических заболеваниях и (или) состояниях, не сопровождающихся угрозой жизни пациента.</w:t>
            </w:r>
          </w:p>
        </w:tc>
        <w:tc>
          <w:tcPr>
            <w:tcW w:w="1029" w:type="pct"/>
          </w:tcPr>
          <w:p w14:paraId="1527D074" w14:textId="12BCBC72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 xml:space="preserve">1.о1. Проведение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медицинского обследования</w:t>
            </w:r>
            <w:r w:rsidR="00DC2E09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пациентов в период беременности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и пациентов с гинекологическими заболеваниями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в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амбулаторных условиях и условиях дневного стационара.</w:t>
            </w:r>
          </w:p>
          <w:p w14:paraId="3374B0C8" w14:textId="579AD2AE" w:rsidR="00723C3A" w:rsidRPr="005949C5" w:rsidRDefault="00723C3A" w:rsidP="00DC2E09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1.о2. Проведение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медицинского обследования пациентов в период беременности</w:t>
            </w:r>
            <w:r w:rsidR="00DC2E09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и пациентов с гинекологическими заболеваниями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в стационарных условиях.</w:t>
            </w:r>
          </w:p>
        </w:tc>
      </w:tr>
      <w:tr w:rsidR="009326F9" w:rsidRPr="005949C5" w14:paraId="43C4B92A" w14:textId="77777777" w:rsidTr="00A65BB7">
        <w:tc>
          <w:tcPr>
            <w:tcW w:w="1053" w:type="pct"/>
          </w:tcPr>
          <w:p w14:paraId="308DDDA3" w14:textId="1EBBB6D1" w:rsidR="00723C3A" w:rsidRPr="005949C5" w:rsidRDefault="00723C3A" w:rsidP="00E15E6E">
            <w:pPr>
              <w:spacing w:after="6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ПК-2. Способен проводить л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ечение</w:t>
            </w:r>
            <w:r w:rsidR="00E15E6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пациентов с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неосложненны</w:t>
            </w:r>
            <w:r w:rsidR="00E15E6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состояни</w:t>
            </w:r>
            <w:r w:rsidR="00E15E6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ями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беременности и гинекологически</w:t>
            </w:r>
            <w:r w:rsidR="00E15E6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заболевани</w:t>
            </w:r>
            <w:r w:rsidR="00E15E6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ями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при оказании медицинской помощи по профилю «акушерское дело»</w:t>
            </w:r>
          </w:p>
        </w:tc>
        <w:tc>
          <w:tcPr>
            <w:tcW w:w="1450" w:type="pct"/>
          </w:tcPr>
          <w:p w14:paraId="4D7C95E6" w14:textId="0862E218" w:rsidR="00723C3A" w:rsidRPr="005949C5" w:rsidRDefault="00723C3A" w:rsidP="00723C3A">
            <w:pPr>
              <w:spacing w:after="60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</w:rPr>
              <w:t>2.з1. Нормативные правовые акты, регламентирующие оказание медицинской помощи в части</w:t>
            </w:r>
            <w:r w:rsidRPr="005949C5">
              <w:rPr>
                <w:rFonts w:ascii="Times New Roman" w:eastAsia="Arial" w:hAnsi="Times New Roman" w:cs="Times New Roman"/>
                <w:color w:val="000000" w:themeColor="text1"/>
              </w:rPr>
              <w:t xml:space="preserve"> </w:t>
            </w:r>
            <w:r w:rsidRPr="005949C5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</w:rPr>
              <w:t>проведения лечения</w:t>
            </w:r>
            <w:r w:rsidR="00E15E6E" w:rsidRPr="005949C5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</w:rPr>
              <w:t xml:space="preserve"> пациентов с</w:t>
            </w:r>
            <w:r w:rsidRPr="005949C5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неосложненны</w:t>
            </w:r>
            <w:r w:rsidR="00E15E6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состояни</w:t>
            </w:r>
            <w:r w:rsidR="00E15E6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ями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беременности и гинекологически</w:t>
            </w:r>
            <w:r w:rsidR="00E15E6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заболевани</w:t>
            </w:r>
            <w:r w:rsidR="00E15E6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ями</w:t>
            </w:r>
            <w:r w:rsidRPr="005949C5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</w:rPr>
              <w:t>, включая порядки оказания медицинской помощи.</w:t>
            </w:r>
            <w:r w:rsidRPr="005949C5">
              <w:rPr>
                <w:rFonts w:ascii="Times New Roman" w:eastAsia="Arial" w:hAnsi="Times New Roman" w:cs="Times New Roman"/>
                <w:color w:val="000000" w:themeColor="text1"/>
              </w:rPr>
              <w:t xml:space="preserve"> </w:t>
            </w:r>
          </w:p>
          <w:p w14:paraId="3F8F70AC" w14:textId="166D86D5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</w:rPr>
              <w:t>2.з2. Клинические рекомендации в части лечения</w:t>
            </w:r>
            <w:r w:rsidR="00E15E6E" w:rsidRPr="005949C5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</w:rPr>
              <w:t xml:space="preserve"> пациентов с</w:t>
            </w:r>
            <w:r w:rsidRPr="005949C5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неосложненны</w:t>
            </w:r>
            <w:r w:rsidR="00E15E6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состояни</w:t>
            </w:r>
            <w:r w:rsidR="00E15E6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ями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беременности и гинекологически</w:t>
            </w:r>
            <w:r w:rsidR="00E15E6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заболевани</w:t>
            </w:r>
            <w:r w:rsidR="00E15E6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ями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.</w:t>
            </w:r>
          </w:p>
          <w:p w14:paraId="7CE24156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2.з3.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Механизм действия лекарственных препаратов, медицинских изделий, медицинские показания и медицинские противопоказания к их назначению, возможные осложнения, побочные действия, нежелательные реакции, в том числе серьезные и непредвиденные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0EF16BB1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strike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2.з4.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Методы немедикаментозной терапии, лечебного питания пациента.</w:t>
            </w:r>
          </w:p>
          <w:p w14:paraId="5EBD2B0F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2.з5.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Технологии выполнения простых медицинских услуг инвазивных вмешательств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1A29BC69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2.з6.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Манипуляции сестринского ухода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4E2DD971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2.з7.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Анатомо-физиологические особенности человека в норме и при патологии в различные возрастные периоды.</w:t>
            </w:r>
          </w:p>
          <w:p w14:paraId="4FFBA0F6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2.з8.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Причины, клинические проявления, методы диагностики, осложнения, принципы лечения и профилактики заболеваний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035AE034" w14:textId="25E50B53" w:rsidR="00723C3A" w:rsidRPr="005949C5" w:rsidRDefault="00723C3A" w:rsidP="008D51C5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2.з9.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Методы выявления и оценки уровня боли у пациентов, правила, виды, методы и средства лечения болевого синдрома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468" w:type="pct"/>
          </w:tcPr>
          <w:p w14:paraId="5057CE68" w14:textId="0381352A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2.у1.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Оценка интенсивности боли, определение и документирование невербальных признаков боли у пациента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396495E" w14:textId="161B3EEC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2.у2.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Составление плана лечения</w:t>
            </w:r>
            <w:r w:rsidR="008D51C5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пациентов с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неосложненны</w:t>
            </w:r>
            <w:r w:rsidR="008D51C5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состояни</w:t>
            </w:r>
            <w:r w:rsidR="008D51C5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ями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беременности и гинекологически</w:t>
            </w:r>
            <w:r w:rsidR="008D51C5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заболевани</w:t>
            </w:r>
            <w:r w:rsidR="008D51C5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ями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при выполнении отдельных функций лечащего врача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47896FF8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2.у3.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Применение и назначение лекарственных препаратов, медицинских изделий и лечебного питания при выполнении отдельных функций лечащего врача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7E99483E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2.у4.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Подготовка пациентов к медицинским вмешательствам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97579D8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2.у5. Ассистирование врачу при выполнении медицинских вмешательств, выполнение медицинских вмешательств при проведении лечения пациентов, выполнение врачебных назначений.</w:t>
            </w:r>
          </w:p>
          <w:p w14:paraId="0AD02F1C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2.у6. Оказание простых медицинских услуг инвазивных вмешательств.</w:t>
            </w:r>
          </w:p>
          <w:p w14:paraId="6FABFE44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2.у7. Выполнение манипуляций сестринского ухода.</w:t>
            </w:r>
          </w:p>
          <w:p w14:paraId="34466047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2.у8. Проведение д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инамического наблюдения за пациентами при выполнении медицинских вмешательств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0AE85B17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2.у9.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Обеспечение безопасности медицинских вмешательств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при проведении лечения пациентов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0EFB25EC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2.у10.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Контроль выполнения пациентами врачебных назначений.</w:t>
            </w:r>
          </w:p>
          <w:p w14:paraId="53EA9AC9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2.у11.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Обеспечение своевременного направления пациентов в медицинские организации, для оказания специализированной, в том числе высокотехнологичной, медицинской помощи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029" w:type="pct"/>
          </w:tcPr>
          <w:p w14:paraId="6A40F8DE" w14:textId="525AAB81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2.о1. Составление плана и проведение лечения</w:t>
            </w:r>
            <w:r w:rsidR="00E15E6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пациентов с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неосложненны</w:t>
            </w:r>
            <w:r w:rsidR="00E15E6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состояни</w:t>
            </w:r>
            <w:r w:rsidR="00E15E6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ями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беременности и гинекологически</w:t>
            </w:r>
            <w:r w:rsidR="00E15E6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заболевани</w:t>
            </w:r>
            <w:r w:rsidR="00E15E6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ями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контроль эффективности и безопасности</w:t>
            </w:r>
            <w:r w:rsidR="00E15E6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лечения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в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амбулаторных условиях и условиях дневного стационара.</w:t>
            </w:r>
          </w:p>
          <w:p w14:paraId="59985369" w14:textId="4193698F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2.о2. </w:t>
            </w:r>
            <w:r w:rsidR="00E15E6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Составление плана и проведение лечения пациентов с </w:t>
            </w:r>
            <w:r w:rsidR="00E15E6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неосложненными состояниями беременности и гинекологическими заболеваниями</w:t>
            </w:r>
            <w:r w:rsidR="00E15E6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контроль эффективности и безопасности лечения </w:t>
            </w:r>
            <w:r w:rsidR="00E15E6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в</w:t>
            </w:r>
            <w:r w:rsidR="00E15E6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стационарных условиях.</w:t>
            </w:r>
          </w:p>
        </w:tc>
      </w:tr>
      <w:tr w:rsidR="009326F9" w:rsidRPr="005949C5" w14:paraId="1D3EE5EF" w14:textId="77777777" w:rsidTr="00A65BB7">
        <w:tc>
          <w:tcPr>
            <w:tcW w:w="1053" w:type="pct"/>
          </w:tcPr>
          <w:p w14:paraId="6D0047D0" w14:textId="4EE4057F" w:rsidR="00723C3A" w:rsidRPr="005949C5" w:rsidRDefault="00723C3A" w:rsidP="00723C3A">
            <w:pPr>
              <w:spacing w:after="6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 xml:space="preserve">ПК-3. Способен оказывать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медицинскую помощь пациентам во время самопроизвольных неосложненных родов и в послеродовой период</w:t>
            </w:r>
            <w:r w:rsidR="00073269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при оказании медицинской помощи по профилю «акушерское дело»</w:t>
            </w:r>
          </w:p>
        </w:tc>
        <w:tc>
          <w:tcPr>
            <w:tcW w:w="1450" w:type="pct"/>
          </w:tcPr>
          <w:p w14:paraId="3ECFE24F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</w:rPr>
              <w:t xml:space="preserve">3.з1. Нормативные правовые акты, регламентирующие оказание медицинской помощи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пациентам во время самопроизвольных неосложненных родов и в послеродовой период</w:t>
            </w:r>
            <w:r w:rsidRPr="005949C5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Pr="005949C5">
              <w:rPr>
                <w:rFonts w:ascii="Times New Roman" w:eastAsia="Arial" w:hAnsi="Times New Roman" w:cs="Times New Roman"/>
                <w:color w:val="000000" w:themeColor="text1"/>
              </w:rPr>
              <w:t xml:space="preserve"> </w:t>
            </w:r>
          </w:p>
          <w:p w14:paraId="4829D255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eastAsia="Arial" w:hAnsi="Times New Roman" w:cs="Times New Roman"/>
                <w:color w:val="000000" w:themeColor="text1"/>
                <w:sz w:val="18"/>
                <w:szCs w:val="18"/>
              </w:rPr>
              <w:t xml:space="preserve">3.з2. Клинические рекомендации в части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помощи пациентам во время самопроизвольных неосложненных родов и в послеродовой период.</w:t>
            </w:r>
          </w:p>
          <w:p w14:paraId="0776D45C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3.з3.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Анатомо-физиологические особенности организма пациентов в период родов и послеродовой период.</w:t>
            </w:r>
          </w:p>
          <w:p w14:paraId="74BD79DA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3.з4.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Прием и подготовка пациентов к родам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23F89563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3.з5.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Методы обследования пациентов в период родов и послеродовой период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1287ADBE" w14:textId="6D7247AE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3.з6.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Виды и диагностика положения </w:t>
            </w:r>
            <w:r w:rsidR="004A341D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плода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в матке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7A20FD07" w14:textId="69C38EFC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3.з7.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Причины и последствия неправильного положения </w:t>
            </w:r>
            <w:r w:rsidR="004A341D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плода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в матке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E97FFC9" w14:textId="6CDFC633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3.з8.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Классификация, распознавание, течение и </w:t>
            </w:r>
            <w:r w:rsidR="00127E7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биомеханизмы родов в переднем и заднем виде затылочного вставления</w:t>
            </w:r>
            <w:r w:rsidR="00D43499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головки плода</w:t>
            </w:r>
            <w:r w:rsidR="00127E7E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,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ведение родов при затылочном предлежании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083CA0CF" w14:textId="508718A5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3.з9.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Классификация, распознавание, течение и </w:t>
            </w:r>
            <w:r w:rsidR="00D43499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био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механизм родов при тазовом предлежании и ведение родов при тазовом предлежании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18F1D010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3.з10.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Классификация, распознавание, течение и механизм родов при многоплодной беременности и ведение родов при многоплодной беременности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0FC7A565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3.з11.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Подготовка пациентов к медицинским вмешательствам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7920D447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3.з12.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Асептика и антисептика в акушерстве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7B7C97A8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3.з13.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Причины возникновения родов, предвестники начала родовой деятельности, изгоняющие силы родов, в том числе представляющие угрозу жизни и здоровью пациентов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75D30F93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3.з14.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Периоды, механизмы и продолжительность родов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3D096ADF" w14:textId="63C5EE48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3.з15.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Методы выявления и оценки уровня боли у пациентов, правила, виды, методы и сре</w:t>
            </w:r>
            <w:r w:rsidR="00073269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дства лечения болевого синдрома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в родах и в послеродовом периоде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2D55B937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3.з16. Тактика ведения физиологических родов.</w:t>
            </w:r>
          </w:p>
          <w:p w14:paraId="4CAF4267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3.з17. Виды и методы акушерских приемов при физиологическом процессе родов.</w:t>
            </w:r>
          </w:p>
          <w:p w14:paraId="7A9357EF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3.з18. Методы профилактики акушерских осложнений во время родов.</w:t>
            </w:r>
          </w:p>
          <w:p w14:paraId="01A168F5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3.з19. Методы обезболивания родов, психопрофилактической подготовки пациентов к родам и техники дыхания во время родов.</w:t>
            </w:r>
          </w:p>
          <w:p w14:paraId="28443FAB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3.з20. Особенности ведения родов при предлежании плаценты и преждевременной отслойке нормально расположенной плаценты.</w:t>
            </w:r>
          </w:p>
          <w:p w14:paraId="5D4B5398" w14:textId="4962BA36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3.з21. Нарушения</w:t>
            </w:r>
            <w:r w:rsidR="004A341D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(аномалии)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родовой деятельности</w:t>
            </w:r>
            <w:r w:rsidR="004A341D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: классификация, причины, диагностика, лечение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0C83AFE1" w14:textId="49DC6BC9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3.з2</w:t>
            </w:r>
            <w:r w:rsidR="004A341D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Особенности ведения родов при выпадении мелких частей и пуповины.</w:t>
            </w:r>
          </w:p>
          <w:p w14:paraId="32FF0136" w14:textId="6B7508DA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3.з2</w:t>
            </w:r>
            <w:r w:rsidR="004A341D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Отклонения от нормального механизма родов.</w:t>
            </w:r>
          </w:p>
          <w:p w14:paraId="18C60634" w14:textId="08F7F763" w:rsidR="00304A73" w:rsidRPr="005949C5" w:rsidRDefault="00304A73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3.з2</w:t>
            </w:r>
            <w:r w:rsidR="004A341D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Родовые травмы роженицы и новорожденного: классификация, причины, диагностика, методы лечения и профилактики.</w:t>
            </w:r>
          </w:p>
          <w:p w14:paraId="1AC24CB0" w14:textId="6F0C0790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3.з2</w:t>
            </w:r>
            <w:r w:rsidR="004A341D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Классификация, причины и профилактика акушерских кровотечений.</w:t>
            </w:r>
          </w:p>
          <w:p w14:paraId="2B04B2DD" w14:textId="3BCCD9FB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3.з2</w:t>
            </w:r>
            <w:r w:rsidR="004A341D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Методы измерения кровопотери.</w:t>
            </w:r>
          </w:p>
          <w:p w14:paraId="6E4E813A" w14:textId="66A687B1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3.з2</w:t>
            </w:r>
            <w:r w:rsidR="004A341D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Классификация, причины и профилактика послеродовых заболеваний.</w:t>
            </w:r>
          </w:p>
          <w:p w14:paraId="54C09012" w14:textId="06968503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3.з2</w:t>
            </w:r>
            <w:r w:rsidR="004A341D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Виды, показания и порядок подготовки к акушерским операциям.</w:t>
            </w:r>
          </w:p>
          <w:p w14:paraId="7A63E212" w14:textId="410F20F3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</w:t>
            </w:r>
            <w:r w:rsidR="004A341D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29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 w:rsidR="00073269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Правила осмотра новорожденных и м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етоды ухода за </w:t>
            </w:r>
            <w:r w:rsidR="00073269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ними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64E4BD14" w14:textId="79A808AB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3.з3</w:t>
            </w:r>
            <w:r w:rsidR="004A341D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Методы профилактики гипотермии новорожденных.</w:t>
            </w:r>
          </w:p>
          <w:p w14:paraId="3636A1E0" w14:textId="0B562C3D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3.з3</w:t>
            </w:r>
            <w:r w:rsidR="004A341D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Правила и техника первого прикладывания новорожденных к груди.</w:t>
            </w:r>
          </w:p>
          <w:p w14:paraId="68ECE0A5" w14:textId="45C02699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3.з3</w:t>
            </w:r>
            <w:r w:rsidR="004A341D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Классификация, клинические проявления и методы профилактики инфекционных заболеваний новорожденных.</w:t>
            </w:r>
          </w:p>
          <w:p w14:paraId="627304B6" w14:textId="206EA004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3.з3</w:t>
            </w:r>
            <w:r w:rsidR="004A341D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Аномалии развития и заболевания плода, плодных оболочек и плаценты.</w:t>
            </w:r>
          </w:p>
          <w:p w14:paraId="7188B419" w14:textId="40AC4A9C" w:rsidR="00723C3A" w:rsidRPr="005949C5" w:rsidRDefault="00723C3A" w:rsidP="004A341D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3.з3</w:t>
            </w:r>
            <w:r w:rsidR="004A341D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Клинические признаки состояний пациентов, требующих оказания медицинской помощи в неотложной форме.</w:t>
            </w:r>
          </w:p>
        </w:tc>
        <w:tc>
          <w:tcPr>
            <w:tcW w:w="1468" w:type="pct"/>
          </w:tcPr>
          <w:p w14:paraId="24721832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3.у1.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Обеспечение безопасности пациентов во время самопроизвольных неосложненных родов и в послеродовой период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48170C68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3.у2.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Определение предвестников и начала родовой деятельности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3743CE3E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3.у3.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Оценка состояния роженицы и (или) тяжести родовой деятельности, определение степени риска осложнений в родах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3F4BFFE8" w14:textId="0DF7E3F3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3.у4.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С</w:t>
            </w:r>
            <w:r w:rsidR="004A341D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бор жалоб, акушерского и соматического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анамнеза у рожениц (их законных представителей)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61A549E3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3.у5.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Получение информации из документации и оформление истории родов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1D1064CE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3.у6. О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смотр рожениц и родильниц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18F7F66D" w14:textId="6835177A" w:rsidR="00723C3A" w:rsidRPr="005949C5" w:rsidRDefault="00723C3A" w:rsidP="00723C3A">
            <w:pPr>
              <w:pStyle w:val="s16"/>
              <w:shd w:val="clear" w:color="auto" w:fill="FFFFFF"/>
              <w:spacing w:before="0" w:beforeAutospacing="0" w:after="6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5949C5">
              <w:rPr>
                <w:color w:val="000000" w:themeColor="text1"/>
                <w:sz w:val="18"/>
                <w:szCs w:val="18"/>
              </w:rPr>
              <w:t>3.у7. Применение методов осмотра и обследований рожениц, родильниц и новорожденных: физикальное обследование; измерение артериального давления; пульсометрия; термометрия; антропометрия (измерение роста, массы тела, определение индекса массы тела); бимануальное влагалищное исследование; исследование при помощи зеркал стенок влагалища и влагалищной части шейки матки; осмотр шейки матки; определение динамики раскрытия маточного зева; измерение окружности живота, высоты дна матки, размеров таза; определение положения плода, вида</w:t>
            </w:r>
            <w:r w:rsidR="005F45A0" w:rsidRPr="005949C5">
              <w:rPr>
                <w:color w:val="000000" w:themeColor="text1"/>
                <w:sz w:val="18"/>
                <w:szCs w:val="18"/>
              </w:rPr>
              <w:t>,</w:t>
            </w:r>
            <w:r w:rsidRPr="005949C5">
              <w:rPr>
                <w:color w:val="000000" w:themeColor="text1"/>
                <w:sz w:val="18"/>
                <w:szCs w:val="18"/>
              </w:rPr>
              <w:t xml:space="preserve"> позиции и предлежащей части плода; определение сократительной активности матки (тонус, частота, амплитуда, продолжительность); определение частоты сердечных сокращений плода; определение высоты стояния предлежащей части плода, динамики продвижения предлежащей части плода; аускультация плода при помощи акушерского стетоскопа, ручного доплеровского устройства; проведение кардиотокографии плода; определение конфигурации головки плода; объективное </w:t>
            </w:r>
            <w:r w:rsidRPr="005949C5">
              <w:rPr>
                <w:color w:val="000000" w:themeColor="text1"/>
                <w:sz w:val="18"/>
                <w:szCs w:val="18"/>
              </w:rPr>
              <w:lastRenderedPageBreak/>
              <w:t>наблюдение за характером излития околоплодных вод; контроль опорожнения мочевого пузыря; постановка очистительной клизмы; ведение физиологических родов; ведение партограммы; проведение катетеризации мочевого пузыря; пережатие и отсечение пуповины; первичная обработка пуповины; обработка пупочной ранки новорожденного; определение признаков отделения плаценты; приемы выделения последа; визуальный осмотр плаценты и оболочек, пуповины; методы измерения кровопотери; оценка состояния родовых путей; визуальный осмотр наружных половых органов; уход за промежностью и наружными половыми органами родильницы.</w:t>
            </w:r>
          </w:p>
          <w:p w14:paraId="7BB560ED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3.у8.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Оценка интенсивности боли, определение и документирование невербальных признаков боли рожениц и родильниц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7854602D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3.у9.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Определение периода родов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7FA96C2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3.у10.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Составление плана проведения родов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4376666B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3.у11.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Подготовка рожениц к родоразрешению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3043FDD3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3.у12.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Подготовка места и оборудования для принятия родов, реанимации новорожденного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3B6D5128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3.у13.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Составление плана проведения лабораторных и инструментальных исследований рожениц и родильниц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6BCF4CA3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3.у14. Подготовка рожениц и родильниц к лабораторным и инструментальным исследованиям.</w:t>
            </w:r>
          </w:p>
          <w:p w14:paraId="0ABBF2A4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3.у15. Забор биологического материала для лабораторных исследований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рожениц и родильниц.</w:t>
            </w:r>
          </w:p>
          <w:p w14:paraId="675846EE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3.у16. Ассистирование и (или) выполнение родоразрешающих мероприятий, выполнение врачебных назначений.</w:t>
            </w:r>
          </w:p>
          <w:p w14:paraId="40A611FF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3.у17. Использование приемов акушерского пособия во время самопроизвольных неосложненных родов и в послеродовой период.</w:t>
            </w:r>
          </w:p>
          <w:p w14:paraId="3E0D2EF1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3.у18. Динамическое наблюдение за состоянием рожениц и родильниц во время самопроизвольных неосложненных родов и в послеродовой период.</w:t>
            </w:r>
          </w:p>
          <w:p w14:paraId="1ACE9C15" w14:textId="460646CB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3.у19. </w:t>
            </w:r>
            <w:r w:rsidR="002B0857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Помощь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рожениц</w:t>
            </w:r>
            <w:r w:rsidR="002B0857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 в освоении правильной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техник</w:t>
            </w:r>
            <w:r w:rsidR="00C61B50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дыхания</w:t>
            </w:r>
            <w:r w:rsidR="00D43499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самомассажа, релаксации во время </w:t>
            </w:r>
            <w:r w:rsidR="00D43499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родов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0346A4E1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3.у20. Документирование мониторинга прогрессии родов, ведение партограммы.</w:t>
            </w:r>
          </w:p>
          <w:p w14:paraId="482FF7A5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3.у21. Проведение профилактики гипотермии новорожденного.</w:t>
            </w:r>
          </w:p>
          <w:p w14:paraId="733C5FB7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3.у22.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Проведение первичного осмотра и оценки состояния новорожденного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6E30DA1A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3.у23. Проведение первого прикладывания новорожденного к груди.</w:t>
            </w:r>
          </w:p>
          <w:p w14:paraId="632C0391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3.у24. Уход за новорожденным.</w:t>
            </w:r>
          </w:p>
          <w:p w14:paraId="2A91AFB6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3.у25. Мониторинг за витальными функциями рожениц, родильниц и новорожденных.</w:t>
            </w:r>
          </w:p>
          <w:p w14:paraId="320EB162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3.у26. Соблюдение правил выделения плаценты.</w:t>
            </w:r>
          </w:p>
          <w:p w14:paraId="78B7D563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3.у27. Определение кровотечения и оценка кровопотери во время родов и в послеродовой период.</w:t>
            </w:r>
          </w:p>
          <w:p w14:paraId="3F824089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3.у28. Проведение осмотра родовых путей.</w:t>
            </w:r>
          </w:p>
          <w:p w14:paraId="02F28E22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3.у29. Определение степени разрыва мягких тканей родовых путей.</w:t>
            </w:r>
          </w:p>
        </w:tc>
        <w:tc>
          <w:tcPr>
            <w:tcW w:w="1029" w:type="pct"/>
          </w:tcPr>
          <w:p w14:paraId="2E4350F8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3.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о1. Оказание медицинской помощи пациентам во время самопроизвольных неосложненных родов.</w:t>
            </w:r>
          </w:p>
          <w:p w14:paraId="678610C9" w14:textId="77777777" w:rsidR="00723C3A" w:rsidRPr="005949C5" w:rsidRDefault="00723C3A" w:rsidP="00723C3A">
            <w:pPr>
              <w:tabs>
                <w:tab w:val="left" w:pos="1023"/>
              </w:tabs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3.о2. Оказание медицинской помощи пациентам в послеродовой период.</w:t>
            </w:r>
          </w:p>
        </w:tc>
      </w:tr>
      <w:tr w:rsidR="009326F9" w:rsidRPr="005949C5" w14:paraId="0C8ABE31" w14:textId="77777777" w:rsidTr="00A65BB7">
        <w:tc>
          <w:tcPr>
            <w:tcW w:w="1053" w:type="pct"/>
          </w:tcPr>
          <w:p w14:paraId="1107BF6B" w14:textId="01D8FF3A" w:rsidR="00723C3A" w:rsidRPr="005949C5" w:rsidRDefault="00723C3A" w:rsidP="00E15E6E">
            <w:pPr>
              <w:spacing w:after="6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ПК-4. Способен проводить м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едицинскую реабилитацию пациентов в период беременности,  послеродовой период и пациентов с гинекологическими заболеваниями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при оказании медицинской помощи по профилю «акушерское дело»</w:t>
            </w:r>
          </w:p>
        </w:tc>
        <w:tc>
          <w:tcPr>
            <w:tcW w:w="1450" w:type="pct"/>
            <w:shd w:val="clear" w:color="auto" w:fill="FFFFFF" w:themeFill="background1"/>
          </w:tcPr>
          <w:p w14:paraId="71472B2F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4.з1.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Порядок организации медицинской реабилитации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2509692" w14:textId="465B52AD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4.з2.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Признаки</w:t>
            </w:r>
            <w:r w:rsidR="002B2F27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изменения 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нарушения функций организма пациентов, обусловленные</w:t>
            </w:r>
            <w:r w:rsidR="002B2F27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беременностью,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последствиями родов и гинекологически</w:t>
            </w:r>
            <w:r w:rsidR="006D4393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заболевани</w:t>
            </w:r>
            <w:r w:rsidR="006D4393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ями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78AD3979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4.з3.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Методы определения реабилитационного потенциала пациента и правила формулировки реабилитационного диагноза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2882E061" w14:textId="03B115A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4.з4.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Механизм действия лекарственных препаратов, медицинских изделий, медицинские показания и медицинские противопоказания к их назначению при медицинской реабилитации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3FE6A1CF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4.з5.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Методы немедикаментозной терапии, лечебного питания пациента пациентов при осуществлении медицинской реабилитации.</w:t>
            </w:r>
          </w:p>
          <w:p w14:paraId="0DDA615D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4.з6.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Медицинские показания к направлению пациентов, имеющих ограничения жизнедеятельности, нарушения функций и структур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lastRenderedPageBreak/>
              <w:t>организма, в период беременности, родов, послеродовой период и с гинекологическими заболеваниями к врачам-специалистам.</w:t>
            </w:r>
          </w:p>
          <w:p w14:paraId="0DD5D420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4.з7.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Мероприятия по медицинской реабилитации пациентов в период беременности, послеродовой период и пациентов с гинекологическими заболеваниями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468" w:type="pct"/>
            <w:shd w:val="clear" w:color="auto" w:fill="FFFFFF" w:themeFill="background1"/>
          </w:tcPr>
          <w:p w14:paraId="5F3790F6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4.у1.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Определение медицинских показаний для проведения мероприятий по медицинской реабилитации пациентов в период беременности, послеродовой период и пациентов с гинекологическими заболеваниями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71C11630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4.у2.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Определение перечня врачей-специалистов для проведения мероприятий по медицинской реабилитации пациентов в период беременности, послеродовой период и пациентов с гинекологическими заболеваниями.</w:t>
            </w:r>
          </w:p>
          <w:p w14:paraId="177D3410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4.у3.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Направление пациентов, нуждающихся в мероприятиях по медицинской реабилитации вследствие беременности, родов и гинекологических заболеваний, к врачу-специалисту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394310C5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4.у4.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Выполнение мероприятий по медицинской реабилитации пациентов в период беременности, родов, послеродовой период и с гинекологическими заболеваниями.</w:t>
            </w:r>
          </w:p>
          <w:p w14:paraId="5CE72FEE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4.у5.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Применение лекарственных препаратов, лечебного питания и медицинских изделий в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lastRenderedPageBreak/>
              <w:t>процессе медицинской реабилитации пациентов при выполнении отдельных функций лечащего врача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2C26998D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4.у6.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Контроль эффективности и безопасности мероприятий по медицинской реабилитации в период беременности, родов, послеродовой период и с гинекологическими заболеваниями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029" w:type="pct"/>
            <w:shd w:val="clear" w:color="auto" w:fill="FFFFFF" w:themeFill="background1"/>
          </w:tcPr>
          <w:p w14:paraId="5FDD72C3" w14:textId="5FC57F18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 xml:space="preserve">4.о1. Проведение медицинской реабилитации пациентов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в период беременности, послеродовой период</w:t>
            </w:r>
            <w:r w:rsidR="002B2F27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п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ациентов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с гинекологическими заболеваниями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в амбулаторных условиях и условиях дневного стационара.</w:t>
            </w:r>
          </w:p>
          <w:p w14:paraId="4D889A0D" w14:textId="56BF4226" w:rsidR="00723C3A" w:rsidRPr="005949C5" w:rsidRDefault="00723C3A" w:rsidP="002B2F27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4.о2. Проведение медицинской реабилитации пациентов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в период беременности, послеродовой период</w:t>
            </w:r>
            <w:r w:rsidR="002B2F27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пациентов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с гинекологическими заболеваниями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в стационарных условиях.</w:t>
            </w:r>
          </w:p>
        </w:tc>
      </w:tr>
      <w:tr w:rsidR="009326F9" w:rsidRPr="005949C5" w14:paraId="43B28DED" w14:textId="77777777" w:rsidTr="00A65BB7">
        <w:tc>
          <w:tcPr>
            <w:tcW w:w="1053" w:type="pct"/>
          </w:tcPr>
          <w:p w14:paraId="41AF0CA2" w14:textId="17C9B0B2" w:rsidR="00723C3A" w:rsidRPr="005949C5" w:rsidRDefault="00723C3A" w:rsidP="00950F53">
            <w:pPr>
              <w:spacing w:after="6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0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ПК-5. Способен проводить мероприятия по профилактике</w:t>
            </w:r>
            <w:r w:rsidR="00950F53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развития и распространения заболеваний,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формированию здорового образа жизни и санитарно-гигиеническому просвещению женской части населения</w:t>
            </w:r>
          </w:p>
        </w:tc>
        <w:tc>
          <w:tcPr>
            <w:tcW w:w="1450" w:type="pct"/>
            <w:shd w:val="clear" w:color="auto" w:fill="FFFFFF" w:themeFill="background1"/>
          </w:tcPr>
          <w:p w14:paraId="73846A7B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5.з1. Основы здорового образа жизни, методы его формирования.</w:t>
            </w:r>
          </w:p>
          <w:p w14:paraId="39F5E366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5.з2. Рекомендации по вопросам личной гигиены, здорового образа жизни, мерам профилактики предотвратимых заболеваний.</w:t>
            </w:r>
          </w:p>
          <w:p w14:paraId="29219D7E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5.з3. Принципы и особенности оздоровительных мероприятий среди пациентов в период беременности, в послеродовой период, после прерывания беременности, с гинекологическими заболеваниями и доброкачественными диффузными изменениями молочных желез.</w:t>
            </w:r>
          </w:p>
          <w:p w14:paraId="09A3B1A9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5.з4. Принципы психопрофилактической подготовки беременных к родам.</w:t>
            </w:r>
          </w:p>
          <w:p w14:paraId="67E34D6D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5.з5. Принципы и преимущества грудного вскармливания.</w:t>
            </w:r>
          </w:p>
          <w:p w14:paraId="161E2ECF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5.з6 Психологические основы консультирования женщин по вопросам грудного вскармливания.</w:t>
            </w:r>
          </w:p>
          <w:p w14:paraId="1EF6775E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5.з7. Информационные технологии, организационные формы и методы формирования здорового образа жизни населения, в том числе программы снижения веса, потребления алкоголя и табака, предупреждения и борьбы с немедицинским потреблением наркотических средств и психотропных веществ.</w:t>
            </w:r>
          </w:p>
          <w:p w14:paraId="704E2584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5.з8. Принципы организации и проведения школ для пациентов в период беременности, в послеродовой период.</w:t>
            </w:r>
          </w:p>
          <w:p w14:paraId="01022707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5.з9. Методы профилактики прерывания беременности, современные методы контрацепции.</w:t>
            </w:r>
          </w:p>
          <w:p w14:paraId="4A9FE493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5.з10. Нормативные правовые акты, регламентирующие порядок проведения медицинских осмотров, диспансеризации и диспансерного наблюдения женской части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населения.</w:t>
            </w:r>
          </w:p>
          <w:p w14:paraId="7310BB9C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5.з11. Принципы диспансерного наблюдения женской части населения, в том числе в период беременности, в послеродовой период, после прерывания беременности.</w:t>
            </w:r>
          </w:p>
          <w:p w14:paraId="63FA3DAA" w14:textId="5FD6A91A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5.з12. Порядок организации медицинских осмотров, проведения диспансеризации и диспансерного наблюдения </w:t>
            </w:r>
            <w:r w:rsidR="00950F53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за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женской част</w:t>
            </w:r>
            <w:r w:rsidR="00950F53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ью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населения.</w:t>
            </w:r>
          </w:p>
          <w:p w14:paraId="121C957A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5.з13. Порядок и правила организации санитарно-противоэпидемических, профилактических мероприятий в целях предупреждения возникновения и распространения инфекционных заболеваний.</w:t>
            </w:r>
          </w:p>
          <w:p w14:paraId="6D9F2051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5.з14. Порядок проведения санитарно-противоэпидемических мероприятий в случае возникновения очага инфекции, в том числе карантинных мероприятий при выявлении особо опасных (карантинных) инфекционных заболеваний.</w:t>
            </w:r>
          </w:p>
        </w:tc>
        <w:tc>
          <w:tcPr>
            <w:tcW w:w="1468" w:type="pct"/>
            <w:shd w:val="clear" w:color="auto" w:fill="FFFFFF" w:themeFill="background1"/>
          </w:tcPr>
          <w:p w14:paraId="0CA7A9B5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5.у1. Формирование и реализация программ здорового образа жизни, включая программы снижения потребления табака и алкоголя, предупреждения и борьбы с немедицинским потреблением наркотических средств и психотропных веществ.</w:t>
            </w:r>
          </w:p>
          <w:p w14:paraId="172635FC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5.у2. Проведение профилактических мероприятий по снижению материнской, перинатальной и гинекологической заболеваемости, контроль их выполнения. </w:t>
            </w:r>
          </w:p>
          <w:p w14:paraId="2FF1C4FD" w14:textId="5632E82D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5.у3. Проведение психопрофилактической подготовки беременных к родам, обучение мерам профилактики осложнений беременности, родов и послеродового периода</w:t>
            </w:r>
            <w:r w:rsidR="00F22A46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проведение мероприятий по поддержке грудного вскармливания, формированию приверженности матерей к грудному вскармливанию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691ED97A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5.у4. Организация медицинских профилактических осмотров пациентов с заболеваниями и (или) состояниями органов женской репродуктивной системы, в том числе мероприятий по профилактике и раннему выявлению гинекологических заболеваний и заболеваний молочных желез.</w:t>
            </w:r>
          </w:p>
          <w:p w14:paraId="5F8A06AB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5.у5. Проведение медицинских профилактических осмотров.</w:t>
            </w:r>
          </w:p>
          <w:p w14:paraId="4D2EB6CC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5.у6. Консультирование пациентов в период беременности и родов, направленное на сохранение репродуктивного здоровья, предупреждение развития акушерских осложнений; пациентов в послеродовой период, до и после прерывания беременности, с гинекологическими заболеваниями и доброкачественными диффузными изменениями молочных желез, направленное на предупреждение развития рецидивов и осложнений заболеваний.</w:t>
            </w:r>
          </w:p>
          <w:p w14:paraId="1427806F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5.у7.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Проведение работы по диспансеризации женской части населения с определением групп наблюдения по итогам диспансеризации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4A76F160" w14:textId="3F6739CF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5.у8. Проведение д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испансерного наблюдения</w:t>
            </w:r>
            <w:r w:rsidR="00950F53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за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женской част</w:t>
            </w:r>
            <w:r w:rsidR="00950F53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ью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населения, в том числе в период беременности и в послеродовой период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016BB8D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5.у9. Заполнение и направление экстренного извещения о случае инфекционного, паразитарного, профессионального и другого заболевания, носительства возбудителей инфекционных болезней, отравления; неблагоприятной реакции, связанной с иммунизацией; укуса, ослюнения, оцарапывания животными в территориальные органы, осуществляющие федеральный государственный санитарно-эпидемиологический надзор.</w:t>
            </w:r>
          </w:p>
          <w:p w14:paraId="1325FB99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5.у10. Определение медицинских показаний к введению ограничительных мероприятий (карантина) и показания для направления к врачу-специалисту.</w:t>
            </w:r>
          </w:p>
          <w:p w14:paraId="3331DB39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5.у11.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Проведение санитарно-противоэпидемических мероприятий в случае возникновения очага инфекции, в том числе карантинных мероприятий при выявлении особо опасных (карантинных) инфекционных заболеваний, под руководством врача и (или) в пределах своих полномочий.</w:t>
            </w:r>
          </w:p>
        </w:tc>
        <w:tc>
          <w:tcPr>
            <w:tcW w:w="1029" w:type="pct"/>
            <w:shd w:val="clear" w:color="auto" w:fill="FFFFFF" w:themeFill="background1"/>
          </w:tcPr>
          <w:p w14:paraId="1AB3EDDB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5.о1. Проведение санитарно-просветительной работы среди женщин, направленной на формирование здорового образа жизни.</w:t>
            </w:r>
          </w:p>
          <w:p w14:paraId="03B89D5D" w14:textId="3BD5C1AD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5.о2. Проведение медицинских профилактических осмотров, диспансеризации и диспансерного наблюдения</w:t>
            </w:r>
            <w:r w:rsidR="00950F53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за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женщин</w:t>
            </w:r>
            <w:r w:rsidR="00950F53"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ами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C79B21B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5.о3. Проведение мероприятий, направленных на ограничение распространения инфекционных заболеваний.</w:t>
            </w:r>
          </w:p>
        </w:tc>
      </w:tr>
      <w:tr w:rsidR="009326F9" w:rsidRPr="005949C5" w14:paraId="652144F7" w14:textId="77777777" w:rsidTr="00A65BB7">
        <w:trPr>
          <w:trHeight w:val="435"/>
        </w:trPr>
        <w:tc>
          <w:tcPr>
            <w:tcW w:w="1053" w:type="pct"/>
          </w:tcPr>
          <w:p w14:paraId="33FB87F4" w14:textId="77777777" w:rsidR="00723C3A" w:rsidRPr="005949C5" w:rsidRDefault="00723C3A" w:rsidP="00723C3A">
            <w:pPr>
              <w:spacing w:after="6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ПК-6. Способен вести медицинскую документацию, организовывать деятельность находящегося в распоряжении медицинского персонала</w:t>
            </w:r>
          </w:p>
        </w:tc>
        <w:tc>
          <w:tcPr>
            <w:tcW w:w="1450" w:type="pct"/>
          </w:tcPr>
          <w:p w14:paraId="539B60B9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6.з1.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Правила и порядок оформления медицинской документации в медицинских организациях, в том числе в форме электронного документа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0ADA852F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6.з2.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Должностные обязанности находящегося в распоряжении медицинского персонала.</w:t>
            </w:r>
          </w:p>
          <w:p w14:paraId="7C3405BB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6.з3.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Требования к обеспечению внутреннего контроля качества и безопасности медицинской деятельности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72CCD6D5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6.з4.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Правила работы в медицинских информационных системах в сфере здравоохранения и информационно-телекоммуникационной сети «Интернет»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375AABFB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6.з5.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Порядок обращения с персональными данными пациентов и сведениями, составляющими врачебную тайну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2C8486BD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6.з6. Требования пожарной безопасности, охраны труда, основы личной безопасности и конфликтологии, правила внутреннего трудового распорядка.</w:t>
            </w:r>
          </w:p>
        </w:tc>
        <w:tc>
          <w:tcPr>
            <w:tcW w:w="1468" w:type="pct"/>
          </w:tcPr>
          <w:p w14:paraId="7331D03B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6.у1.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Заполнение медицинской документации, в том числе в форме электронного документа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90E63E3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6.у2.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Составление плана работы и отчета о своей работе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181AF06E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6.у3. К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онтроль выполнения должностных обязанностей находящимся в распоряжении медицинским персоналом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C867431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6.у4.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Проведение работы по обеспечению внутреннего контроля качества и безопасности медицинской деятельности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2D24598A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6.у5.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Использование в работе медицинских информационных систем и информационно-телекоммуникационной сети «Интернет»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668BBF86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6.у6.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Использование в работе персональных данных пациентов и сведений, составляющих врачебную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lastRenderedPageBreak/>
              <w:t>тайну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1A3F60F5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6.у7. Соблюдение правил внутреннего трудового распорядка, требований пожарной безопасности, охраны труда.</w:t>
            </w:r>
          </w:p>
        </w:tc>
        <w:tc>
          <w:tcPr>
            <w:tcW w:w="1029" w:type="pct"/>
          </w:tcPr>
          <w:p w14:paraId="0C77525A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 xml:space="preserve">6.о1. Ведение медицинской документации, в том числе в форме электронного документа. </w:t>
            </w:r>
          </w:p>
          <w:p w14:paraId="589EF4C6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6.о2. Организация деятельности находящегося в распоряжении медицинского персонала.</w:t>
            </w:r>
          </w:p>
        </w:tc>
      </w:tr>
      <w:tr w:rsidR="009326F9" w:rsidRPr="005949C5" w14:paraId="506A45B1" w14:textId="77777777" w:rsidTr="00A65BB7">
        <w:tc>
          <w:tcPr>
            <w:tcW w:w="1053" w:type="pct"/>
          </w:tcPr>
          <w:p w14:paraId="485FAD4B" w14:textId="77777777" w:rsidR="00723C3A" w:rsidRPr="005949C5" w:rsidRDefault="00723C3A" w:rsidP="00723C3A">
            <w:pPr>
              <w:spacing w:after="6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ПК-7. Способен оказывать медицинскую помощь в экстренной форме</w:t>
            </w:r>
          </w:p>
        </w:tc>
        <w:tc>
          <w:tcPr>
            <w:tcW w:w="1450" w:type="pct"/>
            <w:shd w:val="clear" w:color="auto" w:fill="FFFFFF" w:themeFill="background1"/>
          </w:tcPr>
          <w:p w14:paraId="1987EFDD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7.з1. Принципы и методы оказания медицинской помощи в экстренной форме в соответствии с нормативными правовыми актами и клиническими рекомендациями.</w:t>
            </w:r>
          </w:p>
          <w:p w14:paraId="0F09AE0E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7.з2. Клинические признаки состояний, требующих оказания медицинской помощи в экстренной форме. </w:t>
            </w:r>
          </w:p>
          <w:p w14:paraId="01670E7B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7.з3. 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14:paraId="69A32B6B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7.з4. 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иных угрожающие жизни и здоровью нарушения дыхания; наружных кровотечениях; травмах, ранениях и поражениях, вызванных механическими, химическими, электрическими, термическими поражающими факторами, воздействием излучения; отравлениях; укусах или ужаливаниях ядовитых животных; судорожном приступе, сопровождающемся потерей сознания; острых психологических реакциях на стресс.</w:t>
            </w:r>
          </w:p>
          <w:p w14:paraId="33C5A48E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7.з5. Правила эффективной коммуникации с пациентами, окружающими людьми и медицинскими работниками при оказании медицинской помощи в экстренной форме.</w:t>
            </w:r>
          </w:p>
          <w:p w14:paraId="4046A41E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7.з6. Алгоритм обращения в службы спасения, в том числе вызова бригады скорой помощи.</w:t>
            </w:r>
          </w:p>
          <w:p w14:paraId="7112E624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7.з7. Принципы действия приборов для наружной электроимпульсной терапии (дефибрилляции).</w:t>
            </w:r>
          </w:p>
          <w:p w14:paraId="7D13EBB6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7.з8. Правила выполнения наружной электроимпульсной терапии (дефибрилляции) с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использованием автоматического наружного дефибриллятора.</w:t>
            </w:r>
          </w:p>
          <w:p w14:paraId="0046900B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7.з9. Медицинские показания и медицинские противопоказания к проведению реанимационных мероприятий.</w:t>
            </w:r>
          </w:p>
          <w:p w14:paraId="2E10B144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7.з10. Правила проведения базовой сердечно-легочной реанимации.</w:t>
            </w:r>
          </w:p>
          <w:p w14:paraId="516D4B2E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7.з11. Методы обеспечения проходимости дыхательных путей.</w:t>
            </w:r>
          </w:p>
          <w:p w14:paraId="68EA04E4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7.з12. Правила остановки наружных кровотечений.</w:t>
            </w:r>
          </w:p>
          <w:p w14:paraId="74CA8F38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7.з13. Правила наложения повязок при оказании медицинской помощи в экстренной форме.</w:t>
            </w:r>
          </w:p>
          <w:p w14:paraId="19E542DE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7.з14. Способы охлаждения при травмах, воздействиях излучения, высоких температур, химических веществ, укусах или ужаливаниях ядовитых животных; проведения термоизоляции и согревания при воздействии низких температур.</w:t>
            </w:r>
          </w:p>
          <w:p w14:paraId="0B430B4E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7.з15. Методы иммобилизации с использованием табельных и подручных средств.</w:t>
            </w:r>
          </w:p>
          <w:p w14:paraId="26155BD8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7.з16. Правила использования средств индивидуальной защиты при оказании медицинской помощи в экстренной форме.</w:t>
            </w:r>
          </w:p>
          <w:p w14:paraId="1C714344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7.з17. Правила и порядок проведения мониторинга состояния пациента при оказании медицинской помощи в экстренной форме, порядок передачи пациента бригаде скорой помощи.</w:t>
            </w:r>
          </w:p>
          <w:p w14:paraId="402E3A5B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7.з18. Порядок применения лекарственных препаратов и медицинских изделий при оказании медицинской помощи в экстренной форме.</w:t>
            </w:r>
          </w:p>
        </w:tc>
        <w:tc>
          <w:tcPr>
            <w:tcW w:w="1468" w:type="pct"/>
            <w:shd w:val="clear" w:color="auto" w:fill="FFFFFF" w:themeFill="background1"/>
          </w:tcPr>
          <w:p w14:paraId="488186CE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7.у1. Диагностика состояний, требующих оказания медицинской помощи в экстренной форме.</w:t>
            </w:r>
          </w:p>
          <w:p w14:paraId="2C1D6D32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7.у2. 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14:paraId="7FF2E144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7.у3. 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травмирования пострадавшего (пострадавших).</w:t>
            </w:r>
          </w:p>
          <w:p w14:paraId="23B8E032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7.у4. Обеспечение собственной безопасности, в том числе с использованием средств индивидуальной защиты.</w:t>
            </w:r>
          </w:p>
          <w:p w14:paraId="067DA6A0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7.у5. Вызов скорой медицинской помощи, перемещение, транспортировка пострадавшего, передача пострадавшего выездной бригаде скорой помощи.</w:t>
            </w:r>
          </w:p>
          <w:p w14:paraId="1D6DEE0B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7.у6. Оценка количества пострадавших.</w:t>
            </w:r>
          </w:p>
          <w:p w14:paraId="1D51CC07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7.у7. 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14:paraId="660CEC93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7.у8. Осуществление эффективной коммуникации с пациентом, окружающими людьми и медицинскими работниками, в том числе бригадой скорой медицинской помощи при оказании медицинской помощи в экстренной форме.</w:t>
            </w:r>
          </w:p>
          <w:p w14:paraId="18DCC0E9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7.у9. Устранение воздействия повреждающих факторов на пострадавшего.</w:t>
            </w:r>
          </w:p>
          <w:p w14:paraId="67E167A2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7.у10. Извлечение пострадавшего из транспортного средства или других труднодоступных мест.</w:t>
            </w:r>
          </w:p>
          <w:p w14:paraId="4D51AC82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7.у11. Перемещение пострадавшего в безопасное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место.</w:t>
            </w:r>
          </w:p>
          <w:p w14:paraId="5153DE54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7.у12. Обеспечение проходимости дыхательных путей при их закупорке инородным телом.</w:t>
            </w:r>
          </w:p>
          <w:p w14:paraId="198513F6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7.у13. Проведение первичного осмотра пациента при состояниях, требующих оказания медицинской помощи в экстренной форме.</w:t>
            </w:r>
          </w:p>
          <w:p w14:paraId="215B76DF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7.у14. 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14:paraId="4CEC0CD2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7.у15. 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14:paraId="16B4BCE4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7.у16. Проведение сердечно-легочной реанимации и поддержание проходимости дыхательных путей.</w:t>
            </w:r>
          </w:p>
          <w:p w14:paraId="2EBF402F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7.у17. Использование автоматического наружного дефибриллятора.</w:t>
            </w:r>
          </w:p>
          <w:p w14:paraId="7A0E1E3E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7.у18. Наложение окклюзионной (герметизирующей) повязки при ранении грудной клетки.</w:t>
            </w:r>
          </w:p>
          <w:p w14:paraId="0AAB2231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7.у19. Промывание желудка.</w:t>
            </w:r>
          </w:p>
          <w:p w14:paraId="624B7A68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7.у20. Охлаждение при травмах, воздействиях излучения, высоких температур, химических веществ, укусах или ужаливаниях ядовитых животных.</w:t>
            </w:r>
          </w:p>
          <w:p w14:paraId="04A3C200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7.у21. Проведение термоизоляции и согревания при воздействии низких температур.</w:t>
            </w:r>
          </w:p>
          <w:p w14:paraId="195621CA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7.у22. Проведение иммобилизации (обездвиживания) с использованием медицинских изделий или подручных средств; аутоиммобилизация или обездвиживание руками травмированных частей тела.</w:t>
            </w:r>
          </w:p>
          <w:p w14:paraId="185B072B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7.у23. Предотвращение дополнительного травмирования головы при судорожном приступе, сопровождающемся потерей сознания.</w:t>
            </w:r>
          </w:p>
          <w:p w14:paraId="772ECCB7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7.у24. Придание и поддержание оптимального положения тела пострадавшего в зависимости от его состояния.</w:t>
            </w:r>
          </w:p>
          <w:p w14:paraId="59708F5A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7.у25. Осуществление контроля состояния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пострадавшего (наличия сознания, дыхания, кровообращения и отсутствия наружного кровотечения), оказание пострадавшему психологической поддержки.</w:t>
            </w:r>
          </w:p>
          <w:p w14:paraId="4E3847BC" w14:textId="77777777" w:rsidR="00723C3A" w:rsidRPr="005949C5" w:rsidRDefault="00723C3A" w:rsidP="00723C3A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7.у26. Применять лекарственные препараты и медицинские изделия при оказании медицинской помощи в экстренной форме.</w:t>
            </w:r>
          </w:p>
        </w:tc>
        <w:tc>
          <w:tcPr>
            <w:tcW w:w="1029" w:type="pct"/>
            <w:shd w:val="clear" w:color="auto" w:fill="FFFFFF" w:themeFill="background1"/>
          </w:tcPr>
          <w:p w14:paraId="6024E18B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7.о1. Распознавание состояний, представляющих угрозу жизни пациента (в том числе нарушение жизненно важных функций организма человека (кровообращения и (или) дыхания)), требующих оказания медицинской помощи в экстренной форме.</w:t>
            </w:r>
          </w:p>
          <w:p w14:paraId="01ED8112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7.о2. Проведение оценки обстановки и обеспечение безопасных условий для оказания медицинской помощи в экстренной форме.</w:t>
            </w:r>
          </w:p>
          <w:p w14:paraId="0F7D2E6A" w14:textId="77777777" w:rsidR="00723C3A" w:rsidRPr="005949C5" w:rsidRDefault="00723C3A" w:rsidP="00723C3A">
            <w:pPr>
              <w:spacing w:after="6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7.о3. Оказание медицинской помощи в экстренной форме при состояниях, представляющих угрозу жизни, в том числе клинической смерти (остановка жизненно важных функций организма человека – кровообращения и (или) дыхания).</w:t>
            </w:r>
          </w:p>
        </w:tc>
      </w:tr>
    </w:tbl>
    <w:p w14:paraId="259DBEE4" w14:textId="586B3B89" w:rsidR="00170622" w:rsidRPr="005949C5" w:rsidRDefault="00A77226" w:rsidP="00CE5B74">
      <w:pPr>
        <w:keepNext/>
        <w:pageBreakBefore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5</w:t>
      </w:r>
      <w:r w:rsidR="00170622" w:rsidRPr="005949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Учебный план</w:t>
      </w:r>
      <w:r w:rsidR="00E66CDF" w:rsidRPr="005949C5">
        <w:rPr>
          <w:rStyle w:val="a6"/>
          <w:rFonts w:ascii="Times New Roman" w:hAnsi="Times New Roman" w:cs="Times New Roman"/>
          <w:bCs/>
          <w:color w:val="000000" w:themeColor="text1"/>
          <w:sz w:val="28"/>
          <w:szCs w:val="28"/>
        </w:rPr>
        <w:footnoteReference w:id="4"/>
      </w:r>
    </w:p>
    <w:p w14:paraId="57379FB2" w14:textId="5A098CF6" w:rsidR="00F51246" w:rsidRPr="005949C5" w:rsidRDefault="00170622" w:rsidP="00A65BB7">
      <w:pPr>
        <w:pStyle w:val="Default"/>
        <w:keepNext/>
        <w:ind w:right="-31"/>
        <w:jc w:val="right"/>
        <w:rPr>
          <w:bCs/>
          <w:color w:val="000000" w:themeColor="text1"/>
        </w:rPr>
      </w:pPr>
      <w:r w:rsidRPr="005949C5">
        <w:rPr>
          <w:bCs/>
          <w:color w:val="000000" w:themeColor="text1"/>
        </w:rPr>
        <w:t xml:space="preserve">Таблица </w:t>
      </w:r>
      <w:r w:rsidR="00A77226" w:rsidRPr="005949C5">
        <w:rPr>
          <w:bCs/>
          <w:color w:val="000000" w:themeColor="text1"/>
        </w:rPr>
        <w:t>2</w:t>
      </w:r>
    </w:p>
    <w:tbl>
      <w:tblPr>
        <w:tblStyle w:val="a8"/>
        <w:tblW w:w="4974" w:type="pct"/>
        <w:tblLayout w:type="fixed"/>
        <w:tblLook w:val="04A0" w:firstRow="1" w:lastRow="0" w:firstColumn="1" w:lastColumn="0" w:noHBand="0" w:noVBand="1"/>
      </w:tblPr>
      <w:tblGrid>
        <w:gridCol w:w="506"/>
        <w:gridCol w:w="8852"/>
        <w:gridCol w:w="1244"/>
        <w:gridCol w:w="1277"/>
        <w:gridCol w:w="1412"/>
        <w:gridCol w:w="1418"/>
      </w:tblGrid>
      <w:tr w:rsidR="00063140" w:rsidRPr="005949C5" w14:paraId="36B152A3" w14:textId="77777777" w:rsidTr="00063140">
        <w:trPr>
          <w:cantSplit/>
          <w:trHeight w:val="1134"/>
          <w:tblHeader/>
        </w:trPr>
        <w:tc>
          <w:tcPr>
            <w:tcW w:w="172" w:type="pct"/>
            <w:vAlign w:val="center"/>
          </w:tcPr>
          <w:p w14:paraId="5F55837E" w14:textId="67D5F221" w:rsidR="00063140" w:rsidRPr="00063140" w:rsidRDefault="00063140" w:rsidP="00833345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063140">
              <w:rPr>
                <w:b/>
                <w:bCs/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063140">
              <w:rPr>
                <w:b/>
                <w:bCs/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063140">
              <w:rPr>
                <w:b/>
                <w:bCs/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3009" w:type="pct"/>
            <w:vAlign w:val="center"/>
          </w:tcPr>
          <w:p w14:paraId="6EA2632B" w14:textId="15B6BAED" w:rsidR="00063140" w:rsidRPr="00063140" w:rsidRDefault="00063140" w:rsidP="00833345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063140">
              <w:rPr>
                <w:b/>
                <w:bCs/>
                <w:color w:val="000000" w:themeColor="text1"/>
                <w:spacing w:val="-3"/>
                <w:sz w:val="20"/>
                <w:szCs w:val="20"/>
              </w:rPr>
              <w:t>Наименования модулей</w:t>
            </w:r>
            <w:r w:rsidRPr="00063140">
              <w:rPr>
                <w:b/>
                <w:bCs/>
                <w:color w:val="000000" w:themeColor="text1"/>
                <w:sz w:val="20"/>
                <w:szCs w:val="20"/>
              </w:rPr>
              <w:t>, тем, разделов практики</w:t>
            </w:r>
          </w:p>
        </w:tc>
        <w:tc>
          <w:tcPr>
            <w:tcW w:w="423" w:type="pct"/>
            <w:vAlign w:val="center"/>
          </w:tcPr>
          <w:p w14:paraId="66C36620" w14:textId="4A4BBFE8" w:rsidR="00063140" w:rsidRPr="00063140" w:rsidRDefault="00063140" w:rsidP="00063140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063140">
              <w:rPr>
                <w:b/>
                <w:bCs/>
                <w:color w:val="000000" w:themeColor="text1"/>
                <w:sz w:val="20"/>
                <w:szCs w:val="20"/>
              </w:rPr>
              <w:t>всего</w:t>
            </w:r>
          </w:p>
        </w:tc>
        <w:tc>
          <w:tcPr>
            <w:tcW w:w="434" w:type="pct"/>
            <w:vAlign w:val="center"/>
          </w:tcPr>
          <w:p w14:paraId="7131BD0D" w14:textId="570E1473" w:rsidR="00063140" w:rsidRPr="00063140" w:rsidRDefault="00063140" w:rsidP="00063140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063140">
              <w:rPr>
                <w:b/>
                <w:bCs/>
                <w:color w:val="000000" w:themeColor="text1"/>
                <w:sz w:val="20"/>
                <w:szCs w:val="20"/>
              </w:rPr>
              <w:t>лекции</w:t>
            </w:r>
          </w:p>
        </w:tc>
        <w:tc>
          <w:tcPr>
            <w:tcW w:w="480" w:type="pct"/>
            <w:vAlign w:val="center"/>
          </w:tcPr>
          <w:p w14:paraId="1C2E9D5A" w14:textId="52337291" w:rsidR="00063140" w:rsidRPr="00063140" w:rsidRDefault="00063140" w:rsidP="00063140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063140">
              <w:rPr>
                <w:b/>
                <w:bCs/>
                <w:color w:val="000000" w:themeColor="text1"/>
                <w:sz w:val="20"/>
                <w:szCs w:val="20"/>
              </w:rPr>
              <w:t>практика</w:t>
            </w:r>
          </w:p>
        </w:tc>
        <w:tc>
          <w:tcPr>
            <w:tcW w:w="482" w:type="pct"/>
            <w:vAlign w:val="center"/>
          </w:tcPr>
          <w:p w14:paraId="0D2DF233" w14:textId="1ABF0902" w:rsidR="00063140" w:rsidRPr="00063140" w:rsidRDefault="00063140" w:rsidP="00063140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063140">
              <w:rPr>
                <w:b/>
                <w:bCs/>
                <w:color w:val="000000" w:themeColor="text1"/>
                <w:sz w:val="20"/>
                <w:szCs w:val="20"/>
              </w:rPr>
              <w:t>аттестация</w:t>
            </w:r>
          </w:p>
        </w:tc>
      </w:tr>
      <w:tr w:rsidR="00063140" w:rsidRPr="005949C5" w14:paraId="594089EE" w14:textId="77777777" w:rsidTr="00063140">
        <w:trPr>
          <w:trHeight w:val="50"/>
        </w:trPr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37BC84BA" w14:textId="64892171" w:rsidR="00063140" w:rsidRPr="005949C5" w:rsidRDefault="00063140" w:rsidP="002C3FAE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bookmarkStart w:id="0" w:name="_Hlk211435067"/>
            <w:bookmarkStart w:id="1" w:name="RANGE!A6"/>
            <w:bookmarkEnd w:id="0"/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  <w:bookmarkEnd w:id="1"/>
          </w:p>
        </w:tc>
        <w:tc>
          <w:tcPr>
            <w:tcW w:w="3009" w:type="pct"/>
            <w:vAlign w:val="center"/>
          </w:tcPr>
          <w:p w14:paraId="563C9D99" w14:textId="2F47F004" w:rsidR="00063140" w:rsidRPr="005949C5" w:rsidRDefault="00063140" w:rsidP="002C3FAE">
            <w:pPr>
              <w:pStyle w:val="Default"/>
              <w:keepNext/>
              <w:rPr>
                <w:b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Модуль 1. Общие вопросы профессиональной деятельности акушерки (акушера)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6E76E21A" w14:textId="36D86707" w:rsidR="00063140" w:rsidRPr="005949C5" w:rsidRDefault="00063140" w:rsidP="002C3FAE">
            <w:pPr>
              <w:pStyle w:val="Default"/>
              <w:keepNext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144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61CCF262" w14:textId="29548FE6" w:rsidR="00063140" w:rsidRPr="005949C5" w:rsidRDefault="00063140" w:rsidP="002C3FAE">
            <w:pPr>
              <w:pStyle w:val="Default"/>
              <w:keepNext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0E7B8C05" w14:textId="12D0EDCC" w:rsidR="00063140" w:rsidRPr="005949C5" w:rsidRDefault="00063140" w:rsidP="002C3FAE">
            <w:pPr>
              <w:pStyle w:val="Default"/>
              <w:keepNext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5B43F5FB" w14:textId="62CCABD6" w:rsidR="00063140" w:rsidRPr="005949C5" w:rsidRDefault="00063140" w:rsidP="002C3FAE">
            <w:pPr>
              <w:pStyle w:val="Default"/>
              <w:keepNext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063140" w:rsidRPr="005949C5" w14:paraId="50824FC4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1BF850F2" w14:textId="6A166778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lang w:val="en-US"/>
              </w:rPr>
              <w:t>1.1</w:t>
            </w:r>
          </w:p>
        </w:tc>
        <w:tc>
          <w:tcPr>
            <w:tcW w:w="3009" w:type="pct"/>
            <w:vAlign w:val="center"/>
          </w:tcPr>
          <w:p w14:paraId="20461375" w14:textId="38542B34" w:rsidR="00063140" w:rsidRPr="005949C5" w:rsidRDefault="00063140" w:rsidP="002C3FAE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Организация акушерско-гинекологической помощи в Российской Федерации 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3B65242E" w14:textId="7309434B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3229C6CA" w14:textId="32B985E3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07BBF134" w14:textId="731095FC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06D2653B" w14:textId="0EB4E10C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366B2B08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323AE90C" w14:textId="0C91E23A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</w:rPr>
              <w:t>1.2</w:t>
            </w:r>
          </w:p>
        </w:tc>
        <w:tc>
          <w:tcPr>
            <w:tcW w:w="3009" w:type="pct"/>
            <w:vAlign w:val="center"/>
          </w:tcPr>
          <w:p w14:paraId="190B38D8" w14:textId="4F519076" w:rsidR="00063140" w:rsidRPr="005949C5" w:rsidRDefault="00063140" w:rsidP="002C3FAE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Основы ведения медицинской документации и электронного документооборота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5E9074E2" w14:textId="6D561794" w:rsidR="00063140" w:rsidRPr="005949C5" w:rsidRDefault="00063140" w:rsidP="002C3FA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66E0E7B4" w14:textId="3B6C1B31" w:rsidR="00063140" w:rsidRPr="005949C5" w:rsidRDefault="00063140" w:rsidP="002C3FA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5D25C9EB" w14:textId="0E68FB8E" w:rsidR="00063140" w:rsidRPr="005949C5" w:rsidRDefault="00063140" w:rsidP="002C3FA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5291976E" w14:textId="1AE18F77" w:rsidR="00063140" w:rsidRPr="005949C5" w:rsidRDefault="00063140" w:rsidP="002C3FA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6BAE2381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485EA41A" w14:textId="532F3CFD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</w:rPr>
              <w:t>1.3</w:t>
            </w:r>
          </w:p>
        </w:tc>
        <w:tc>
          <w:tcPr>
            <w:tcW w:w="3009" w:type="pct"/>
            <w:vAlign w:val="center"/>
          </w:tcPr>
          <w:p w14:paraId="71CA5D3F" w14:textId="7C1EE5B1" w:rsidR="00063140" w:rsidRPr="005949C5" w:rsidRDefault="00063140" w:rsidP="002C3FA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Общение в профессиональной деятельности акушерки (акушера) 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7B6837FD" w14:textId="71B60402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6838D9B9" w14:textId="0BB1AD14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68056EF0" w14:textId="32DEC58F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42E87A71" w14:textId="6EC4DE1B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7260A001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1294FFA1" w14:textId="6A599097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</w:rPr>
              <w:t>1.4</w:t>
            </w:r>
          </w:p>
        </w:tc>
        <w:tc>
          <w:tcPr>
            <w:tcW w:w="3009" w:type="pct"/>
            <w:vAlign w:val="center"/>
          </w:tcPr>
          <w:p w14:paraId="791F8F63" w14:textId="4F15CECE" w:rsidR="00063140" w:rsidRPr="005949C5" w:rsidRDefault="00063140" w:rsidP="002C3FA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Обеспечение инфекционной безопасности в медицинской организации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4ACCC93E" w14:textId="59AA3EBC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2D51282A" w14:textId="6B086CF5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1D7EA887" w14:textId="32005181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1FB15D9A" w14:textId="0F08700F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3F97AC4D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7FE73601" w14:textId="4266B26A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</w:rPr>
              <w:t>1.5</w:t>
            </w:r>
          </w:p>
        </w:tc>
        <w:tc>
          <w:tcPr>
            <w:tcW w:w="3009" w:type="pct"/>
            <w:vAlign w:val="center"/>
          </w:tcPr>
          <w:p w14:paraId="640FB714" w14:textId="7836B041" w:rsidR="00063140" w:rsidRPr="005949C5" w:rsidRDefault="00063140" w:rsidP="002C3FA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Обращение с медицинскими отходами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49EF57B3" w14:textId="64320A1F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7E045B45" w14:textId="1DE8BD7D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082E5FD4" w14:textId="734CE476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25BF8680" w14:textId="2C64CD43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63B912B2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38B9CA9C" w14:textId="0FAC770D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</w:rPr>
              <w:t>1.6</w:t>
            </w:r>
          </w:p>
        </w:tc>
        <w:tc>
          <w:tcPr>
            <w:tcW w:w="3009" w:type="pct"/>
            <w:vAlign w:val="center"/>
          </w:tcPr>
          <w:p w14:paraId="4A9E84D5" w14:textId="0B06A865" w:rsidR="00063140" w:rsidRPr="005949C5" w:rsidRDefault="00063140" w:rsidP="002C3FA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Методы обследования пациента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3E5AC821" w14:textId="02B12CB7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3BBC7148" w14:textId="2D636741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4752A216" w14:textId="2B83716F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0065FD75" w14:textId="738F0A01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4FBD8AAC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4E0F2269" w14:textId="2A05650D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</w:rPr>
              <w:t>1.7</w:t>
            </w:r>
          </w:p>
        </w:tc>
        <w:tc>
          <w:tcPr>
            <w:tcW w:w="3009" w:type="pct"/>
            <w:vAlign w:val="center"/>
          </w:tcPr>
          <w:p w14:paraId="35A80603" w14:textId="74110C14" w:rsidR="00063140" w:rsidRPr="005949C5" w:rsidRDefault="00063140" w:rsidP="002C3FA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Технологии выполнения медицинских манипуляций и процедур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09FB8233" w14:textId="7BEFB1C9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10BEA197" w14:textId="35DF2585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7C49E722" w14:textId="76A9C24C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100CA25D" w14:textId="6029261C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0B37EA50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357DCDDD" w14:textId="34D925F3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</w:rPr>
              <w:t>1.8</w:t>
            </w:r>
          </w:p>
        </w:tc>
        <w:tc>
          <w:tcPr>
            <w:tcW w:w="3009" w:type="pct"/>
            <w:vAlign w:val="center"/>
          </w:tcPr>
          <w:p w14:paraId="364F67E9" w14:textId="36009005" w:rsidR="00063140" w:rsidRPr="005949C5" w:rsidRDefault="00063140" w:rsidP="002C3FA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Обращение лекарственных препаратов, медицинских изделий и лечебного питания в медицинской организации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1F521A35" w14:textId="32D2F79F" w:rsidR="00063140" w:rsidRPr="005949C5" w:rsidRDefault="00063140" w:rsidP="002C3FA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2BC41E73" w14:textId="5771CCA7" w:rsidR="00063140" w:rsidRPr="005949C5" w:rsidRDefault="00063140" w:rsidP="002C3FA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1DD0E84A" w14:textId="7B8465F1" w:rsidR="00063140" w:rsidRPr="005949C5" w:rsidRDefault="00063140" w:rsidP="002C3FA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71D81F5B" w14:textId="13AE439F" w:rsidR="00063140" w:rsidRPr="005949C5" w:rsidRDefault="00063140" w:rsidP="002C3FA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79E15203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7B24A31A" w14:textId="7DAB64F0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</w:rPr>
              <w:t>1.9</w:t>
            </w:r>
          </w:p>
        </w:tc>
        <w:tc>
          <w:tcPr>
            <w:tcW w:w="3009" w:type="pct"/>
            <w:vAlign w:val="center"/>
          </w:tcPr>
          <w:p w14:paraId="47920472" w14:textId="10CFAED6" w:rsidR="00063140" w:rsidRPr="005949C5" w:rsidRDefault="00063140" w:rsidP="002C3FA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Здоровый образ жизни и профилактика заболеваний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47C167C0" w14:textId="76A995B2" w:rsidR="00063140" w:rsidRPr="005949C5" w:rsidRDefault="00063140" w:rsidP="002C3FA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61B5FE86" w14:textId="64637989" w:rsidR="00063140" w:rsidRPr="005949C5" w:rsidRDefault="00063140" w:rsidP="002C3FA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1DF2495A" w14:textId="76D3F0EA" w:rsidR="00063140" w:rsidRPr="005949C5" w:rsidRDefault="00063140" w:rsidP="002C3FA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03FF72BC" w14:textId="69A0051C" w:rsidR="00063140" w:rsidRPr="005949C5" w:rsidRDefault="00063140" w:rsidP="002C3FA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62B1BDB9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54143460" w14:textId="46DF9C4D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</w:rPr>
              <w:t>1.10</w:t>
            </w:r>
          </w:p>
        </w:tc>
        <w:tc>
          <w:tcPr>
            <w:tcW w:w="3009" w:type="pct"/>
            <w:vAlign w:val="center"/>
          </w:tcPr>
          <w:p w14:paraId="262A274F" w14:textId="34433009" w:rsidR="00063140" w:rsidRPr="005949C5" w:rsidRDefault="00063140" w:rsidP="002C3FA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Медицинская реабилитация в акушерстве и гинекологии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3A32D2C6" w14:textId="799E0D26" w:rsidR="00063140" w:rsidRPr="005949C5" w:rsidRDefault="00063140" w:rsidP="002C3FA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4ACCBDEF" w14:textId="15AA6C46" w:rsidR="00063140" w:rsidRPr="005949C5" w:rsidRDefault="00063140" w:rsidP="002C3FA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2B9F6905" w14:textId="4E3DDB52" w:rsidR="00063140" w:rsidRPr="005949C5" w:rsidRDefault="00063140" w:rsidP="002C3FA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7360C6A6" w14:textId="6820E906" w:rsidR="00063140" w:rsidRPr="005949C5" w:rsidRDefault="00063140" w:rsidP="002C3FA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00B44F43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57C83FF1" w14:textId="600BEF9B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</w:rPr>
              <w:t>1.11</w:t>
            </w:r>
          </w:p>
        </w:tc>
        <w:tc>
          <w:tcPr>
            <w:tcW w:w="3009" w:type="pct"/>
            <w:vAlign w:val="center"/>
          </w:tcPr>
          <w:p w14:paraId="3849E34F" w14:textId="5DB7DA4D" w:rsidR="00063140" w:rsidRPr="005949C5" w:rsidRDefault="00063140" w:rsidP="002C3FA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05A2109D" w14:textId="0A594EFA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35641261" w14:textId="310DA097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5B21E7AE" w14:textId="2CD43D87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5CAD5575" w14:textId="3059D4EA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063140" w:rsidRPr="005949C5" w14:paraId="7A2909D5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20516414" w14:textId="0A388E76" w:rsidR="00063140" w:rsidRPr="005949C5" w:rsidRDefault="00063140" w:rsidP="002C3FAE">
            <w:pPr>
              <w:pStyle w:val="ConsPlusNormal"/>
              <w:keepNext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</w:pPr>
            <w:bookmarkStart w:id="2" w:name="_Hlk211435082"/>
            <w:bookmarkStart w:id="3" w:name="RANGE!A18"/>
            <w:bookmarkEnd w:id="2"/>
            <w:r w:rsidRPr="005949C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</w:rPr>
              <w:t>2</w:t>
            </w:r>
            <w:bookmarkEnd w:id="3"/>
          </w:p>
        </w:tc>
        <w:tc>
          <w:tcPr>
            <w:tcW w:w="3009" w:type="pct"/>
            <w:vAlign w:val="center"/>
          </w:tcPr>
          <w:p w14:paraId="6D792995" w14:textId="32EFA27E" w:rsidR="00063140" w:rsidRPr="005949C5" w:rsidRDefault="00063140" w:rsidP="002C3FAE">
            <w:pPr>
              <w:keepNext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Модуль 2. Оказание медицинской помощи пациентам в акушерстве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5C3D280F" w14:textId="70CBE99D" w:rsidR="00063140" w:rsidRPr="005949C5" w:rsidRDefault="00063140" w:rsidP="002C3FAE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144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3136B179" w14:textId="50EC46E0" w:rsidR="00063140" w:rsidRPr="005949C5" w:rsidRDefault="00063140" w:rsidP="002C3FAE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46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1A43499F" w14:textId="13AB71A5" w:rsidR="00063140" w:rsidRPr="005949C5" w:rsidRDefault="00063140" w:rsidP="002C3FAE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0BF6124F" w14:textId="68EBC69F" w:rsidR="00063140" w:rsidRPr="005949C5" w:rsidRDefault="00063140" w:rsidP="002C3FAE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063140" w:rsidRPr="005949C5" w14:paraId="0F198F7B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136B25DF" w14:textId="165A0A25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</w:rPr>
              <w:t>2.1</w:t>
            </w:r>
          </w:p>
        </w:tc>
        <w:tc>
          <w:tcPr>
            <w:tcW w:w="3009" w:type="pct"/>
            <w:vAlign w:val="center"/>
          </w:tcPr>
          <w:p w14:paraId="46B18C7F" w14:textId="23BEF609" w:rsidR="00063140" w:rsidRPr="005949C5" w:rsidRDefault="00063140" w:rsidP="009326F9">
            <w:pPr>
              <w:contextualSpacing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Анатомия и физиология женской репродуктивной системы. Физиология беременности. Физиологические изменения в организме беременной, в родах и в послеродовом периоде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2467C984" w14:textId="1CBB4600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3CAA9D94" w14:textId="5DD50DAE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786BFB52" w14:textId="6AB6C194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563A213A" w14:textId="092D3D6B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7DCD122D" w14:textId="77777777" w:rsidTr="00063140">
        <w:trPr>
          <w:trHeight w:val="56"/>
        </w:trPr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62A21A41" w14:textId="57DD8389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</w:rPr>
              <w:t>2.2</w:t>
            </w:r>
          </w:p>
        </w:tc>
        <w:tc>
          <w:tcPr>
            <w:tcW w:w="3009" w:type="pct"/>
            <w:vAlign w:val="center"/>
          </w:tcPr>
          <w:p w14:paraId="7FD60EC5" w14:textId="2F334000" w:rsidR="00063140" w:rsidRPr="005949C5" w:rsidRDefault="00063140" w:rsidP="002C3FA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Физиологические роды. Физиологическое течение периода новорожденности и послеродового периода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52018FA1" w14:textId="791006DD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20EFFB44" w14:textId="31009605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31872922" w14:textId="41D309D0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4B28F85E" w14:textId="6B4A86DB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34F7DBF5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3F3F34FE" w14:textId="042F2EA0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</w:rPr>
              <w:t>2.3</w:t>
            </w:r>
          </w:p>
        </w:tc>
        <w:tc>
          <w:tcPr>
            <w:tcW w:w="3009" w:type="pct"/>
            <w:vAlign w:val="center"/>
          </w:tcPr>
          <w:p w14:paraId="76E0DCCC" w14:textId="5950FAAD" w:rsidR="00063140" w:rsidRPr="005949C5" w:rsidRDefault="00063140" w:rsidP="002C3FA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Организация и поддержка грудного вскармливания в условиях родильного и послеродового отделения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2B8366DC" w14:textId="2AF230A7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6B0DDD5C" w14:textId="68732E2B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0DF211A7" w14:textId="30EC00E3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3CE19402" w14:textId="257FB643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693BC100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23BE0791" w14:textId="5B11A534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</w:rPr>
              <w:t>2.4</w:t>
            </w:r>
          </w:p>
        </w:tc>
        <w:tc>
          <w:tcPr>
            <w:tcW w:w="3009" w:type="pct"/>
            <w:vAlign w:val="center"/>
          </w:tcPr>
          <w:p w14:paraId="4C351D0B" w14:textId="264CC5DB" w:rsidR="00063140" w:rsidRPr="005949C5" w:rsidRDefault="00063140" w:rsidP="002C3FA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Осложненные роды. Тазовое предлежание. Неправильные положения и предлежания плода. Узкий таз. Аномалии родовой деятельности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2CA800E5" w14:textId="796BADA7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4437191F" w14:textId="0040CC90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10CBA27D" w14:textId="4C291C99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380314A5" w14:textId="208B83BA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2F1ADADC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210C2207" w14:textId="4C1D9AA8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</w:rPr>
              <w:t>2.5</w:t>
            </w:r>
          </w:p>
        </w:tc>
        <w:tc>
          <w:tcPr>
            <w:tcW w:w="3009" w:type="pct"/>
            <w:vAlign w:val="center"/>
          </w:tcPr>
          <w:p w14:paraId="698234C4" w14:textId="207EF870" w:rsidR="00063140" w:rsidRPr="005949C5" w:rsidRDefault="00063140" w:rsidP="002C3FA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Многоплодная беременность. Осложнения многоплодной беременности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432F3552" w14:textId="1E923A14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051D56C5" w14:textId="019C8B2C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51967E16" w14:textId="5877B1CD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2400005E" w14:textId="575C9CD6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262E34FC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34680CA5" w14:textId="01A33083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</w:rPr>
              <w:t>2.6</w:t>
            </w:r>
          </w:p>
        </w:tc>
        <w:tc>
          <w:tcPr>
            <w:tcW w:w="3009" w:type="pct"/>
            <w:vAlign w:val="center"/>
          </w:tcPr>
          <w:p w14:paraId="16B9E225" w14:textId="52D8130F" w:rsidR="00063140" w:rsidRPr="005949C5" w:rsidRDefault="00063140" w:rsidP="002C3FA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Патология плода и новорожденного, заболевания новорожденных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742574DD" w14:textId="6E14503D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5C0130CE" w14:textId="574FF33D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34BA25AE" w14:textId="1A1E1DD1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2DAB782D" w14:textId="4B1E04D6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4D558BB7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55B36AD5" w14:textId="42D91FF3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</w:rPr>
              <w:t>2.7</w:t>
            </w:r>
          </w:p>
        </w:tc>
        <w:tc>
          <w:tcPr>
            <w:tcW w:w="3009" w:type="pct"/>
            <w:vAlign w:val="center"/>
          </w:tcPr>
          <w:p w14:paraId="5F164B90" w14:textId="36AA6D37" w:rsidR="00063140" w:rsidRPr="005949C5" w:rsidRDefault="00063140" w:rsidP="002C3FA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Невынашивание беременности. Переношенная беременность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755DB983" w14:textId="24E715B2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27A2CD81" w14:textId="121D1665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2BB28B88" w14:textId="35807F55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22EF31C8" w14:textId="4A82DBF2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5469FBD3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65DDBEF3" w14:textId="4A3A5D13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</w:rPr>
              <w:t>2.8</w:t>
            </w:r>
          </w:p>
        </w:tc>
        <w:tc>
          <w:tcPr>
            <w:tcW w:w="3009" w:type="pct"/>
            <w:vAlign w:val="center"/>
          </w:tcPr>
          <w:p w14:paraId="06F35775" w14:textId="0693F063" w:rsidR="00063140" w:rsidRPr="005949C5" w:rsidRDefault="00063140" w:rsidP="002C3FA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Токсикозы беременных, преэклампсия, эклампсия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406EDB8D" w14:textId="7E41A4E8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77E984F7" w14:textId="0651DD3F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549EE247" w14:textId="043E025A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14492054" w14:textId="1E80E8D4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7AD1FADD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278055F4" w14:textId="4A1F98BF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</w:rPr>
              <w:t>2.9</w:t>
            </w:r>
          </w:p>
        </w:tc>
        <w:tc>
          <w:tcPr>
            <w:tcW w:w="3009" w:type="pct"/>
            <w:vAlign w:val="center"/>
          </w:tcPr>
          <w:p w14:paraId="016E3947" w14:textId="116495C0" w:rsidR="00063140" w:rsidRPr="005949C5" w:rsidRDefault="00063140" w:rsidP="002C3FA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Инфекционные заболевания и беременность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7C97FEC7" w14:textId="385DFA7D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6E161C04" w14:textId="501427E5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613DB744" w14:textId="552D62B5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31F40E36" w14:textId="5A784A1B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0723F51D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00EEA82B" w14:textId="0112C932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</w:rPr>
              <w:t>2.10</w:t>
            </w:r>
          </w:p>
        </w:tc>
        <w:tc>
          <w:tcPr>
            <w:tcW w:w="3009" w:type="pct"/>
            <w:vAlign w:val="center"/>
          </w:tcPr>
          <w:p w14:paraId="5EB63D48" w14:textId="1B53C0DF" w:rsidR="00063140" w:rsidRPr="005949C5" w:rsidRDefault="00063140" w:rsidP="002C3FA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Гинекологические заболевания и беременность. Внематочная беременность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1059CDD3" w14:textId="5C2F7A95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6039CE59" w14:textId="25421048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24AE1D1A" w14:textId="6B6A9227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7EA47B87" w14:textId="76B67131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35B2315E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09F0432F" w14:textId="2B972FD6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</w:rPr>
              <w:t>2.11</w:t>
            </w:r>
          </w:p>
        </w:tc>
        <w:tc>
          <w:tcPr>
            <w:tcW w:w="3009" w:type="pct"/>
            <w:vAlign w:val="center"/>
          </w:tcPr>
          <w:p w14:paraId="614E0583" w14:textId="0C561BF8" w:rsidR="00063140" w:rsidRPr="005949C5" w:rsidRDefault="00063140" w:rsidP="002C3FA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Экстрагенитальные заболевания и беременность, роды и послеродовый период у женщин с </w:t>
            </w:r>
            <w:proofErr w:type="spellStart"/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экстрагенитальными</w:t>
            </w:r>
            <w:proofErr w:type="spellEnd"/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заболеваниями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09366F93" w14:textId="4BFC732A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08630CFC" w14:textId="203E65A5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5AF5C3F6" w14:textId="42E79B3E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0A63E76F" w14:textId="456F2A11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7E516FFE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097F11CF" w14:textId="2410BEC4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</w:rPr>
              <w:lastRenderedPageBreak/>
              <w:t>2.12</w:t>
            </w:r>
          </w:p>
        </w:tc>
        <w:tc>
          <w:tcPr>
            <w:tcW w:w="3009" w:type="pct"/>
            <w:vAlign w:val="center"/>
          </w:tcPr>
          <w:p w14:paraId="6ADAF57C" w14:textId="2B4C716E" w:rsidR="00063140" w:rsidRPr="005949C5" w:rsidRDefault="00063140" w:rsidP="002C3FA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Акушерские кровотечения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6D08743B" w14:textId="0C47EB22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785FE1B5" w14:textId="258566A8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1162DAB6" w14:textId="2691DBD8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668458D9" w14:textId="46D431BA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0D309F76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15426A72" w14:textId="59810C2B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</w:rPr>
              <w:t>2.13</w:t>
            </w:r>
          </w:p>
        </w:tc>
        <w:tc>
          <w:tcPr>
            <w:tcW w:w="3009" w:type="pct"/>
            <w:vAlign w:val="center"/>
          </w:tcPr>
          <w:p w14:paraId="2FFA64F7" w14:textId="4E62CC2F" w:rsidR="00063140" w:rsidRPr="005949C5" w:rsidRDefault="00063140" w:rsidP="002C3FA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Оперативное акушерство. Искусственный аборт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3400317F" w14:textId="18751FE5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06779FD8" w14:textId="433256B7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363BD89E" w14:textId="08C8F379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05E3BF5A" w14:textId="3A488AE7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544770E4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1D623B73" w14:textId="4ACF1CD8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</w:rPr>
              <w:t>2.14</w:t>
            </w:r>
          </w:p>
        </w:tc>
        <w:tc>
          <w:tcPr>
            <w:tcW w:w="3009" w:type="pct"/>
            <w:vAlign w:val="center"/>
          </w:tcPr>
          <w:p w14:paraId="5C8F6C7D" w14:textId="3708546D" w:rsidR="00063140" w:rsidRPr="005949C5" w:rsidRDefault="00063140" w:rsidP="002C3FA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  <w:shd w:val="clear" w:color="auto" w:fill="00FFFF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Осложнения послеродового периода</w:t>
            </w:r>
          </w:p>
        </w:tc>
        <w:tc>
          <w:tcPr>
            <w:tcW w:w="423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541DCB8" w14:textId="5111A36E" w:rsidR="00063140" w:rsidRPr="005949C5" w:rsidRDefault="00063140" w:rsidP="002C3FA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34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ABD2222" w14:textId="16F2398C" w:rsidR="00063140" w:rsidRPr="005949C5" w:rsidRDefault="00063140" w:rsidP="002C3FA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80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4D36165" w14:textId="56032530" w:rsidR="00063140" w:rsidRPr="005949C5" w:rsidRDefault="00063140" w:rsidP="002C3FA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2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EEB4F20" w14:textId="475F6E64" w:rsidR="00063140" w:rsidRPr="005949C5" w:rsidRDefault="00063140" w:rsidP="002C3FA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696DFF56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05B5B458" w14:textId="331ABF6E" w:rsidR="00063140" w:rsidRPr="005949C5" w:rsidRDefault="00063140" w:rsidP="002C3FA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</w:rPr>
              <w:t>2.15</w:t>
            </w:r>
          </w:p>
        </w:tc>
        <w:tc>
          <w:tcPr>
            <w:tcW w:w="3009" w:type="pct"/>
            <w:vAlign w:val="center"/>
          </w:tcPr>
          <w:p w14:paraId="26D44AD1" w14:textId="242EB548" w:rsidR="00063140" w:rsidRPr="005949C5" w:rsidRDefault="00063140" w:rsidP="002C3F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Промежуточная аттестация по модулю 2</w:t>
            </w:r>
          </w:p>
        </w:tc>
        <w:tc>
          <w:tcPr>
            <w:tcW w:w="423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9470C44" w14:textId="2EED4839" w:rsidR="00063140" w:rsidRPr="005949C5" w:rsidRDefault="00063140" w:rsidP="002C3FA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34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5AE6C75" w14:textId="5FF88DF8" w:rsidR="00063140" w:rsidRPr="005949C5" w:rsidRDefault="00063140" w:rsidP="002C3FA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80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F83C9F4" w14:textId="5D6B4613" w:rsidR="00063140" w:rsidRPr="005949C5" w:rsidRDefault="00063140" w:rsidP="002C3FA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82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B73ED93" w14:textId="306EB9B5" w:rsidR="00063140" w:rsidRPr="005949C5" w:rsidRDefault="00063140" w:rsidP="002C3FA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063140" w:rsidRPr="005949C5" w14:paraId="48DB6D47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53C2B4D1" w14:textId="77777777" w:rsidR="00063140" w:rsidRPr="005949C5" w:rsidRDefault="00063140" w:rsidP="00251C7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</w:pPr>
            <w:bookmarkStart w:id="4" w:name="_Hlk211435100"/>
            <w:bookmarkEnd w:id="4"/>
            <w:r w:rsidRPr="005949C5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3</w:t>
            </w:r>
          </w:p>
        </w:tc>
        <w:tc>
          <w:tcPr>
            <w:tcW w:w="3009" w:type="pct"/>
            <w:vAlign w:val="center"/>
          </w:tcPr>
          <w:p w14:paraId="6F9F9588" w14:textId="552817DA" w:rsidR="00063140" w:rsidRPr="005949C5" w:rsidRDefault="00063140" w:rsidP="00251C7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Модуль 3. Оказание медицинской помощи пациентам в гинекологии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583879EA" w14:textId="7E27D910" w:rsidR="00063140" w:rsidRPr="005949C5" w:rsidRDefault="00063140" w:rsidP="00251C7E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09A9FB6D" w14:textId="59BF36F8" w:rsidR="00063140" w:rsidRPr="005949C5" w:rsidRDefault="00063140" w:rsidP="00251C7E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591F29E9" w14:textId="17ACA130" w:rsidR="00063140" w:rsidRPr="005949C5" w:rsidRDefault="00063140" w:rsidP="00251C7E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6181BA78" w14:textId="44834221" w:rsidR="00063140" w:rsidRPr="005949C5" w:rsidRDefault="00063140" w:rsidP="00251C7E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063140" w:rsidRPr="005949C5" w14:paraId="3D1971D6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24FC14E9" w14:textId="77777777" w:rsidR="00063140" w:rsidRPr="005949C5" w:rsidRDefault="00063140" w:rsidP="00251C7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3.1</w:t>
            </w:r>
          </w:p>
        </w:tc>
        <w:tc>
          <w:tcPr>
            <w:tcW w:w="3009" w:type="pct"/>
            <w:vAlign w:val="center"/>
          </w:tcPr>
          <w:p w14:paraId="75BAF97F" w14:textId="7A8CC633" w:rsidR="00063140" w:rsidRPr="005949C5" w:rsidRDefault="00063140" w:rsidP="00251C7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Аномалии и пороки развития репродуктивной системы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21026896" w14:textId="059C870B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7473083F" w14:textId="60F575DA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7C105D35" w14:textId="43B729A0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35529B38" w14:textId="763D7751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3C74C03E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1430E4F4" w14:textId="77777777" w:rsidR="00063140" w:rsidRPr="005949C5" w:rsidRDefault="00063140" w:rsidP="00251C7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3.2</w:t>
            </w:r>
          </w:p>
        </w:tc>
        <w:tc>
          <w:tcPr>
            <w:tcW w:w="3009" w:type="pct"/>
            <w:vAlign w:val="center"/>
          </w:tcPr>
          <w:p w14:paraId="32CC1FAF" w14:textId="2F174BE6" w:rsidR="00063140" w:rsidRPr="005949C5" w:rsidRDefault="00063140" w:rsidP="00251C7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Нарушения менструального цикла. Нейроэндокринные синдромы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5BE85B82" w14:textId="2BC77891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7C0B6962" w14:textId="1E692D7E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5CD6C8AA" w14:textId="4402F3F2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7D9AF34D" w14:textId="345480FE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715A0674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65FFDA52" w14:textId="77777777" w:rsidR="00063140" w:rsidRPr="005949C5" w:rsidRDefault="00063140" w:rsidP="00251C7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3.3</w:t>
            </w:r>
          </w:p>
        </w:tc>
        <w:tc>
          <w:tcPr>
            <w:tcW w:w="3009" w:type="pct"/>
            <w:vAlign w:val="center"/>
          </w:tcPr>
          <w:p w14:paraId="236766CA" w14:textId="28E56325" w:rsidR="00063140" w:rsidRPr="005949C5" w:rsidRDefault="00063140" w:rsidP="00251C7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Воспалительные заболевания женских половых органов. 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50DF158B" w14:textId="0319583D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194A5E40" w14:textId="7E5ACECF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550E6E2D" w14:textId="7CBCD34F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635C9200" w14:textId="521C7AF2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6865C40F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25B68508" w14:textId="77777777" w:rsidR="00063140" w:rsidRPr="005949C5" w:rsidRDefault="00063140" w:rsidP="00251C7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3.4</w:t>
            </w:r>
          </w:p>
        </w:tc>
        <w:tc>
          <w:tcPr>
            <w:tcW w:w="3009" w:type="pct"/>
            <w:vAlign w:val="center"/>
          </w:tcPr>
          <w:p w14:paraId="661A452B" w14:textId="29A57DD7" w:rsidR="00063140" w:rsidRPr="005949C5" w:rsidRDefault="00063140" w:rsidP="00251C7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Онкологические заболевания женских половых органов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18DC647B" w14:textId="4CD97879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5A077EB3" w14:textId="4DEF8BDA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6C9485D2" w14:textId="79D5187D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15B8AA31" w14:textId="294B2E8B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1DBB1E34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231F5E60" w14:textId="77777777" w:rsidR="00063140" w:rsidRPr="005949C5" w:rsidRDefault="00063140" w:rsidP="00251C7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3.5</w:t>
            </w:r>
          </w:p>
        </w:tc>
        <w:tc>
          <w:tcPr>
            <w:tcW w:w="3009" w:type="pct"/>
            <w:vAlign w:val="center"/>
          </w:tcPr>
          <w:p w14:paraId="05744412" w14:textId="444560E3" w:rsidR="00063140" w:rsidRPr="005949C5" w:rsidRDefault="00063140" w:rsidP="00251C7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Эндометриоз. Аденомиоз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58642D0C" w14:textId="34A2CEDD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1620FC47" w14:textId="64E6CB6D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0A7AFE3F" w14:textId="0516F7F5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756779DE" w14:textId="51C6DFFF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3C7C40F0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2E8281BD" w14:textId="77777777" w:rsidR="00063140" w:rsidRPr="005949C5" w:rsidRDefault="00063140" w:rsidP="00251C7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3.6</w:t>
            </w:r>
          </w:p>
        </w:tc>
        <w:tc>
          <w:tcPr>
            <w:tcW w:w="3009" w:type="pct"/>
            <w:vAlign w:val="center"/>
          </w:tcPr>
          <w:p w14:paraId="5FB8091F" w14:textId="558C23CF" w:rsidR="00063140" w:rsidRPr="005949C5" w:rsidRDefault="00063140" w:rsidP="00251C7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Миома матки. Гиперплазия эндометрия. Предраковые заболевания эндометрия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3242E5D2" w14:textId="7C46A4CC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4B7770EC" w14:textId="3D2D15D4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4033DA16" w14:textId="05AB3944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47A9144A" w14:textId="516A8505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1E17595E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05D3F9CD" w14:textId="77777777" w:rsidR="00063140" w:rsidRPr="005949C5" w:rsidRDefault="00063140" w:rsidP="00251C7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3.7</w:t>
            </w:r>
          </w:p>
        </w:tc>
        <w:tc>
          <w:tcPr>
            <w:tcW w:w="3009" w:type="pct"/>
            <w:vAlign w:val="center"/>
          </w:tcPr>
          <w:p w14:paraId="3022F34F" w14:textId="7E7DE70E" w:rsidR="00063140" w:rsidRPr="005949C5" w:rsidRDefault="00063140" w:rsidP="00251C7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Доброкачественные и опухолевидные образования яичников. Доброкачественные и предраковые заболевания вульвы, влагалища и шейки матки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47DCDC44" w14:textId="3F1606E9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7EFAE9E0" w14:textId="4B13F82E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7AEB3A05" w14:textId="5824C6E4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3C4AD698" w14:textId="4F8A5EB1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7FB34386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2FDCAEFE" w14:textId="199C7696" w:rsidR="00063140" w:rsidRPr="005949C5" w:rsidRDefault="00063140" w:rsidP="00251C7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3.8</w:t>
            </w:r>
          </w:p>
        </w:tc>
        <w:tc>
          <w:tcPr>
            <w:tcW w:w="3009" w:type="pct"/>
            <w:vAlign w:val="center"/>
          </w:tcPr>
          <w:p w14:paraId="4032255C" w14:textId="4B01F9A3" w:rsidR="00063140" w:rsidRPr="005949C5" w:rsidRDefault="00063140" w:rsidP="00251C7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Неотложные состояния в гинекологии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5ED00127" w14:textId="25D2B576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6CC920FD" w14:textId="1F884224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7B03725B" w14:textId="495E237D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449E15B3" w14:textId="2256B806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3FA52917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1B32612B" w14:textId="1A622280" w:rsidR="00063140" w:rsidRPr="005949C5" w:rsidRDefault="00063140" w:rsidP="00251C7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3.9</w:t>
            </w:r>
          </w:p>
        </w:tc>
        <w:tc>
          <w:tcPr>
            <w:tcW w:w="3009" w:type="pct"/>
            <w:vAlign w:val="center"/>
          </w:tcPr>
          <w:p w14:paraId="76C68144" w14:textId="53A826BB" w:rsidR="00063140" w:rsidRPr="005949C5" w:rsidRDefault="00063140" w:rsidP="002C3FA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Апоплексия яичника. Острая ишемия яичника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3859F4F5" w14:textId="793656ED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6E171A2A" w14:textId="34B1A9FD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0753C22F" w14:textId="1ED30FBA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6EDA16AF" w14:textId="1244D635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4B0CB7CE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3E263863" w14:textId="35CE0B9F" w:rsidR="00063140" w:rsidRPr="005949C5" w:rsidRDefault="00063140" w:rsidP="00251C7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3.10</w:t>
            </w:r>
          </w:p>
        </w:tc>
        <w:tc>
          <w:tcPr>
            <w:tcW w:w="3009" w:type="pct"/>
            <w:vAlign w:val="center"/>
          </w:tcPr>
          <w:p w14:paraId="5B4E106B" w14:textId="75DA6400" w:rsidR="00063140" w:rsidRPr="005949C5" w:rsidRDefault="00063140" w:rsidP="00251C7E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Промежуточная аттестация по модулю 3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5CD8CCA2" w14:textId="563B4F68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042F550C" w14:textId="3C6228EA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26DE59F2" w14:textId="1CC87493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08CA1177" w14:textId="7E42BA57" w:rsidR="00063140" w:rsidRPr="005949C5" w:rsidRDefault="00063140" w:rsidP="00251C7E">
            <w:pPr>
              <w:pStyle w:val="Default"/>
              <w:jc w:val="center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063140" w:rsidRPr="005949C5" w14:paraId="38F30C1D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12EBB176" w14:textId="0AEBA792" w:rsidR="00063140" w:rsidRPr="005949C5" w:rsidRDefault="00063140" w:rsidP="00251C7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4</w:t>
            </w:r>
          </w:p>
        </w:tc>
        <w:tc>
          <w:tcPr>
            <w:tcW w:w="3009" w:type="pct"/>
            <w:vAlign w:val="center"/>
          </w:tcPr>
          <w:p w14:paraId="7703AA65" w14:textId="31BB9D50" w:rsidR="00063140" w:rsidRPr="005949C5" w:rsidRDefault="00063140" w:rsidP="00251C7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Модуль 4. Оказание медицинской помощи в экстренной форме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62ACDD2D" w14:textId="058ED651" w:rsidR="00063140" w:rsidRPr="005949C5" w:rsidRDefault="00063140" w:rsidP="00251C7E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1CADE430" w14:textId="53C09187" w:rsidR="00063140" w:rsidRPr="005949C5" w:rsidRDefault="00063140" w:rsidP="00251C7E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5617BAEF" w14:textId="1D9BD969" w:rsidR="00063140" w:rsidRPr="005949C5" w:rsidRDefault="00063140" w:rsidP="00251C7E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2A4F22B4" w14:textId="760A8FF0" w:rsidR="00063140" w:rsidRPr="005949C5" w:rsidRDefault="00063140" w:rsidP="00251C7E">
            <w:pPr>
              <w:pStyle w:val="Default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063140" w:rsidRPr="005949C5" w14:paraId="456D3D1E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41F42ECE" w14:textId="0D8852ED" w:rsidR="00063140" w:rsidRPr="005949C5" w:rsidRDefault="00063140" w:rsidP="00251C7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bookmarkStart w:id="5" w:name="_Hlk211435116"/>
            <w:bookmarkEnd w:id="5"/>
            <w:r w:rsidRPr="005949C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4.1</w:t>
            </w:r>
          </w:p>
        </w:tc>
        <w:tc>
          <w:tcPr>
            <w:tcW w:w="3009" w:type="pct"/>
            <w:shd w:val="clear" w:color="auto" w:fill="FFFFFF" w:themeFill="background1"/>
            <w:vAlign w:val="center"/>
          </w:tcPr>
          <w:p w14:paraId="4FB46DED" w14:textId="5345842A" w:rsidR="00063140" w:rsidRPr="005949C5" w:rsidRDefault="00063140" w:rsidP="00251C7E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423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7E9F5D0" w14:textId="2CEC17E6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434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58808CD" w14:textId="785DA7D2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  <w:lang w:val="en-US"/>
              </w:rPr>
              <w:t>10</w:t>
            </w:r>
          </w:p>
        </w:tc>
        <w:tc>
          <w:tcPr>
            <w:tcW w:w="480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EC66AF4" w14:textId="3BFC1841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82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EC7E371" w14:textId="2B43196C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4B0C0E20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0ACE844A" w14:textId="41E1FB21" w:rsidR="00063140" w:rsidRPr="005949C5" w:rsidRDefault="00063140" w:rsidP="00251C7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4.2</w:t>
            </w:r>
          </w:p>
        </w:tc>
        <w:tc>
          <w:tcPr>
            <w:tcW w:w="3009" w:type="pct"/>
            <w:shd w:val="clear" w:color="auto" w:fill="FFFFFF" w:themeFill="background1"/>
            <w:vAlign w:val="center"/>
          </w:tcPr>
          <w:p w14:paraId="2FB5BCF0" w14:textId="4832FC0E" w:rsidR="00063140" w:rsidRPr="005949C5" w:rsidRDefault="00063140" w:rsidP="00251C7E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Промежуточная аттестация по модулю 4</w:t>
            </w:r>
          </w:p>
        </w:tc>
        <w:tc>
          <w:tcPr>
            <w:tcW w:w="423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A1E038C" w14:textId="66FC8B49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34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C7B1330" w14:textId="0178666F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80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89BDF8C" w14:textId="02FE6DEB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82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16D596A" w14:textId="1EE72C9B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063140" w:rsidRPr="005949C5" w14:paraId="75DE907B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2886BA91" w14:textId="156C0133" w:rsidR="00063140" w:rsidRPr="005949C5" w:rsidRDefault="00063140" w:rsidP="00251C7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5</w:t>
            </w:r>
          </w:p>
        </w:tc>
        <w:tc>
          <w:tcPr>
            <w:tcW w:w="3009" w:type="pct"/>
            <w:shd w:val="clear" w:color="auto" w:fill="FFFFFF" w:themeFill="background1"/>
            <w:vAlign w:val="center"/>
          </w:tcPr>
          <w:p w14:paraId="53B01774" w14:textId="25A6E7B0" w:rsidR="00063140" w:rsidRPr="005949C5" w:rsidRDefault="00063140" w:rsidP="00251C7E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Модуль 5. Практика </w:t>
            </w:r>
          </w:p>
        </w:tc>
        <w:tc>
          <w:tcPr>
            <w:tcW w:w="423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580A19F" w14:textId="0F131951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150</w:t>
            </w:r>
          </w:p>
        </w:tc>
        <w:tc>
          <w:tcPr>
            <w:tcW w:w="434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2C51A7E" w14:textId="6ABEEBC0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80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E96236B" w14:textId="39670ED9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82" w:type="pct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6842078" w14:textId="528F780C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063140" w:rsidRPr="005949C5" w14:paraId="22B7BFAC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7659A64E" w14:textId="6B76BDB1" w:rsidR="00063140" w:rsidRPr="005949C5" w:rsidRDefault="00063140" w:rsidP="00251C7E">
            <w:pPr>
              <w:pStyle w:val="ConsPlusNormal"/>
              <w:keepNext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</w:pPr>
            <w:r w:rsidRPr="005949C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5.1</w:t>
            </w:r>
          </w:p>
        </w:tc>
        <w:tc>
          <w:tcPr>
            <w:tcW w:w="3009" w:type="pct"/>
            <w:vAlign w:val="center"/>
          </w:tcPr>
          <w:p w14:paraId="684E06A1" w14:textId="64FD417E" w:rsidR="00063140" w:rsidRPr="005949C5" w:rsidRDefault="00063140" w:rsidP="00251C7E">
            <w:pPr>
              <w:keepNext/>
              <w:ind w:firstLine="1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Акушерская деятельность при оказании медицинской помощи в амбулаторных условиях 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146137EA" w14:textId="62C67682" w:rsidR="00063140" w:rsidRPr="005949C5" w:rsidRDefault="00063140" w:rsidP="00251C7E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70AAD549" w14:textId="72BD3D1A" w:rsidR="00063140" w:rsidRPr="005949C5" w:rsidRDefault="00063140" w:rsidP="00251C7E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64C54415" w14:textId="60DE1384" w:rsidR="00063140" w:rsidRPr="005949C5" w:rsidRDefault="00063140" w:rsidP="00251C7E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01E0A8C8" w14:textId="7419BD34" w:rsidR="00063140" w:rsidRPr="005949C5" w:rsidRDefault="00063140" w:rsidP="00251C7E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1E98AB40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7E40FA1B" w14:textId="45582A09" w:rsidR="00063140" w:rsidRPr="005949C5" w:rsidRDefault="00063140" w:rsidP="00251C7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5.2</w:t>
            </w:r>
          </w:p>
        </w:tc>
        <w:tc>
          <w:tcPr>
            <w:tcW w:w="3009" w:type="pct"/>
            <w:vAlign w:val="center"/>
          </w:tcPr>
          <w:p w14:paraId="1DC7DFBD" w14:textId="1A7C7512" w:rsidR="00063140" w:rsidRPr="005949C5" w:rsidRDefault="00063140" w:rsidP="00251C7E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Акушерская деятельность при оказании медицинской помощи в условиях дневного стационара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17DF07F1" w14:textId="33A3ECB6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62405774" w14:textId="32BCCC4C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5967F21A" w14:textId="0FF652B5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29EA5A58" w14:textId="21C7C353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0821F963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61EE8273" w14:textId="62516320" w:rsidR="00063140" w:rsidRPr="005949C5" w:rsidRDefault="00063140" w:rsidP="00251C7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5.3</w:t>
            </w:r>
          </w:p>
        </w:tc>
        <w:tc>
          <w:tcPr>
            <w:tcW w:w="3009" w:type="pct"/>
            <w:vAlign w:val="center"/>
          </w:tcPr>
          <w:p w14:paraId="160F6B91" w14:textId="079CFCA8" w:rsidR="00063140" w:rsidRPr="005949C5" w:rsidRDefault="00063140" w:rsidP="00251C7E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Акушерская деятельность при оказании медицинской помощи в стационарных условиях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689E61D4" w14:textId="2C9560AB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1F1BFF26" w14:textId="79AA5D54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10181552" w14:textId="17CB5E39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5D9A6BAF" w14:textId="72A1B87A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063140" w:rsidRPr="005949C5" w14:paraId="5E41ABE2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1A68F228" w14:textId="6754A3E1" w:rsidR="00063140" w:rsidRPr="005949C5" w:rsidRDefault="00063140" w:rsidP="00251C7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5.4</w:t>
            </w:r>
          </w:p>
        </w:tc>
        <w:tc>
          <w:tcPr>
            <w:tcW w:w="3009" w:type="pct"/>
            <w:vAlign w:val="center"/>
          </w:tcPr>
          <w:p w14:paraId="471E9BEF" w14:textId="412F235F" w:rsidR="00063140" w:rsidRPr="005949C5" w:rsidRDefault="00063140" w:rsidP="00251C7E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Промежуточная аттестация по модулю 5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7C50EA86" w14:textId="486CC183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47421A8E" w14:textId="0F489BCE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4E018770" w14:textId="6F8DDFCF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2987EAA6" w14:textId="72CC7169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063140" w:rsidRPr="005949C5" w14:paraId="61F89192" w14:textId="77777777" w:rsidTr="00063140">
        <w:tc>
          <w:tcPr>
            <w:tcW w:w="172" w:type="pct"/>
            <w:tcMar>
              <w:left w:w="57" w:type="dxa"/>
              <w:right w:w="57" w:type="dxa"/>
            </w:tcMar>
            <w:vAlign w:val="center"/>
          </w:tcPr>
          <w:p w14:paraId="186BE52E" w14:textId="351FE61A" w:rsidR="00063140" w:rsidRPr="005949C5" w:rsidRDefault="00063140" w:rsidP="00251C7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5949C5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  <w:lang w:val="en-US"/>
              </w:rPr>
              <w:t>6</w:t>
            </w:r>
          </w:p>
        </w:tc>
        <w:tc>
          <w:tcPr>
            <w:tcW w:w="3009" w:type="pct"/>
            <w:vAlign w:val="center"/>
          </w:tcPr>
          <w:p w14:paraId="7E43D4A6" w14:textId="2827B258" w:rsidR="00063140" w:rsidRPr="005949C5" w:rsidRDefault="00063140" w:rsidP="00251C7E">
            <w:pPr>
              <w:ind w:firstLine="1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Итоговая аттестация</w:t>
            </w:r>
          </w:p>
        </w:tc>
        <w:tc>
          <w:tcPr>
            <w:tcW w:w="423" w:type="pct"/>
            <w:tcMar>
              <w:left w:w="28" w:type="dxa"/>
              <w:right w:w="28" w:type="dxa"/>
            </w:tcMar>
            <w:vAlign w:val="center"/>
          </w:tcPr>
          <w:p w14:paraId="0B41D453" w14:textId="15F1B4B6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34" w:type="pct"/>
            <w:tcMar>
              <w:left w:w="28" w:type="dxa"/>
              <w:right w:w="28" w:type="dxa"/>
            </w:tcMar>
            <w:vAlign w:val="center"/>
          </w:tcPr>
          <w:p w14:paraId="777B3CE8" w14:textId="74AE5C51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80" w:type="pct"/>
            <w:tcMar>
              <w:left w:w="28" w:type="dxa"/>
              <w:right w:w="28" w:type="dxa"/>
            </w:tcMar>
            <w:vAlign w:val="center"/>
          </w:tcPr>
          <w:p w14:paraId="4DDC786E" w14:textId="60188416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82" w:type="pct"/>
            <w:tcMar>
              <w:left w:w="28" w:type="dxa"/>
              <w:right w:w="28" w:type="dxa"/>
            </w:tcMar>
            <w:vAlign w:val="center"/>
          </w:tcPr>
          <w:p w14:paraId="13F2BAE5" w14:textId="59561984" w:rsidR="00063140" w:rsidRPr="005949C5" w:rsidRDefault="00063140" w:rsidP="00251C7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063140" w:rsidRPr="005949C5" w14:paraId="19EE0068" w14:textId="77777777" w:rsidTr="00063140">
        <w:trPr>
          <w:trHeight w:val="76"/>
        </w:trPr>
        <w:tc>
          <w:tcPr>
            <w:tcW w:w="3181" w:type="pct"/>
            <w:gridSpan w:val="2"/>
            <w:vAlign w:val="center"/>
          </w:tcPr>
          <w:p w14:paraId="4C38017E" w14:textId="77777777" w:rsidR="00063140" w:rsidRPr="005949C5" w:rsidRDefault="00063140" w:rsidP="002C3FAE">
            <w:pPr>
              <w:pStyle w:val="Default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Итого часов (трудоемкость)</w:t>
            </w:r>
            <w:bookmarkStart w:id="6" w:name="_GoBack"/>
            <w:bookmarkEnd w:id="6"/>
          </w:p>
        </w:tc>
        <w:tc>
          <w:tcPr>
            <w:tcW w:w="423" w:type="pct"/>
            <w:tcMar>
              <w:left w:w="0" w:type="dxa"/>
              <w:right w:w="0" w:type="dxa"/>
            </w:tcMar>
            <w:vAlign w:val="center"/>
          </w:tcPr>
          <w:p w14:paraId="1B9E0FA0" w14:textId="399CAAAB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540</w:t>
            </w:r>
          </w:p>
        </w:tc>
        <w:tc>
          <w:tcPr>
            <w:tcW w:w="434" w:type="pct"/>
            <w:tcMar>
              <w:left w:w="0" w:type="dxa"/>
              <w:right w:w="0" w:type="dxa"/>
            </w:tcMar>
            <w:vAlign w:val="center"/>
          </w:tcPr>
          <w:p w14:paraId="19CA203B" w14:textId="69C4BC9D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116</w:t>
            </w:r>
          </w:p>
        </w:tc>
        <w:tc>
          <w:tcPr>
            <w:tcW w:w="480" w:type="pct"/>
            <w:tcMar>
              <w:left w:w="0" w:type="dxa"/>
              <w:right w:w="0" w:type="dxa"/>
            </w:tcMar>
            <w:vAlign w:val="center"/>
          </w:tcPr>
          <w:p w14:paraId="7A432643" w14:textId="708C09A2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260</w:t>
            </w:r>
          </w:p>
        </w:tc>
        <w:tc>
          <w:tcPr>
            <w:tcW w:w="482" w:type="pct"/>
            <w:tcMar>
              <w:left w:w="0" w:type="dxa"/>
              <w:right w:w="0" w:type="dxa"/>
            </w:tcMar>
            <w:vAlign w:val="center"/>
          </w:tcPr>
          <w:p w14:paraId="061CCCEB" w14:textId="33BCA160" w:rsidR="00063140" w:rsidRPr="005949C5" w:rsidRDefault="00063140" w:rsidP="002C3FAE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color w:val="000000" w:themeColor="text1"/>
                <w:sz w:val="20"/>
                <w:szCs w:val="20"/>
              </w:rPr>
              <w:t>16</w:t>
            </w:r>
          </w:p>
        </w:tc>
      </w:tr>
    </w:tbl>
    <w:p w14:paraId="1741D8BC" w14:textId="6D51C246" w:rsidR="00B83731" w:rsidRDefault="002A7D21" w:rsidP="001E5516">
      <w:pPr>
        <w:pStyle w:val="Default"/>
        <w:jc w:val="both"/>
        <w:rPr>
          <w:color w:val="000000" w:themeColor="text1"/>
          <w:sz w:val="20"/>
          <w:szCs w:val="20"/>
        </w:rPr>
      </w:pPr>
      <w:r w:rsidRPr="005949C5">
        <w:rPr>
          <w:color w:val="000000" w:themeColor="text1"/>
          <w:sz w:val="20"/>
          <w:szCs w:val="20"/>
        </w:rPr>
        <w:t>* Семинары, практические занятия, практикумы, лабораторные работы, коллоквиумы и иные аналогичные занятия.</w:t>
      </w:r>
    </w:p>
    <w:p w14:paraId="2DC94D85" w14:textId="77777777" w:rsidR="00063140" w:rsidRPr="005949C5" w:rsidRDefault="00063140" w:rsidP="001E5516">
      <w:pPr>
        <w:pStyle w:val="Default"/>
        <w:jc w:val="both"/>
        <w:rPr>
          <w:color w:val="000000" w:themeColor="text1"/>
          <w:sz w:val="20"/>
          <w:szCs w:val="20"/>
        </w:rPr>
      </w:pPr>
    </w:p>
    <w:p w14:paraId="728B75F1" w14:textId="77777777" w:rsidR="00170622" w:rsidRPr="005949C5" w:rsidRDefault="00170622" w:rsidP="00FE6FC6">
      <w:pPr>
        <w:pStyle w:val="Default"/>
        <w:keepNext/>
        <w:jc w:val="both"/>
        <w:rPr>
          <w:color w:val="000000" w:themeColor="text1"/>
          <w:sz w:val="20"/>
        </w:rPr>
      </w:pPr>
    </w:p>
    <w:p w14:paraId="262E9102" w14:textId="254343DC" w:rsidR="005A77F8" w:rsidRPr="005949C5" w:rsidRDefault="005F5830" w:rsidP="008E40EE">
      <w:pPr>
        <w:keepNext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</w:t>
      </w:r>
      <w:r w:rsidR="005A77F8" w:rsidRPr="005949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Календарный учебный график</w:t>
      </w:r>
      <w:r w:rsidR="00BF1DD9" w:rsidRPr="005949C5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footnoteReference w:id="5"/>
      </w:r>
    </w:p>
    <w:p w14:paraId="6830CCA3" w14:textId="69CB971F" w:rsidR="005A77F8" w:rsidRPr="005949C5" w:rsidRDefault="005A77F8" w:rsidP="00803C1A">
      <w:pPr>
        <w:keepNext/>
        <w:spacing w:after="0" w:line="240" w:lineRule="auto"/>
        <w:ind w:right="-3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Календарный учебный график обеспечивает реализацию образовательной программы в соответствии с учебным планом и разрабатывается </w:t>
      </w:r>
      <w:r w:rsidR="005F5830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организацией, осуществляющей образовательную деятельность,</w:t>
      </w: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самостоятельно.</w:t>
      </w:r>
    </w:p>
    <w:p w14:paraId="65CE8766" w14:textId="77777777" w:rsidR="00F50642" w:rsidRPr="005949C5" w:rsidRDefault="00F50642" w:rsidP="00F5064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3277929" w14:textId="03D71B1C" w:rsidR="005A77F8" w:rsidRPr="005949C5" w:rsidRDefault="005F5830" w:rsidP="002A2ACE">
      <w:pPr>
        <w:keepNext/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="005A77F8" w:rsidRPr="005949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Рабочие программы модулей</w:t>
      </w:r>
      <w:r w:rsidR="005A77F8" w:rsidRPr="005949C5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footnoteReference w:id="6"/>
      </w:r>
    </w:p>
    <w:p w14:paraId="0C5FDB9C" w14:textId="6D13462F" w:rsidR="005A77F8" w:rsidRPr="005949C5" w:rsidRDefault="005A77F8" w:rsidP="00D65342">
      <w:pPr>
        <w:keepNext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49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Таблица </w:t>
      </w:r>
      <w:r w:rsidR="00A77226" w:rsidRPr="005949C5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3371"/>
        <w:gridCol w:w="9386"/>
        <w:gridCol w:w="1455"/>
      </w:tblGrid>
      <w:tr w:rsidR="009326F9" w:rsidRPr="005949C5" w14:paraId="58B18DD5" w14:textId="77777777" w:rsidTr="007315D8">
        <w:trPr>
          <w:trHeight w:val="607"/>
          <w:tblHeader/>
        </w:trPr>
        <w:tc>
          <w:tcPr>
            <w:tcW w:w="194" w:type="pct"/>
            <w:vAlign w:val="center"/>
          </w:tcPr>
          <w:p w14:paraId="03BB836D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1140" w:type="pct"/>
            <w:vAlign w:val="center"/>
          </w:tcPr>
          <w:p w14:paraId="4BAD8C11" w14:textId="77777777" w:rsidR="00640F2D" w:rsidRPr="005949C5" w:rsidRDefault="00640F2D" w:rsidP="007315D8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Наименование модулей, тем, разделов практики</w:t>
            </w:r>
          </w:p>
        </w:tc>
        <w:tc>
          <w:tcPr>
            <w:tcW w:w="3174" w:type="pct"/>
            <w:vAlign w:val="center"/>
          </w:tcPr>
          <w:p w14:paraId="5BE34D1A" w14:textId="77777777" w:rsidR="00640F2D" w:rsidRPr="005949C5" w:rsidRDefault="00640F2D" w:rsidP="007315D8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Содержание</w:t>
            </w:r>
          </w:p>
        </w:tc>
        <w:tc>
          <w:tcPr>
            <w:tcW w:w="492" w:type="pct"/>
            <w:vAlign w:val="center"/>
          </w:tcPr>
          <w:p w14:paraId="3A11D1FC" w14:textId="77777777" w:rsidR="00640F2D" w:rsidRPr="005949C5" w:rsidRDefault="00640F2D" w:rsidP="007315D8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Коды формируемых компетенций</w:t>
            </w:r>
          </w:p>
        </w:tc>
      </w:tr>
      <w:tr w:rsidR="009326F9" w:rsidRPr="005949C5" w14:paraId="1111B0DD" w14:textId="77777777" w:rsidTr="007315D8">
        <w:tc>
          <w:tcPr>
            <w:tcW w:w="194" w:type="pct"/>
            <w:vAlign w:val="center"/>
          </w:tcPr>
          <w:p w14:paraId="2E9B03B0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06" w:type="pct"/>
            <w:gridSpan w:val="3"/>
            <w:vAlign w:val="center"/>
          </w:tcPr>
          <w:p w14:paraId="0BE95294" w14:textId="77777777" w:rsidR="00640F2D" w:rsidRPr="005949C5" w:rsidRDefault="00640F2D" w:rsidP="007315D8">
            <w:pPr>
              <w:pStyle w:val="Default"/>
              <w:rPr>
                <w:b/>
                <w:color w:val="000000" w:themeColor="text1"/>
                <w:sz w:val="20"/>
                <w:szCs w:val="20"/>
              </w:rPr>
            </w:pPr>
            <w:r w:rsidRPr="005949C5">
              <w:rPr>
                <w:b/>
                <w:color w:val="000000" w:themeColor="text1"/>
                <w:sz w:val="20"/>
                <w:szCs w:val="20"/>
              </w:rPr>
              <w:t xml:space="preserve">Модуль 1. </w:t>
            </w:r>
            <w:r w:rsidRPr="005949C5"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  <w:t>Общие вопросы профессиональной деятельности акушерки (акушера)</w:t>
            </w:r>
          </w:p>
        </w:tc>
      </w:tr>
      <w:tr w:rsidR="009326F9" w:rsidRPr="005949C5" w14:paraId="7C929F88" w14:textId="77777777" w:rsidTr="007315D8">
        <w:tc>
          <w:tcPr>
            <w:tcW w:w="194" w:type="pct"/>
          </w:tcPr>
          <w:p w14:paraId="6EBAD17E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  <w:t>1.1</w:t>
            </w:r>
          </w:p>
        </w:tc>
        <w:tc>
          <w:tcPr>
            <w:tcW w:w="1140" w:type="pct"/>
          </w:tcPr>
          <w:p w14:paraId="1003CC5B" w14:textId="77777777" w:rsidR="00640F2D" w:rsidRPr="005949C5" w:rsidRDefault="00640F2D" w:rsidP="007315D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Организация акушерско-гинекологической помощи в Российской Федерации </w:t>
            </w:r>
          </w:p>
        </w:tc>
        <w:tc>
          <w:tcPr>
            <w:tcW w:w="3174" w:type="pct"/>
          </w:tcPr>
          <w:p w14:paraId="7CC38304" w14:textId="77777777" w:rsidR="00640F2D" w:rsidRPr="005949C5" w:rsidRDefault="00640F2D" w:rsidP="007315D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Нормативные правовые акты, регламентирующие оказание медицинской помощи населению, в том числе по профилю «акушерское дело». Клинические рекомендации при оказании медицинской помощи. Основы экономики здравоохранения. Программа государственных гарантий бесплатного оказания гражданам медицинской помощи. Профилактика коррупции в здравоохранении. Цифровые технологии в акушерстве и гинекологии.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Роль женских консультаций, стационаров и перинатальных центров.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Структура женской консультации. Принципы работы дневного стационара при женской консультации. Структура и организация работы акушерского и гинекологического стационаров.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Права акушерки (акушера). Должностные обязанности </w:t>
            </w:r>
            <w:r w:rsidRPr="005949C5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акушерки (акушера)</w:t>
            </w:r>
            <w:r w:rsidRPr="005949C5">
              <w:rPr>
                <w:rFonts w:ascii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 находящегося в распоряжении персонала. Организация и контроль выполнения должностных обязанностей медицинским персоналом, находящимся в распоряжении акушерки (акушера). Внутренний контроль качества и безопасности медицинской деятельности в работе </w:t>
            </w:r>
            <w:r w:rsidRPr="005949C5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акушерки (акушера)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Основные правила и требования к обеспечению внутреннего контроля качества и безопасности медицинской деятельности в работе акушерки (акушера). Планирование своей профессиональной деятельности, составление отчета о своей работе.</w:t>
            </w:r>
            <w:r w:rsidRPr="005949C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92" w:type="pct"/>
          </w:tcPr>
          <w:p w14:paraId="738626FD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ПК-3, ПК-4, ПК-5, ПК-6</w:t>
            </w:r>
          </w:p>
        </w:tc>
      </w:tr>
      <w:tr w:rsidR="009326F9" w:rsidRPr="005949C5" w14:paraId="3803221D" w14:textId="77777777" w:rsidTr="007315D8">
        <w:tc>
          <w:tcPr>
            <w:tcW w:w="194" w:type="pct"/>
          </w:tcPr>
          <w:p w14:paraId="1FFF2CB4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1.2</w:t>
            </w:r>
          </w:p>
        </w:tc>
        <w:tc>
          <w:tcPr>
            <w:tcW w:w="1140" w:type="pct"/>
          </w:tcPr>
          <w:p w14:paraId="1B62B874" w14:textId="77777777" w:rsidR="00640F2D" w:rsidRPr="005949C5" w:rsidRDefault="00640F2D" w:rsidP="007315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Основы ведения медицинской документации и электронного документооборота</w:t>
            </w:r>
          </w:p>
        </w:tc>
        <w:tc>
          <w:tcPr>
            <w:tcW w:w="3174" w:type="pct"/>
          </w:tcPr>
          <w:p w14:paraId="354B036C" w14:textId="77777777" w:rsidR="00640F2D" w:rsidRPr="005949C5" w:rsidRDefault="00640F2D" w:rsidP="007315D8">
            <w:pPr>
              <w:pStyle w:val="afe"/>
              <w:jc w:val="both"/>
              <w:rPr>
                <w:color w:val="000000" w:themeColor="text1"/>
                <w:sz w:val="20"/>
                <w:szCs w:val="20"/>
              </w:rPr>
            </w:pPr>
            <w:r w:rsidRPr="005949C5">
              <w:rPr>
                <w:bCs/>
                <w:color w:val="000000" w:themeColor="text1"/>
                <w:sz w:val="20"/>
                <w:szCs w:val="20"/>
              </w:rPr>
              <w:t>Виды медицинской документации в медицинских организациях, оказывающих медицинскую помощь в амбулаторных условиях, условиях дневного стационара и стационарных условиях. Унифицированные формы медицинской документации. Архивация документов. Базовые системные программные продукты и пакеты прикладных программ в области профессиональной деятельности. Основы электронного документооборота. Электронная подпись. Понятие о медицинских информационных системах и медицинских информационных автоматизированных системах: цели, задачи, функции, классификация и структура. Оформление учетно-отчетной, статистической и контролирующей документации в медицинской организации. Защита персональных данных пациентов и сведений, составляющих врачебную тайну.</w:t>
            </w:r>
          </w:p>
        </w:tc>
        <w:tc>
          <w:tcPr>
            <w:tcW w:w="492" w:type="pct"/>
          </w:tcPr>
          <w:p w14:paraId="19CF1270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ПК-6</w:t>
            </w:r>
          </w:p>
        </w:tc>
      </w:tr>
      <w:tr w:rsidR="009326F9" w:rsidRPr="005949C5" w14:paraId="24C7D1C6" w14:textId="77777777" w:rsidTr="007315D8">
        <w:tc>
          <w:tcPr>
            <w:tcW w:w="194" w:type="pct"/>
          </w:tcPr>
          <w:p w14:paraId="6B407AB0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1.3</w:t>
            </w:r>
          </w:p>
        </w:tc>
        <w:tc>
          <w:tcPr>
            <w:tcW w:w="1140" w:type="pct"/>
          </w:tcPr>
          <w:p w14:paraId="23AFAF12" w14:textId="77777777" w:rsidR="00640F2D" w:rsidRPr="005949C5" w:rsidRDefault="00640F2D" w:rsidP="007315D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Общение в профессиональной деятельности акушерки (акушера) </w:t>
            </w:r>
          </w:p>
        </w:tc>
        <w:tc>
          <w:tcPr>
            <w:tcW w:w="3174" w:type="pct"/>
          </w:tcPr>
          <w:p w14:paraId="25DC0634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Этика и деонтология в профессиональной деятельности. Эффективные коммуникации в коллективе. Основы управления персоналом. Эффективные коммуникации с пациентами. Понятие «психологический климат». Общение как основной критерий создания благоприятного психологического климата в 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медицинской организации. Значимость и влияние благоприятного психологического микроклимата в улучшении состояния пациента. Перинатальная психология: особенности психического состояния женщины в период беременности, родов и послеродовом периоде. Психология общения с пациентом, способы оказания психологической поддержки женщине и семье в ситуации перинатальной утраты.</w:t>
            </w:r>
          </w:p>
        </w:tc>
        <w:tc>
          <w:tcPr>
            <w:tcW w:w="492" w:type="pct"/>
          </w:tcPr>
          <w:p w14:paraId="04E6C95E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ПК-1, ПК-2, ПК-3, ПК-4, ПК-5, ПК-6</w:t>
            </w:r>
          </w:p>
        </w:tc>
      </w:tr>
      <w:tr w:rsidR="009326F9" w:rsidRPr="005949C5" w14:paraId="179AB947" w14:textId="77777777" w:rsidTr="007315D8">
        <w:tc>
          <w:tcPr>
            <w:tcW w:w="194" w:type="pct"/>
          </w:tcPr>
          <w:p w14:paraId="20C75C5E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1.4</w:t>
            </w:r>
          </w:p>
        </w:tc>
        <w:tc>
          <w:tcPr>
            <w:tcW w:w="1140" w:type="pct"/>
          </w:tcPr>
          <w:p w14:paraId="1B2F47E9" w14:textId="77777777" w:rsidR="00640F2D" w:rsidRPr="005949C5" w:rsidRDefault="00640F2D" w:rsidP="007315D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Обеспечение инфекционной безопасности в медицинской организации</w:t>
            </w:r>
          </w:p>
        </w:tc>
        <w:tc>
          <w:tcPr>
            <w:tcW w:w="3174" w:type="pct"/>
          </w:tcPr>
          <w:p w14:paraId="7FE66D3D" w14:textId="77777777" w:rsidR="00640F2D" w:rsidRPr="005949C5" w:rsidRDefault="00640F2D" w:rsidP="007315D8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Инфекции, связанные с оказанием медицинской помощи: понятие, структура, масштаб проблемы, особенности возбудителей, выявление и регистрация, основные принципы эпидемиологического расследования. Подходы и методы многоуровневой профилактики инфекций, связанных с оказанием медицинской помощи. Профилактика инфекций, связанных с оказанием медицинской помощи у медицинского персонала. Основы асептики и антисептики. Уровни деконтаминации рук медицинского персонала. Дезинфекция. Предстерилизационная очистка и стерилизация изделий медицинского назначения. Санитарно-эпидемиологические требования к организациям, осуществляющим медицинскую деятельность. Классы чистоты помещений, виды уборок. </w:t>
            </w:r>
          </w:p>
        </w:tc>
        <w:tc>
          <w:tcPr>
            <w:tcW w:w="492" w:type="pct"/>
          </w:tcPr>
          <w:p w14:paraId="45F9B4D2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ПК-2, ПК-3 </w:t>
            </w:r>
          </w:p>
        </w:tc>
      </w:tr>
      <w:tr w:rsidR="009326F9" w:rsidRPr="005949C5" w14:paraId="618BC7A0" w14:textId="77777777" w:rsidTr="007315D8">
        <w:tc>
          <w:tcPr>
            <w:tcW w:w="194" w:type="pct"/>
          </w:tcPr>
          <w:p w14:paraId="25C29C3B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1.5</w:t>
            </w:r>
          </w:p>
        </w:tc>
        <w:tc>
          <w:tcPr>
            <w:tcW w:w="1140" w:type="pct"/>
          </w:tcPr>
          <w:p w14:paraId="35F04931" w14:textId="77777777" w:rsidR="00640F2D" w:rsidRPr="005949C5" w:rsidRDefault="00640F2D" w:rsidP="007315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Обращение с медицинскими отходами</w:t>
            </w:r>
          </w:p>
        </w:tc>
        <w:tc>
          <w:tcPr>
            <w:tcW w:w="3174" w:type="pct"/>
          </w:tcPr>
          <w:p w14:paraId="5E34BAC2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Понятие «медицинские отходы», классификация медицинских отходов, характеристика морфологического состава, класс эпидемиологической, токсикологической и радиационной опасности. Санитарные правила обращения с медицинскими отходами. Организация системы сбора и утилизации отходов в учреждении здравоохранения. Тара для сбора отходов. Правила сбора, накопления, временного хранения, обеззараживания, удаления медицинских отходов, кратность их вывоза.</w:t>
            </w:r>
          </w:p>
        </w:tc>
        <w:tc>
          <w:tcPr>
            <w:tcW w:w="492" w:type="pct"/>
          </w:tcPr>
          <w:p w14:paraId="27ED9C24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ПК-2, ПК-3 </w:t>
            </w:r>
          </w:p>
        </w:tc>
      </w:tr>
      <w:tr w:rsidR="009326F9" w:rsidRPr="005949C5" w14:paraId="0EFDEBA2" w14:textId="77777777" w:rsidTr="007315D8">
        <w:tc>
          <w:tcPr>
            <w:tcW w:w="194" w:type="pct"/>
          </w:tcPr>
          <w:p w14:paraId="4A7627F5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1.6</w:t>
            </w:r>
          </w:p>
        </w:tc>
        <w:tc>
          <w:tcPr>
            <w:tcW w:w="1140" w:type="pct"/>
          </w:tcPr>
          <w:p w14:paraId="31E7ABE2" w14:textId="77777777" w:rsidR="00640F2D" w:rsidRPr="005949C5" w:rsidRDefault="00640F2D" w:rsidP="007315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Методы обследования пациента</w:t>
            </w:r>
          </w:p>
        </w:tc>
        <w:tc>
          <w:tcPr>
            <w:tcW w:w="3174" w:type="pct"/>
          </w:tcPr>
          <w:p w14:paraId="1FB9DAB0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Правила и порядок подготовки пациента к медицинским обследованиям. Методы функционального и физикального обследования пациентов с учетом возрастных особенностей и заболевания. </w:t>
            </w:r>
            <w:r w:rsidRPr="005949C5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Методы лабораторных и инструментальных исследований. Технология выявления и оценки уровня боли. 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Проведение динамического наблюдения за состоянием и самочувствием пациента при выполнении медицинского вмешательства. Требования к условиям</w:t>
            </w:r>
            <w:r w:rsidRPr="005949C5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 проведения обследования пациента. Пренатальный скрининг: цели, методы и сроки его проведения.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Инвазивные и неинвазивные методы исследования в акушерстве.</w:t>
            </w:r>
          </w:p>
        </w:tc>
        <w:tc>
          <w:tcPr>
            <w:tcW w:w="492" w:type="pct"/>
          </w:tcPr>
          <w:p w14:paraId="380766C2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</w:t>
            </w:r>
          </w:p>
        </w:tc>
      </w:tr>
      <w:tr w:rsidR="009326F9" w:rsidRPr="005949C5" w14:paraId="0812F456" w14:textId="77777777" w:rsidTr="007315D8">
        <w:tc>
          <w:tcPr>
            <w:tcW w:w="194" w:type="pct"/>
          </w:tcPr>
          <w:p w14:paraId="3E456072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1.7</w:t>
            </w:r>
          </w:p>
        </w:tc>
        <w:tc>
          <w:tcPr>
            <w:tcW w:w="1140" w:type="pct"/>
          </w:tcPr>
          <w:p w14:paraId="0691D0E8" w14:textId="77777777" w:rsidR="00640F2D" w:rsidRPr="005949C5" w:rsidRDefault="00640F2D" w:rsidP="007315D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Технологии выполнения медицинских манипуляций и процедур</w:t>
            </w:r>
          </w:p>
        </w:tc>
        <w:tc>
          <w:tcPr>
            <w:tcW w:w="3174" w:type="pct"/>
          </w:tcPr>
          <w:p w14:paraId="2307FF71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Технологии выполнения медицинских услуг, манипуляций и процедур, особенности деятельности </w:t>
            </w: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акушерки (акушера)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с учетом заболевания, возрастных, культурных и этнических особенностей пациента. Правила выполнения медицинских манипуляций при оказании медицинской помощи пациенту.</w:t>
            </w:r>
          </w:p>
        </w:tc>
        <w:tc>
          <w:tcPr>
            <w:tcW w:w="492" w:type="pct"/>
          </w:tcPr>
          <w:p w14:paraId="04DF5D82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ПК-2, ПК-3  </w:t>
            </w:r>
          </w:p>
        </w:tc>
      </w:tr>
      <w:tr w:rsidR="009326F9" w:rsidRPr="005949C5" w14:paraId="1B31B3DC" w14:textId="77777777" w:rsidTr="007315D8">
        <w:tc>
          <w:tcPr>
            <w:tcW w:w="194" w:type="pct"/>
          </w:tcPr>
          <w:p w14:paraId="5A342BE1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1.8</w:t>
            </w:r>
          </w:p>
        </w:tc>
        <w:tc>
          <w:tcPr>
            <w:tcW w:w="1140" w:type="pct"/>
          </w:tcPr>
          <w:p w14:paraId="1E845020" w14:textId="77777777" w:rsidR="00640F2D" w:rsidRPr="005949C5" w:rsidRDefault="00640F2D" w:rsidP="007315D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Обращение лекарственных препаратов, медицинских изделий и лечебного питания в медицинской организации</w:t>
            </w:r>
          </w:p>
        </w:tc>
        <w:tc>
          <w:tcPr>
            <w:tcW w:w="3174" w:type="pct"/>
          </w:tcPr>
          <w:p w14:paraId="550298FE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Основы клинической фармакологии, виды лекарственных форм, способы и правила введения лекарственных препаратов, инфузионных сред, побочные эффекты, виды реакций и осложнений лекарственной терапии, меры профилактики и оказания медицинской помощи. Порядок и правила учета, хранения и применения лекарственных препаратов, медицинских изделий, специализированных продуктов лечебного питания. Требования к маркировке лекарственных препаратов. Правила оформления медицинской документации по учёту, хранению и применению лекарственных препаратов. Порядок утилизации неиспользованных или испорченных лекарственных препаратов.</w:t>
            </w:r>
          </w:p>
        </w:tc>
        <w:tc>
          <w:tcPr>
            <w:tcW w:w="492" w:type="pct"/>
          </w:tcPr>
          <w:p w14:paraId="5FB4190B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ПК-2, ПК-3 </w:t>
            </w:r>
          </w:p>
        </w:tc>
      </w:tr>
      <w:tr w:rsidR="009326F9" w:rsidRPr="005949C5" w14:paraId="08641A64" w14:textId="77777777" w:rsidTr="007315D8">
        <w:tc>
          <w:tcPr>
            <w:tcW w:w="194" w:type="pct"/>
          </w:tcPr>
          <w:p w14:paraId="5CCDB1DF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1.9</w:t>
            </w:r>
          </w:p>
        </w:tc>
        <w:tc>
          <w:tcPr>
            <w:tcW w:w="1140" w:type="pct"/>
          </w:tcPr>
          <w:p w14:paraId="5A2DA5A1" w14:textId="77777777" w:rsidR="00640F2D" w:rsidRPr="005949C5" w:rsidRDefault="00640F2D" w:rsidP="007315D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Здоровый образ жизни и профилактика заболеваний</w:t>
            </w:r>
          </w:p>
        </w:tc>
        <w:tc>
          <w:tcPr>
            <w:tcW w:w="3174" w:type="pct"/>
          </w:tcPr>
          <w:p w14:paraId="243807BA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Определение понятия «здоровье». Факторы, влияющие на формирование здоровья и принципы здорового образа жизни. Основные факторы риска возникновения заболеваний (биологические, социальные, экологические). Санитарно-гигиеническое просвещение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женской части населения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. Профилактика акушерских осложнений, гинекологических заболеваний и заболеваний молочных желез. 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Профилактические мероприятия по снижению материнской, перинатальной и гинекологической заболеваемости. Методы профилактики неинфекционных заболеваний. Виды медицинских осмотров, правила и порядок их проведения.  Первичная профилактика: школы здоровья для беременных; вакцинация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от вируса папилломы человека,</w:t>
            </w:r>
            <w:r w:rsidRPr="005949C5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краснухи. Вторичная профилактика: раннее выявление патологий (</w:t>
            </w:r>
            <w:proofErr w:type="spellStart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онкоцитология</w:t>
            </w:r>
            <w:proofErr w:type="spellEnd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скрининговые</w:t>
            </w:r>
            <w:proofErr w:type="spellEnd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исследования); диспансерное наблюдение при хронических заболеваниях; профилактика абортов и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инфекций, передаваемых половым путем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  <w:r w:rsidRPr="005949C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Репродуктивное просвещение детей и подростков. Методы регуляции рождаемости (контрацепция). Аборты и их последствия. </w:t>
            </w:r>
            <w:proofErr w:type="spellStart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Прегравидарная</w:t>
            </w:r>
            <w:proofErr w:type="spellEnd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подготовка. Диспансерное наблюдение женской части населения, в том числе в период беременности и в послеродовой период. </w:t>
            </w:r>
          </w:p>
        </w:tc>
        <w:tc>
          <w:tcPr>
            <w:tcW w:w="492" w:type="pct"/>
          </w:tcPr>
          <w:p w14:paraId="148D362D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ПК-5</w:t>
            </w:r>
          </w:p>
        </w:tc>
      </w:tr>
      <w:tr w:rsidR="009326F9" w:rsidRPr="005949C5" w14:paraId="55CCE186" w14:textId="77777777" w:rsidTr="007315D8">
        <w:tc>
          <w:tcPr>
            <w:tcW w:w="194" w:type="pct"/>
          </w:tcPr>
          <w:p w14:paraId="03553118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1.10</w:t>
            </w:r>
          </w:p>
        </w:tc>
        <w:tc>
          <w:tcPr>
            <w:tcW w:w="1140" w:type="pct"/>
          </w:tcPr>
          <w:p w14:paraId="7649131F" w14:textId="77777777" w:rsidR="00640F2D" w:rsidRPr="005949C5" w:rsidRDefault="00640F2D" w:rsidP="007315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Медицинская реабилитация в акушерстве и гинекологии</w:t>
            </w:r>
          </w:p>
        </w:tc>
        <w:tc>
          <w:tcPr>
            <w:tcW w:w="3174" w:type="pct"/>
          </w:tcPr>
          <w:p w14:paraId="6C6F8F50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Понятие медицинской реабилитации. Виды реабилитации. Реабилитационные программы. Характеристика методов немедикаментозной реабилитации. Показания, противопоказания, возможные осложнения. Мероприятия по медицинской реабилитации пациентов в период беременности, родов, послеродовой период.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Методы определения реабилитационного потенциала пациента и правила формулировки реабилитационного диагноза.</w:t>
            </w:r>
          </w:p>
        </w:tc>
        <w:tc>
          <w:tcPr>
            <w:tcW w:w="492" w:type="pct"/>
          </w:tcPr>
          <w:p w14:paraId="0ED9D4FF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ПК-4</w:t>
            </w:r>
          </w:p>
        </w:tc>
      </w:tr>
      <w:tr w:rsidR="009326F9" w:rsidRPr="005949C5" w14:paraId="7C8BC991" w14:textId="77777777" w:rsidTr="007315D8">
        <w:tc>
          <w:tcPr>
            <w:tcW w:w="194" w:type="pct"/>
          </w:tcPr>
          <w:p w14:paraId="2FF4B5EF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1.11</w:t>
            </w:r>
          </w:p>
        </w:tc>
        <w:tc>
          <w:tcPr>
            <w:tcW w:w="1140" w:type="pct"/>
          </w:tcPr>
          <w:p w14:paraId="59F46D03" w14:textId="77777777" w:rsidR="00640F2D" w:rsidRPr="005949C5" w:rsidRDefault="00640F2D" w:rsidP="007315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3174" w:type="pct"/>
          </w:tcPr>
          <w:p w14:paraId="1106E81B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освоения тем 1.1-1.10.</w:t>
            </w:r>
          </w:p>
        </w:tc>
        <w:tc>
          <w:tcPr>
            <w:tcW w:w="492" w:type="pct"/>
          </w:tcPr>
          <w:p w14:paraId="51030962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ПК-3, ПК-4, ПК-5, ПК-6</w:t>
            </w:r>
          </w:p>
        </w:tc>
      </w:tr>
      <w:tr w:rsidR="009326F9" w:rsidRPr="005949C5" w14:paraId="1AF60E80" w14:textId="77777777" w:rsidTr="007315D8">
        <w:tc>
          <w:tcPr>
            <w:tcW w:w="194" w:type="pct"/>
          </w:tcPr>
          <w:p w14:paraId="19C0BF22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806" w:type="pct"/>
            <w:gridSpan w:val="3"/>
          </w:tcPr>
          <w:p w14:paraId="12712DC8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Модуль 2. Оказание медицинской помощи пациентам в акушерстве</w:t>
            </w:r>
          </w:p>
        </w:tc>
      </w:tr>
      <w:tr w:rsidR="009326F9" w:rsidRPr="005949C5" w14:paraId="547E0C70" w14:textId="77777777" w:rsidTr="007315D8">
        <w:tc>
          <w:tcPr>
            <w:tcW w:w="194" w:type="pct"/>
          </w:tcPr>
          <w:p w14:paraId="6C970ADB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2.1</w:t>
            </w:r>
          </w:p>
        </w:tc>
        <w:tc>
          <w:tcPr>
            <w:tcW w:w="1140" w:type="pct"/>
          </w:tcPr>
          <w:p w14:paraId="798862E6" w14:textId="77777777" w:rsidR="00640F2D" w:rsidRPr="005949C5" w:rsidRDefault="00640F2D" w:rsidP="007315D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Анатомия и физиология женской репродуктивной системы. </w:t>
            </w:r>
            <w:r w:rsidRPr="005949C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Физиология беременности</w:t>
            </w: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.</w:t>
            </w:r>
            <w:r w:rsidRPr="005949C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Физиологические изменения в организме беременной, в родах и в послеродовом периоде</w:t>
            </w:r>
          </w:p>
        </w:tc>
        <w:tc>
          <w:tcPr>
            <w:tcW w:w="3174" w:type="pct"/>
          </w:tcPr>
          <w:p w14:paraId="00470EC4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Особенности анатомии женских половых органов. Особенности физиологии женских половых органов. Особенности регуляции менструального цикла у женщин. Физиология беременности. Особенности физиологических изменений в организме беременной, в родах и в послеродовом периоде.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Периоды внутриутробного развития эмбриона/плода. Особенности формирования плаценты и ее функции.</w:t>
            </w:r>
            <w:r w:rsidRPr="005949C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Особенности гигиены и питания во время беременности.</w:t>
            </w:r>
            <w:r w:rsidRPr="005949C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Определение предполагаемой даты родов и срока беременности.</w:t>
            </w:r>
          </w:p>
        </w:tc>
        <w:tc>
          <w:tcPr>
            <w:tcW w:w="492" w:type="pct"/>
          </w:tcPr>
          <w:p w14:paraId="410E1666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ПК-3, ПК-6 </w:t>
            </w:r>
          </w:p>
        </w:tc>
      </w:tr>
      <w:tr w:rsidR="009326F9" w:rsidRPr="005949C5" w14:paraId="7DF53AB1" w14:textId="77777777" w:rsidTr="007315D8">
        <w:tc>
          <w:tcPr>
            <w:tcW w:w="194" w:type="pct"/>
          </w:tcPr>
          <w:p w14:paraId="02B0148F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2.2</w:t>
            </w:r>
          </w:p>
        </w:tc>
        <w:tc>
          <w:tcPr>
            <w:tcW w:w="1140" w:type="pct"/>
          </w:tcPr>
          <w:p w14:paraId="38116CB2" w14:textId="77777777" w:rsidR="00640F2D" w:rsidRPr="005949C5" w:rsidRDefault="00640F2D" w:rsidP="007315D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Физиологические роды. Физиологическое течение периода новорожденности и послеродового периода</w:t>
            </w:r>
          </w:p>
        </w:tc>
        <w:tc>
          <w:tcPr>
            <w:tcW w:w="3174" w:type="pct"/>
          </w:tcPr>
          <w:p w14:paraId="0F83ABBB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Периоды и клиническое течение родов. 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Периоды раскрытия шейки матки. Методы немедикаментозного обезболивания родов. 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Ведение родов в периодах раскрытия, изгнания, последовом периоде. Оказание акушерского пособия в родах, том числе в удобном положении для роженицы Физиологические изменения в организме женщины в послеродовом периоде. Ведение физиологического послеродового периода. Профилактика акушерского травматизма. Физиология периода новорожденности. Контроль за состоянием плода в родах, оценка состояния новорожденного (шкала Апгар). Ведение периода новорожденности.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Этиология, эпидемиология, патогенез, классификация, клиническая картина дистоции плечиков. </w:t>
            </w:r>
          </w:p>
        </w:tc>
        <w:tc>
          <w:tcPr>
            <w:tcW w:w="492" w:type="pct"/>
          </w:tcPr>
          <w:p w14:paraId="495FDEDA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ПК-3, ПК-6 </w:t>
            </w:r>
          </w:p>
        </w:tc>
      </w:tr>
      <w:tr w:rsidR="009326F9" w:rsidRPr="005949C5" w14:paraId="2CD65810" w14:textId="77777777" w:rsidTr="007315D8">
        <w:tc>
          <w:tcPr>
            <w:tcW w:w="194" w:type="pct"/>
          </w:tcPr>
          <w:p w14:paraId="43D98EEA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2.3</w:t>
            </w:r>
          </w:p>
        </w:tc>
        <w:tc>
          <w:tcPr>
            <w:tcW w:w="1140" w:type="pct"/>
          </w:tcPr>
          <w:p w14:paraId="0C4C6F2B" w14:textId="77777777" w:rsidR="00640F2D" w:rsidRPr="005949C5" w:rsidRDefault="00640F2D" w:rsidP="007315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Организация и поддержка грудного вскармливания в условиях родильного и послеродового отделения</w:t>
            </w:r>
          </w:p>
        </w:tc>
        <w:tc>
          <w:tcPr>
            <w:tcW w:w="3174" w:type="pct"/>
          </w:tcPr>
          <w:p w14:paraId="6B517506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Физиология лактации, правила прикладывания новорожденного к груди в родильном зале и послеродовом отделении, основы консультирования родильниц по вопросам организации грудного вскармливания, обучение техники сцеживания грудного молока, профилактика </w:t>
            </w:r>
            <w:proofErr w:type="spellStart"/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гипогалактии</w:t>
            </w:r>
            <w:proofErr w:type="spellEnd"/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трещин сосков, </w:t>
            </w:r>
            <w:proofErr w:type="spellStart"/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лактастазов</w:t>
            </w:r>
            <w:proofErr w:type="spellEnd"/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Самопомощь при возникновении осложнений.  Особенности организации грудного вскармливания недоношенных.  Правила сохранения лактации при разлучении матери с новорожденным.  Использование </w:t>
            </w:r>
            <w:proofErr w:type="spellStart"/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несосательных</w:t>
            </w:r>
            <w:proofErr w:type="spellEnd"/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предметов при сохраненной лактации. Правила завершения лактации.</w:t>
            </w:r>
          </w:p>
        </w:tc>
        <w:tc>
          <w:tcPr>
            <w:tcW w:w="492" w:type="pct"/>
          </w:tcPr>
          <w:p w14:paraId="2F034E0F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ПК-3, ПК-6</w:t>
            </w:r>
          </w:p>
        </w:tc>
      </w:tr>
      <w:tr w:rsidR="009326F9" w:rsidRPr="005949C5" w14:paraId="1C124F98" w14:textId="77777777" w:rsidTr="007315D8">
        <w:tc>
          <w:tcPr>
            <w:tcW w:w="194" w:type="pct"/>
          </w:tcPr>
          <w:p w14:paraId="35FD23A6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2.4</w:t>
            </w:r>
          </w:p>
        </w:tc>
        <w:tc>
          <w:tcPr>
            <w:tcW w:w="1140" w:type="pct"/>
          </w:tcPr>
          <w:p w14:paraId="4B4D55DF" w14:textId="77777777" w:rsidR="00640F2D" w:rsidRPr="005949C5" w:rsidRDefault="00640F2D" w:rsidP="007315D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Осложненные роды. Тазовое предлежание. Неправильные положения и предлежания плода. Узкий таз. Аномалии родовой деятельности</w:t>
            </w:r>
          </w:p>
        </w:tc>
        <w:tc>
          <w:tcPr>
            <w:tcW w:w="3174" w:type="pct"/>
          </w:tcPr>
          <w:p w14:paraId="70E4192F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Этиология, эпидемиология, патогенез, классификация, клиническая картина осложнённых родов.</w:t>
            </w:r>
            <w:r w:rsidRPr="005949C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Этиология, эпидемиология, патогенез, классификация, клиническая картина тазового предлежания. Этиология, эпидемиология, патогенез, классификация, клиническая картина неправильного положения плода (поперечное, косое, неустойчивое). </w:t>
            </w:r>
            <w:r w:rsidRPr="005949C5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Диагностика, течение и ведение беременности и родов осложнения во время беременности и родов, действия акушерки. Разгибательные </w:t>
            </w:r>
            <w:proofErr w:type="spellStart"/>
            <w:r w:rsidRPr="005949C5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>предлежания</w:t>
            </w:r>
            <w:proofErr w:type="spellEnd"/>
            <w:r w:rsidRPr="005949C5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головки, </w:t>
            </w:r>
            <w:proofErr w:type="spellStart"/>
            <w:r w:rsidRPr="005949C5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>асинклитические</w:t>
            </w:r>
            <w:proofErr w:type="spellEnd"/>
            <w:r w:rsidRPr="005949C5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вставления: этиология, классификация, диагностика, осложнения во время родов, тактика. </w:t>
            </w:r>
            <w:r w:rsidRPr="005949C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Этиология, эпидемиология, патогенез, классификация, диагностика, клиническое течение первого и второго периода родов, выбор метода родоразрешения. Неправильное стояние головки: высокое прямое стояние стреловидного шва, низкое поперечное стояние стреловидного шва. Клинически (функционально) узкий таз. </w:t>
            </w:r>
            <w:r w:rsidRPr="005949C5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Диагностика клинически узкого таза. Показания к кесареву сечению при узком тазе. Осложнения родов при анатомически и клинически узком тазе для матери и новорожденного. Профилактика. Аномалии родовой деятельности: этиология и патогенез, эпидемиология, классификация (слабость родовой деятельности (первичная, вторичная), сильная (чрезмерная или бурная) родовая деятельность, </w:t>
            </w:r>
            <w:proofErr w:type="spellStart"/>
            <w:r w:rsidRPr="005949C5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>дискоординированная</w:t>
            </w:r>
            <w:proofErr w:type="spellEnd"/>
            <w:r w:rsidRPr="005949C5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родовая деятельность)</w:t>
            </w:r>
          </w:p>
        </w:tc>
        <w:tc>
          <w:tcPr>
            <w:tcW w:w="492" w:type="pct"/>
          </w:tcPr>
          <w:p w14:paraId="79A723B8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ПК-3, ПК-6 </w:t>
            </w:r>
          </w:p>
        </w:tc>
      </w:tr>
      <w:tr w:rsidR="009326F9" w:rsidRPr="005949C5" w14:paraId="1D038090" w14:textId="77777777" w:rsidTr="007315D8">
        <w:tc>
          <w:tcPr>
            <w:tcW w:w="194" w:type="pct"/>
          </w:tcPr>
          <w:p w14:paraId="0584368A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2.5</w:t>
            </w:r>
          </w:p>
        </w:tc>
        <w:tc>
          <w:tcPr>
            <w:tcW w:w="1140" w:type="pct"/>
          </w:tcPr>
          <w:p w14:paraId="3C2D0813" w14:textId="77777777" w:rsidR="00640F2D" w:rsidRPr="005949C5" w:rsidRDefault="00640F2D" w:rsidP="007315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Многоплодная беременность. Осложнения многоплодной беременности</w:t>
            </w:r>
          </w:p>
        </w:tc>
        <w:tc>
          <w:tcPr>
            <w:tcW w:w="3174" w:type="pct"/>
          </w:tcPr>
          <w:p w14:paraId="269BA6BB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Определение, классификация, эпидемиология, терминология, этиология и патогенез, клиническая картина многоплодной беременности. Течение и ведения беременности: осложнения со стороны матери и плода, выбор времени и метода родоразрешения. Течение и ведение родов, послеродового и неонатального периодов. Возможные исходы родов для матери и плодов.</w:t>
            </w:r>
          </w:p>
        </w:tc>
        <w:tc>
          <w:tcPr>
            <w:tcW w:w="492" w:type="pct"/>
          </w:tcPr>
          <w:p w14:paraId="3C582801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ПК-3, ПК-6 </w:t>
            </w:r>
          </w:p>
        </w:tc>
      </w:tr>
      <w:tr w:rsidR="009326F9" w:rsidRPr="005949C5" w14:paraId="4046546E" w14:textId="77777777" w:rsidTr="007315D8">
        <w:tc>
          <w:tcPr>
            <w:tcW w:w="194" w:type="pct"/>
          </w:tcPr>
          <w:p w14:paraId="2A67D1C1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2.6</w:t>
            </w:r>
          </w:p>
        </w:tc>
        <w:tc>
          <w:tcPr>
            <w:tcW w:w="1140" w:type="pct"/>
          </w:tcPr>
          <w:p w14:paraId="6BE6B0DA" w14:textId="77777777" w:rsidR="00640F2D" w:rsidRPr="005949C5" w:rsidRDefault="00640F2D" w:rsidP="007315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Патология плода и новорожденного, заболевания новорожденных</w:t>
            </w:r>
          </w:p>
        </w:tc>
        <w:tc>
          <w:tcPr>
            <w:tcW w:w="3174" w:type="pct"/>
          </w:tcPr>
          <w:p w14:paraId="0C1B8FF0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Новорожденные с задержкой внутриутробного роста, недоношенные дети, внутриутробные инфекции новорожденных, родовые травмы, асфиксия новорожденных (реанимация и интенсивная терапия), респираторный дистресс-синдром новорожденных, пороки развития плода: этиология и патогенез, эпидемиология, классификация, диагностика, лечение, профилактика. Гемолитическая болезнь плода и новорожденного.</w:t>
            </w:r>
          </w:p>
        </w:tc>
        <w:tc>
          <w:tcPr>
            <w:tcW w:w="492" w:type="pct"/>
          </w:tcPr>
          <w:p w14:paraId="186D9DAA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ПК-3, ПК-6</w:t>
            </w:r>
          </w:p>
        </w:tc>
      </w:tr>
      <w:tr w:rsidR="009326F9" w:rsidRPr="005949C5" w14:paraId="7FF38DD8" w14:textId="77777777" w:rsidTr="007315D8">
        <w:tc>
          <w:tcPr>
            <w:tcW w:w="194" w:type="pct"/>
          </w:tcPr>
          <w:p w14:paraId="6521D959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2.7</w:t>
            </w:r>
          </w:p>
        </w:tc>
        <w:tc>
          <w:tcPr>
            <w:tcW w:w="1140" w:type="pct"/>
          </w:tcPr>
          <w:p w14:paraId="5E9C1FEB" w14:textId="77777777" w:rsidR="00640F2D" w:rsidRPr="005949C5" w:rsidRDefault="00640F2D" w:rsidP="007315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Невынашивание беременности. Переношенная беременность</w:t>
            </w:r>
          </w:p>
        </w:tc>
        <w:tc>
          <w:tcPr>
            <w:tcW w:w="3174" w:type="pct"/>
          </w:tcPr>
          <w:p w14:paraId="26816C7D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Этиология, эпидемиология, патогенез, классификация, клиническая картина </w:t>
            </w:r>
            <w:proofErr w:type="spellStart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невынашивания</w:t>
            </w:r>
            <w:proofErr w:type="spellEnd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беременности. Самопроизвольный аборт: клиническая картина, лечение. Привычный выкидыш. Экстремально ранние, ранние и поздние преждевременные роды. </w:t>
            </w:r>
            <w:proofErr w:type="spellStart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Токолитическая</w:t>
            </w:r>
            <w:proofErr w:type="spellEnd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терапия, профилактика РДС новорожденного. Диагностика и роль акушерки в раннем выявлении. Этиология, эпидемиология, патогенез, классификация, клиническая картина перенашивания беременности.</w:t>
            </w:r>
            <w:r w:rsidRPr="005949C5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Осложнения для матери и плода. Тактика ведения переношенной беременности и действия акушерки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 Осложнения родов и показания к кесареву сечению при п</w:t>
            </w:r>
            <w:r w:rsidRPr="005949C5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ереношенной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беременности.</w:t>
            </w:r>
            <w:r w:rsidRPr="005949C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92" w:type="pct"/>
          </w:tcPr>
          <w:p w14:paraId="4E2BC363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ПК-3, ПК-6 </w:t>
            </w:r>
          </w:p>
        </w:tc>
      </w:tr>
      <w:tr w:rsidR="009326F9" w:rsidRPr="005949C5" w14:paraId="2C5F9AEC" w14:textId="77777777" w:rsidTr="007315D8">
        <w:tc>
          <w:tcPr>
            <w:tcW w:w="194" w:type="pct"/>
          </w:tcPr>
          <w:p w14:paraId="3D95925A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2.8</w:t>
            </w:r>
          </w:p>
        </w:tc>
        <w:tc>
          <w:tcPr>
            <w:tcW w:w="1140" w:type="pct"/>
          </w:tcPr>
          <w:p w14:paraId="2E1C5C57" w14:textId="77777777" w:rsidR="00640F2D" w:rsidRPr="005949C5" w:rsidRDefault="00640F2D" w:rsidP="007315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Токсикозы беременных, </w:t>
            </w:r>
            <w:r w:rsidRPr="005949C5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реэклампсия, эклампсия</w:t>
            </w:r>
          </w:p>
        </w:tc>
        <w:tc>
          <w:tcPr>
            <w:tcW w:w="3174" w:type="pct"/>
          </w:tcPr>
          <w:p w14:paraId="110F40B0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Этиология, эпидемиология, патогенез, классификация, клиническая картина токсикозов беременных. Редко встречающиеся формы токсикозов. Этиология, эпидемиология, патогенез, классификация, клиническая картина гипертензивных расстройств во время беременности. Этиология, эпидемиология, патогенез, классификация, клиническая картина преэклампсии, эклампсии.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 Т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актика ведения беременных с </w:t>
            </w:r>
            <w:proofErr w:type="spellStart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преэклампсией</w:t>
            </w:r>
            <w:proofErr w:type="spellEnd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. Показания к кесареву сечению, осложнения для матери и плода при преэклампсии. Диагностика, лечение, действия акушерки. Ведение послеродового периода у женщин с </w:t>
            </w:r>
            <w:proofErr w:type="spellStart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преэклампсией</w:t>
            </w:r>
            <w:proofErr w:type="spellEnd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 Отдаленные последствия перенесенной преэклампсии для женщины.</w:t>
            </w:r>
          </w:p>
        </w:tc>
        <w:tc>
          <w:tcPr>
            <w:tcW w:w="492" w:type="pct"/>
          </w:tcPr>
          <w:p w14:paraId="11315391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ПК-3, ПК-6 </w:t>
            </w:r>
          </w:p>
        </w:tc>
      </w:tr>
      <w:tr w:rsidR="009326F9" w:rsidRPr="005949C5" w14:paraId="0E358190" w14:textId="77777777" w:rsidTr="007315D8">
        <w:tc>
          <w:tcPr>
            <w:tcW w:w="194" w:type="pct"/>
          </w:tcPr>
          <w:p w14:paraId="6AC720E1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2.9</w:t>
            </w:r>
          </w:p>
        </w:tc>
        <w:tc>
          <w:tcPr>
            <w:tcW w:w="1140" w:type="pct"/>
          </w:tcPr>
          <w:p w14:paraId="74454D13" w14:textId="77777777" w:rsidR="00640F2D" w:rsidRPr="005949C5" w:rsidRDefault="00640F2D" w:rsidP="007315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Инфекционные заболевания и </w:t>
            </w: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lastRenderedPageBreak/>
              <w:t>беременность</w:t>
            </w:r>
          </w:p>
        </w:tc>
        <w:tc>
          <w:tcPr>
            <w:tcW w:w="3174" w:type="pct"/>
          </w:tcPr>
          <w:p w14:paraId="21AABD20" w14:textId="77777777" w:rsidR="00640F2D" w:rsidRPr="005949C5" w:rsidRDefault="00640F2D" w:rsidP="007315D8">
            <w:pPr>
              <w:widowControl w:val="0"/>
              <w:tabs>
                <w:tab w:val="left" w:pos="1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Влияние вирусных инфекций на течение беременности и состояние плода. Инфекции составляющие 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«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  <w:t>TORCH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-синдром». Особенности ведения беременности и родов у ВИЧ-инфицированных пациентов.</w:t>
            </w:r>
          </w:p>
        </w:tc>
        <w:tc>
          <w:tcPr>
            <w:tcW w:w="492" w:type="pct"/>
          </w:tcPr>
          <w:p w14:paraId="2E264BC5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ПК-1, ПК-2, 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ПК-3, ПК-6 </w:t>
            </w:r>
          </w:p>
        </w:tc>
      </w:tr>
      <w:tr w:rsidR="009326F9" w:rsidRPr="005949C5" w14:paraId="163C3C41" w14:textId="77777777" w:rsidTr="007315D8">
        <w:tc>
          <w:tcPr>
            <w:tcW w:w="194" w:type="pct"/>
          </w:tcPr>
          <w:p w14:paraId="35B81F3F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2.10</w:t>
            </w:r>
          </w:p>
        </w:tc>
        <w:tc>
          <w:tcPr>
            <w:tcW w:w="1140" w:type="pct"/>
          </w:tcPr>
          <w:p w14:paraId="7393749F" w14:textId="77777777" w:rsidR="00640F2D" w:rsidRPr="005949C5" w:rsidRDefault="00640F2D" w:rsidP="007315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Гинекологические заболевания и беременность. Внематочная беременность</w:t>
            </w:r>
          </w:p>
        </w:tc>
        <w:tc>
          <w:tcPr>
            <w:tcW w:w="3174" w:type="pct"/>
          </w:tcPr>
          <w:p w14:paraId="7AEDF590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Гинекологические заболевания и их влияние на беременность, роды и послеродовой период. Общие принципы ведения беременности на фоне гинекологической патологии. Воспалительные заболевания органов малого таза и беременность. Заболевания шейки матки и беременность. Миома матки и беременность. Эндометриоз и беременность. Гиперпластические процессы эндометрия и опухоли яичников. Этиология, эпидемиология, патогенез, классификация, клиническая картина внематочной беременности. Диагностика, лечение, действия акушерки. </w:t>
            </w:r>
          </w:p>
        </w:tc>
        <w:tc>
          <w:tcPr>
            <w:tcW w:w="492" w:type="pct"/>
          </w:tcPr>
          <w:p w14:paraId="15F2949E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ПК-3, ПК-6 </w:t>
            </w:r>
          </w:p>
        </w:tc>
      </w:tr>
      <w:tr w:rsidR="009326F9" w:rsidRPr="005949C5" w14:paraId="4B002330" w14:textId="77777777" w:rsidTr="007315D8">
        <w:tc>
          <w:tcPr>
            <w:tcW w:w="194" w:type="pct"/>
          </w:tcPr>
          <w:p w14:paraId="1FE04EB3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2.11</w:t>
            </w:r>
          </w:p>
        </w:tc>
        <w:tc>
          <w:tcPr>
            <w:tcW w:w="1140" w:type="pct"/>
          </w:tcPr>
          <w:p w14:paraId="7B37EEA2" w14:textId="77777777" w:rsidR="00640F2D" w:rsidRPr="005949C5" w:rsidRDefault="00640F2D" w:rsidP="007315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Экстрагенитальные заболевания и беременность, роды и послеродовый период у женщин с </w:t>
            </w:r>
            <w:proofErr w:type="spellStart"/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экстрагенитальными</w:t>
            </w:r>
            <w:proofErr w:type="spellEnd"/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 заболеваниями</w:t>
            </w:r>
          </w:p>
        </w:tc>
        <w:tc>
          <w:tcPr>
            <w:tcW w:w="3174" w:type="pct"/>
          </w:tcPr>
          <w:p w14:paraId="2BCAB33D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Заболевания крови (анемия беременных, идиопатическая тромбоцитопеническая пурпура), мочевой системы (бессимптомная бактериурия, цистит, пиелонефрит, гломерулонефрит) и беременность. Беременность и роды при сахарном диабете, </w:t>
            </w:r>
            <w:proofErr w:type="spellStart"/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гестационный</w:t>
            </w:r>
            <w:proofErr w:type="spellEnd"/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сахарный диабет. Артериальная гипертензия: классификация, патогенез осложнений гестации, клиническая картина, диагностика, дифференциальная диагностика, осложнения во время беременности, лечение, осложнения в родах и послеродовом периоде, выбор срока и метода родоразрешения, терапия в период лактации, профилактика. Артериальная гипотензия. Пороки сердца. Заболевания желудочно-кишечного тракта. Заболевания щитовидной железы. Туберкулез и беременность.</w:t>
            </w:r>
          </w:p>
        </w:tc>
        <w:tc>
          <w:tcPr>
            <w:tcW w:w="492" w:type="pct"/>
          </w:tcPr>
          <w:p w14:paraId="1A4B04B4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ПК-3, ПК-6</w:t>
            </w:r>
          </w:p>
        </w:tc>
      </w:tr>
      <w:tr w:rsidR="009326F9" w:rsidRPr="005949C5" w14:paraId="5DE384A0" w14:textId="77777777" w:rsidTr="007315D8">
        <w:tc>
          <w:tcPr>
            <w:tcW w:w="194" w:type="pct"/>
          </w:tcPr>
          <w:p w14:paraId="5F52D24F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2.12</w:t>
            </w:r>
          </w:p>
        </w:tc>
        <w:tc>
          <w:tcPr>
            <w:tcW w:w="1140" w:type="pct"/>
          </w:tcPr>
          <w:p w14:paraId="075B13CB" w14:textId="77777777" w:rsidR="00640F2D" w:rsidRPr="005949C5" w:rsidRDefault="00640F2D" w:rsidP="007315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Акушерские кровотечения</w:t>
            </w:r>
          </w:p>
        </w:tc>
        <w:tc>
          <w:tcPr>
            <w:tcW w:w="3174" w:type="pct"/>
          </w:tcPr>
          <w:p w14:paraId="4C130639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Этиология, эпидемиология, патогенез, классификация, клиническая картина кровотечения во время беременности. Кровотечения в последовом и послеродовом периодах: этиология, эпидемиология, патогенез, классификация, клиническая картина. Причины кровотечения на поздних сроках беременности и во время родов. Акушерские травматизм: этиология и патогенез, эпидемиология, классификация, диагностика, лечение, реабилитация. Тактика при разрывах матки.  </w:t>
            </w:r>
            <w:proofErr w:type="spellStart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Предлежание</w:t>
            </w:r>
            <w:proofErr w:type="spellEnd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плаценты</w:t>
            </w:r>
            <w:proofErr w:type="gramStart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.П</w:t>
            </w:r>
            <w:proofErr w:type="gramEnd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реждевременная</w:t>
            </w:r>
            <w:proofErr w:type="spellEnd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отслойка нормально расположенной плаценты. Мероприятия по остановке кровотечения. Понятие о ДВС-синдроме как осложнении массивной кровопотери.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92" w:type="pct"/>
          </w:tcPr>
          <w:p w14:paraId="10E28A62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ПК-3, ПК-6 </w:t>
            </w:r>
          </w:p>
        </w:tc>
      </w:tr>
      <w:tr w:rsidR="009326F9" w:rsidRPr="005949C5" w14:paraId="2231B120" w14:textId="77777777" w:rsidTr="007315D8">
        <w:trPr>
          <w:trHeight w:val="292"/>
        </w:trPr>
        <w:tc>
          <w:tcPr>
            <w:tcW w:w="194" w:type="pct"/>
          </w:tcPr>
          <w:p w14:paraId="7C63E2B6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2.13</w:t>
            </w:r>
          </w:p>
        </w:tc>
        <w:tc>
          <w:tcPr>
            <w:tcW w:w="1140" w:type="pct"/>
          </w:tcPr>
          <w:p w14:paraId="1EFD523C" w14:textId="77777777" w:rsidR="00640F2D" w:rsidRPr="005949C5" w:rsidRDefault="00640F2D" w:rsidP="007315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Оперативное акушерство. Искусственный аборт</w:t>
            </w:r>
          </w:p>
        </w:tc>
        <w:tc>
          <w:tcPr>
            <w:tcW w:w="3174" w:type="pct"/>
          </w:tcPr>
          <w:p w14:paraId="774893D9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Операции, сохраняющие беременность.  Наложение шва на шейку матки (цервикальный </w:t>
            </w:r>
            <w:proofErr w:type="spellStart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серкляж</w:t>
            </w:r>
            <w:proofErr w:type="spellEnd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). Тактика при </w:t>
            </w:r>
            <w:proofErr w:type="spellStart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истмико</w:t>
            </w:r>
            <w:proofErr w:type="spellEnd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-цервикальной недостаточности.</w:t>
            </w:r>
            <w:r w:rsidRPr="005949C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Кесарево сечение: показания (плановые, экстренные), виды разрезов (низкий поперечный, корпоральный), этапы операции и роль акушерки. Малые акушерские операции: </w:t>
            </w:r>
            <w:proofErr w:type="spellStart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амниотомия</w:t>
            </w:r>
            <w:proofErr w:type="spellEnd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перинеотомия</w:t>
            </w:r>
            <w:proofErr w:type="spellEnd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и </w:t>
            </w:r>
            <w:proofErr w:type="spellStart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эпизиотомия</w:t>
            </w:r>
            <w:proofErr w:type="spellEnd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: техника, показания. Ручное отделение плаценты и выделение последа, ручное обследование стенок матки.</w:t>
            </w:r>
            <w:r w:rsidRPr="005949C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Бимануальная компрессия матки, управляемая баллонная тампонада матки. 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Искусственное прерывание беременности.  Показания и противопоказания (медицинские, социальные). Методы: медикаментозный, хирургический (вакуум-аспирация, кюретаж). Сроки проведения и подготовка пациентки. Осложнения и их профилактика. Вакуум-аспирация плода, акушерские щипцы: показания техника выполнения и меры безопасности; контроль после процедуры. Плодоразрушающие операции. </w:t>
            </w:r>
          </w:p>
        </w:tc>
        <w:tc>
          <w:tcPr>
            <w:tcW w:w="492" w:type="pct"/>
          </w:tcPr>
          <w:p w14:paraId="365CD3AF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ПК-3, ПК-6 </w:t>
            </w:r>
          </w:p>
        </w:tc>
      </w:tr>
      <w:tr w:rsidR="009326F9" w:rsidRPr="005949C5" w14:paraId="16CEF8BE" w14:textId="77777777" w:rsidTr="007315D8">
        <w:trPr>
          <w:trHeight w:val="292"/>
        </w:trPr>
        <w:tc>
          <w:tcPr>
            <w:tcW w:w="194" w:type="pct"/>
          </w:tcPr>
          <w:p w14:paraId="6764D637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2.14</w:t>
            </w:r>
          </w:p>
        </w:tc>
        <w:tc>
          <w:tcPr>
            <w:tcW w:w="1140" w:type="pct"/>
          </w:tcPr>
          <w:p w14:paraId="227AE1A9" w14:textId="77777777" w:rsidR="00640F2D" w:rsidRPr="005949C5" w:rsidRDefault="00640F2D" w:rsidP="007315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Осложнения послеродового периода</w:t>
            </w:r>
          </w:p>
        </w:tc>
        <w:tc>
          <w:tcPr>
            <w:tcW w:w="3174" w:type="pct"/>
          </w:tcPr>
          <w:p w14:paraId="5F2FD687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Послеродовые </w:t>
            </w:r>
            <w:proofErr w:type="spellStart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неифекционные</w:t>
            </w:r>
            <w:proofErr w:type="spellEnd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заболевания (этиология, эпидемиология, патогенез, классификация, клиническая картина, диагностика, лечение, профилактика): </w:t>
            </w:r>
            <w:proofErr w:type="spellStart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лохиометра</w:t>
            </w:r>
            <w:proofErr w:type="spellEnd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субинволюция</w:t>
            </w:r>
            <w:proofErr w:type="spellEnd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матки, задержка плодных оболочек и/или частей плаценты в полости матки, </w:t>
            </w:r>
            <w:proofErr w:type="spellStart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лактостаз</w:t>
            </w:r>
            <w:proofErr w:type="spellEnd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трещины сосков, послеродовая депрессия. Послеродовые инфекционно-воспалительные заболевания (этиология, эпидемиология, патогенез, классификация, клиническая картина, диагностика, лечение, профилактика): послеродовая язва, </w:t>
            </w:r>
            <w:proofErr w:type="spellStart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метроэндометрит</w:t>
            </w:r>
            <w:proofErr w:type="spellEnd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метрит, параметрит, </w:t>
            </w:r>
            <w:proofErr w:type="spellStart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сальпингоофоарит</w:t>
            </w:r>
            <w:proofErr w:type="spellEnd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пельвиоперитонит</w:t>
            </w:r>
            <w:proofErr w:type="spellEnd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, ограниченный 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тромбофлебит, разлитой перитонит, прогрессирующий тромбофлебит, сепсис, послеродовые (лактационные маститы). </w:t>
            </w:r>
          </w:p>
        </w:tc>
        <w:tc>
          <w:tcPr>
            <w:tcW w:w="492" w:type="pct"/>
          </w:tcPr>
          <w:p w14:paraId="4945D37B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ПК-1, ПК-2, ПК-3, ПК-6</w:t>
            </w:r>
          </w:p>
        </w:tc>
      </w:tr>
      <w:tr w:rsidR="009326F9" w:rsidRPr="005949C5" w14:paraId="0F0C418E" w14:textId="77777777" w:rsidTr="007315D8">
        <w:trPr>
          <w:trHeight w:val="58"/>
        </w:trPr>
        <w:tc>
          <w:tcPr>
            <w:tcW w:w="194" w:type="pct"/>
          </w:tcPr>
          <w:p w14:paraId="1D294972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2.15</w:t>
            </w:r>
          </w:p>
        </w:tc>
        <w:tc>
          <w:tcPr>
            <w:tcW w:w="1140" w:type="pct"/>
          </w:tcPr>
          <w:p w14:paraId="53F36BA3" w14:textId="77777777" w:rsidR="00640F2D" w:rsidRPr="005949C5" w:rsidRDefault="00640F2D" w:rsidP="007315D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2</w:t>
            </w:r>
          </w:p>
        </w:tc>
        <w:tc>
          <w:tcPr>
            <w:tcW w:w="3174" w:type="pct"/>
          </w:tcPr>
          <w:p w14:paraId="3C752228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освоения тем 2.1-2.14.</w:t>
            </w:r>
          </w:p>
        </w:tc>
        <w:tc>
          <w:tcPr>
            <w:tcW w:w="492" w:type="pct"/>
          </w:tcPr>
          <w:p w14:paraId="74AC3F7B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ПК-3, ПК-6 </w:t>
            </w:r>
          </w:p>
        </w:tc>
      </w:tr>
      <w:tr w:rsidR="009326F9" w:rsidRPr="005949C5" w14:paraId="02C74ABA" w14:textId="77777777" w:rsidTr="007315D8">
        <w:tc>
          <w:tcPr>
            <w:tcW w:w="194" w:type="pct"/>
          </w:tcPr>
          <w:p w14:paraId="643B9F67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806" w:type="pct"/>
            <w:gridSpan w:val="3"/>
          </w:tcPr>
          <w:p w14:paraId="5E5F22CF" w14:textId="77777777" w:rsidR="00640F2D" w:rsidRPr="005949C5" w:rsidRDefault="00640F2D" w:rsidP="007315D8">
            <w:pPr>
              <w:pStyle w:val="Default"/>
              <w:rPr>
                <w:b/>
                <w:color w:val="000000" w:themeColor="text1"/>
                <w:sz w:val="20"/>
                <w:szCs w:val="20"/>
              </w:rPr>
            </w:pPr>
            <w:r w:rsidRPr="005949C5">
              <w:rPr>
                <w:rFonts w:eastAsia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3. </w:t>
            </w:r>
            <w:r w:rsidRPr="005949C5">
              <w:rPr>
                <w:b/>
                <w:color w:val="000000" w:themeColor="text1"/>
                <w:sz w:val="20"/>
                <w:szCs w:val="20"/>
              </w:rPr>
              <w:t>Оказание медицинской помощи пациентам в гинекологии</w:t>
            </w:r>
          </w:p>
        </w:tc>
      </w:tr>
      <w:tr w:rsidR="009326F9" w:rsidRPr="005949C5" w14:paraId="0931DC9F" w14:textId="77777777" w:rsidTr="007315D8">
        <w:tc>
          <w:tcPr>
            <w:tcW w:w="194" w:type="pct"/>
          </w:tcPr>
          <w:p w14:paraId="328A67C9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3.1</w:t>
            </w:r>
          </w:p>
        </w:tc>
        <w:tc>
          <w:tcPr>
            <w:tcW w:w="1140" w:type="pct"/>
          </w:tcPr>
          <w:p w14:paraId="02BC55EE" w14:textId="77777777" w:rsidR="00640F2D" w:rsidRPr="005949C5" w:rsidRDefault="00640F2D" w:rsidP="007315D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Style w:val="normaltextrun"/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Аномалии и пороки развития репродуктивной системы</w:t>
            </w:r>
          </w:p>
        </w:tc>
        <w:tc>
          <w:tcPr>
            <w:tcW w:w="3174" w:type="pct"/>
          </w:tcPr>
          <w:p w14:paraId="0E392FA8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Определение репродуктивного здоровья. Критерии оценки: фертильность, заболеваемость, демография. Роль акушерки в сохранении репродуктивного здоровья.</w:t>
            </w:r>
            <w:r w:rsidRPr="005949C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Факторы риска нарушений репродуктивного здоровья. Аномалии развития матки: нарушение формы и расположения матки (двурогая матка, седловидная матка, однорогая матка, удвоение матки). Аномалии развития влагалища: недоразвитие или отсутствие влагалища, наличие перегородок, удвоение влагалища. Аномалии развития наружных половых органов: недоразвитие или отсутствие половых губ, гипоспадия, </w:t>
            </w:r>
            <w:proofErr w:type="spellStart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клиторальная</w:t>
            </w:r>
            <w:proofErr w:type="spellEnd"/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гипертрофия. Аномалии развития яичников и маточных труб: отсутствие яичников, удвоение или недоразвитие маточных труб. Пороки развития репродуктивной системы.</w:t>
            </w:r>
          </w:p>
        </w:tc>
        <w:tc>
          <w:tcPr>
            <w:tcW w:w="492" w:type="pct"/>
          </w:tcPr>
          <w:p w14:paraId="42E5E93F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ПК-3, ПК-6 </w:t>
            </w:r>
          </w:p>
        </w:tc>
      </w:tr>
      <w:tr w:rsidR="009326F9" w:rsidRPr="005949C5" w14:paraId="1932D70F" w14:textId="77777777" w:rsidTr="007315D8">
        <w:tc>
          <w:tcPr>
            <w:tcW w:w="194" w:type="pct"/>
          </w:tcPr>
          <w:p w14:paraId="58E98538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3.2</w:t>
            </w:r>
          </w:p>
        </w:tc>
        <w:tc>
          <w:tcPr>
            <w:tcW w:w="1140" w:type="pct"/>
          </w:tcPr>
          <w:p w14:paraId="11A89DCC" w14:textId="77777777" w:rsidR="00640F2D" w:rsidRPr="005949C5" w:rsidRDefault="00640F2D" w:rsidP="007315D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Нарушения менструального цикла. Нейроэндокринные синдромы</w:t>
            </w:r>
          </w:p>
        </w:tc>
        <w:tc>
          <w:tcPr>
            <w:tcW w:w="3174" w:type="pct"/>
          </w:tcPr>
          <w:p w14:paraId="0CBA5688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Аменорея: классификация, этиология, патогенез, клиническая картина, диагностика, лечение и прогноз.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Аномальные 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маточные кровотечения: классификация, этиология, патогенез, клиническая картина, диагностика, лечение и прогноз. Синдром поликистозных яичников: классификация, этиология, патогенез, клиническая картина, диагностика, лечение и прогноз. Дисменорея: классификация, этиология, патогенез, клиническая картина, диагностика, лечение и прогноз. П</w:t>
            </w:r>
            <w:r w:rsidRPr="005949C5">
              <w:rPr>
                <w:rStyle w:val="affc"/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редменструальный синдром</w:t>
            </w:r>
            <w:r w:rsidRPr="005949C5">
              <w:rPr>
                <w:rStyle w:val="apple-converted-space"/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 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и</w:t>
            </w:r>
            <w:r w:rsidRPr="005949C5">
              <w:rPr>
                <w:rStyle w:val="apple-converted-space"/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 </w:t>
            </w:r>
            <w:r w:rsidRPr="005949C5">
              <w:rPr>
                <w:rStyle w:val="affc"/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 xml:space="preserve">предменструальное дисфорическое расстройство: 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классификация, этиология, патогенез, клиническая картина, диагностика, лечение.</w:t>
            </w:r>
            <w:r w:rsidRPr="005949C5">
              <w:rPr>
                <w:rStyle w:val="affc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Гиперпролактинемия: классификация, этиология, патогенез, клиническая картина, диагностика, лечение. Адреногенитальный синдром: классификация, этиология, патогенез, клиническая картина, диагностика, лечение, прогноз. Климактерический синдром: классификация, этиология, патогенез, клиническая картина, диагностика, лечение.</w:t>
            </w:r>
          </w:p>
        </w:tc>
        <w:tc>
          <w:tcPr>
            <w:tcW w:w="492" w:type="pct"/>
          </w:tcPr>
          <w:p w14:paraId="63965474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ПК-3, ПК-6 </w:t>
            </w:r>
          </w:p>
        </w:tc>
      </w:tr>
      <w:tr w:rsidR="009326F9" w:rsidRPr="005949C5" w14:paraId="48F683A2" w14:textId="77777777" w:rsidTr="007315D8">
        <w:tc>
          <w:tcPr>
            <w:tcW w:w="194" w:type="pct"/>
          </w:tcPr>
          <w:p w14:paraId="4E712A06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3.3</w:t>
            </w:r>
          </w:p>
        </w:tc>
        <w:tc>
          <w:tcPr>
            <w:tcW w:w="1140" w:type="pct"/>
          </w:tcPr>
          <w:p w14:paraId="6665FE45" w14:textId="77777777" w:rsidR="00640F2D" w:rsidRPr="005949C5" w:rsidRDefault="00640F2D" w:rsidP="007315D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Воспалительные заболевания женских половых органов</w:t>
            </w:r>
          </w:p>
        </w:tc>
        <w:tc>
          <w:tcPr>
            <w:tcW w:w="3174" w:type="pct"/>
          </w:tcPr>
          <w:p w14:paraId="71D891F4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Этиология, эпидемиология, патогенез, классификация, клиническая картина воспалительных заболеваний нижнего отдела женских половых органов: вульвы, влагалища, шейки матки. Воспалительные заболевания верхнего отдела женских половых органов: матки, придатков матки. Этиология, эпидемиология, патогенез, классификация, клиническая картина гнойных воспалительных тубоовариальных образований. Этиология, эпидемиология, патогенез, классификация, клиническая картина пельвиоперитонита.</w:t>
            </w:r>
          </w:p>
        </w:tc>
        <w:tc>
          <w:tcPr>
            <w:tcW w:w="492" w:type="pct"/>
          </w:tcPr>
          <w:p w14:paraId="1C642545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ПК-3, ПК-6 </w:t>
            </w:r>
          </w:p>
        </w:tc>
      </w:tr>
      <w:tr w:rsidR="009326F9" w:rsidRPr="005949C5" w14:paraId="3AE4B996" w14:textId="77777777" w:rsidTr="007315D8">
        <w:tc>
          <w:tcPr>
            <w:tcW w:w="194" w:type="pct"/>
          </w:tcPr>
          <w:p w14:paraId="3424C734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3.4</w:t>
            </w:r>
          </w:p>
        </w:tc>
        <w:tc>
          <w:tcPr>
            <w:tcW w:w="1140" w:type="pct"/>
          </w:tcPr>
          <w:p w14:paraId="01FAD835" w14:textId="77777777" w:rsidR="00640F2D" w:rsidRPr="005949C5" w:rsidRDefault="00640F2D" w:rsidP="007315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Онкологические заболевания женских половых органов</w:t>
            </w:r>
          </w:p>
        </w:tc>
        <w:tc>
          <w:tcPr>
            <w:tcW w:w="3174" w:type="pct"/>
          </w:tcPr>
          <w:p w14:paraId="0F451338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Этиология, эпидемиология, патогенез, классификация, клиническая картина рака шейки матки, рака тела матки, рака яичников, рака влагалища, рака вульвы. Диагностика, лечение, действия акушерки. Этиология, эпидемиология, патогенез, классификация, клиническая картина трофобластической болезни. </w:t>
            </w:r>
          </w:p>
        </w:tc>
        <w:tc>
          <w:tcPr>
            <w:tcW w:w="492" w:type="pct"/>
          </w:tcPr>
          <w:p w14:paraId="67FEF408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ПК-3, ПК-6 </w:t>
            </w:r>
          </w:p>
        </w:tc>
      </w:tr>
      <w:tr w:rsidR="009326F9" w:rsidRPr="005949C5" w14:paraId="431B1AAE" w14:textId="77777777" w:rsidTr="007315D8">
        <w:tc>
          <w:tcPr>
            <w:tcW w:w="194" w:type="pct"/>
          </w:tcPr>
          <w:p w14:paraId="73B091CC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3.5</w:t>
            </w:r>
          </w:p>
        </w:tc>
        <w:tc>
          <w:tcPr>
            <w:tcW w:w="1140" w:type="pct"/>
          </w:tcPr>
          <w:p w14:paraId="57D624F0" w14:textId="77777777" w:rsidR="00640F2D" w:rsidRPr="005949C5" w:rsidRDefault="00640F2D" w:rsidP="007315D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Эндометриоз. Аденомиоз</w:t>
            </w:r>
          </w:p>
        </w:tc>
        <w:tc>
          <w:tcPr>
            <w:tcW w:w="3174" w:type="pct"/>
          </w:tcPr>
          <w:p w14:paraId="4D53DF55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Эндометриоз и аденомиоз: классификация, этиология, патогенез, клиническая картина, диагностика, лечение, прогноз. Эндометриоз и бесплодие.</w:t>
            </w:r>
          </w:p>
        </w:tc>
        <w:tc>
          <w:tcPr>
            <w:tcW w:w="492" w:type="pct"/>
          </w:tcPr>
          <w:p w14:paraId="25AB990C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ПК-3, ПК-6 </w:t>
            </w:r>
          </w:p>
        </w:tc>
      </w:tr>
      <w:tr w:rsidR="009326F9" w:rsidRPr="005949C5" w14:paraId="72CA421E" w14:textId="77777777" w:rsidTr="007315D8">
        <w:tc>
          <w:tcPr>
            <w:tcW w:w="194" w:type="pct"/>
          </w:tcPr>
          <w:p w14:paraId="01DB5D55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3.6</w:t>
            </w:r>
          </w:p>
        </w:tc>
        <w:tc>
          <w:tcPr>
            <w:tcW w:w="1140" w:type="pct"/>
          </w:tcPr>
          <w:p w14:paraId="57982A5E" w14:textId="77777777" w:rsidR="00640F2D" w:rsidRPr="005949C5" w:rsidRDefault="00640F2D" w:rsidP="007315D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Миома матки. </w:t>
            </w:r>
            <w:r w:rsidRPr="005949C5">
              <w:rPr>
                <w:rStyle w:val="normaltextrun"/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Гиперплазия эндометрия. Предраковые заболевания эндометрия</w:t>
            </w:r>
          </w:p>
        </w:tc>
        <w:tc>
          <w:tcPr>
            <w:tcW w:w="3174" w:type="pct"/>
          </w:tcPr>
          <w:p w14:paraId="039E439A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Миома матки: классификация, патогенез, клиническая картина, диагностика, лечение, прогноз. Гиперпластические процессы и предрак эндометрия: классификация, патогенез, клиническая картина, диагностика, лечение, прогноз.</w:t>
            </w:r>
            <w:r w:rsidRPr="005949C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Этиология, эпидемиология, патогенез, классификация, клиническая картина рождающегося миоматозного узла.</w:t>
            </w:r>
          </w:p>
        </w:tc>
        <w:tc>
          <w:tcPr>
            <w:tcW w:w="492" w:type="pct"/>
          </w:tcPr>
          <w:p w14:paraId="69942131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ПК-3, ПК-6 </w:t>
            </w:r>
          </w:p>
        </w:tc>
      </w:tr>
      <w:tr w:rsidR="009326F9" w:rsidRPr="005949C5" w14:paraId="02B626EB" w14:textId="77777777" w:rsidTr="007315D8">
        <w:tc>
          <w:tcPr>
            <w:tcW w:w="194" w:type="pct"/>
          </w:tcPr>
          <w:p w14:paraId="545779A0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3.7</w:t>
            </w:r>
          </w:p>
        </w:tc>
        <w:tc>
          <w:tcPr>
            <w:tcW w:w="1140" w:type="pct"/>
          </w:tcPr>
          <w:p w14:paraId="3AE1CB5D" w14:textId="77777777" w:rsidR="00640F2D" w:rsidRPr="005949C5" w:rsidRDefault="00640F2D" w:rsidP="007315D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Доброкачественные и опухолевидные образования яичников. </w:t>
            </w:r>
            <w:r w:rsidRPr="005949C5">
              <w:rPr>
                <w:rStyle w:val="normaltextrun"/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Доброкачественные и предраковые заболевания вульвы, влагалища и шейки матки</w:t>
            </w:r>
          </w:p>
        </w:tc>
        <w:tc>
          <w:tcPr>
            <w:tcW w:w="3174" w:type="pct"/>
          </w:tcPr>
          <w:p w14:paraId="03437945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Опухолевидные образования придатков матки: классификация, этиология, патогенез, клиническая картина, диагностика, лечение, прогноз. Пограничные опухоли яичников: классификация, патогенез, клиническая картина, диагностика, лечение, прогноз. Рак яичников: классификация, патогенез, клиническая картина, диагностика, лечение, прогноз. Доброкачественные заболевания вульвы, влагалища шейки матки: классификация, этиология, патогенез, клиническая картина, диагностика, лечение, прогноз.</w:t>
            </w:r>
          </w:p>
        </w:tc>
        <w:tc>
          <w:tcPr>
            <w:tcW w:w="492" w:type="pct"/>
          </w:tcPr>
          <w:p w14:paraId="4E8FEE4F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ПК-3, ПК-6 </w:t>
            </w:r>
          </w:p>
        </w:tc>
      </w:tr>
      <w:tr w:rsidR="009326F9" w:rsidRPr="005949C5" w14:paraId="7B698C02" w14:textId="77777777" w:rsidTr="007315D8">
        <w:tc>
          <w:tcPr>
            <w:tcW w:w="194" w:type="pct"/>
          </w:tcPr>
          <w:p w14:paraId="20FFC42A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3.8</w:t>
            </w:r>
          </w:p>
        </w:tc>
        <w:tc>
          <w:tcPr>
            <w:tcW w:w="1140" w:type="pct"/>
          </w:tcPr>
          <w:p w14:paraId="0F153AFB" w14:textId="77777777" w:rsidR="00640F2D" w:rsidRPr="005949C5" w:rsidRDefault="00640F2D" w:rsidP="007315D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Неотложные состояния в гинекологии</w:t>
            </w:r>
          </w:p>
        </w:tc>
        <w:tc>
          <w:tcPr>
            <w:tcW w:w="3174" w:type="pct"/>
          </w:tcPr>
          <w:p w14:paraId="3C8470BF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Этиология, эпидемиология, патогенез, классификация, клиническая картина неотложных состояний в гинекологии, острого живота.</w:t>
            </w:r>
            <w:r w:rsidRPr="005949C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Диагностика, лечение, действия акушерки.</w:t>
            </w:r>
          </w:p>
        </w:tc>
        <w:tc>
          <w:tcPr>
            <w:tcW w:w="492" w:type="pct"/>
          </w:tcPr>
          <w:p w14:paraId="3FE626C1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ПК-3, ПК-6 </w:t>
            </w:r>
          </w:p>
        </w:tc>
      </w:tr>
      <w:tr w:rsidR="009326F9" w:rsidRPr="005949C5" w14:paraId="304169D0" w14:textId="77777777" w:rsidTr="007315D8">
        <w:tc>
          <w:tcPr>
            <w:tcW w:w="194" w:type="pct"/>
          </w:tcPr>
          <w:p w14:paraId="1B2D1706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3.9</w:t>
            </w:r>
          </w:p>
        </w:tc>
        <w:tc>
          <w:tcPr>
            <w:tcW w:w="1140" w:type="pct"/>
          </w:tcPr>
          <w:p w14:paraId="2BD9030B" w14:textId="77777777" w:rsidR="00640F2D" w:rsidRPr="005949C5" w:rsidRDefault="00640F2D" w:rsidP="007315D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Апоплексия яичника. Острая ишемия яичника</w:t>
            </w:r>
          </w:p>
        </w:tc>
        <w:tc>
          <w:tcPr>
            <w:tcW w:w="3174" w:type="pct"/>
          </w:tcPr>
          <w:p w14:paraId="3F5689DF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Апоплексия яичника: классификация, этиология, патогенез, клиническая картина, диагностика, лечение, прогноз. Перекрут ножки опухолей придатков матки: классификация, этиология, патогенез, клиническая картина, диагностика, лечение, прогноз. Диагностика, лечение, действия акушерки.</w:t>
            </w:r>
          </w:p>
        </w:tc>
        <w:tc>
          <w:tcPr>
            <w:tcW w:w="492" w:type="pct"/>
          </w:tcPr>
          <w:p w14:paraId="75F417C9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ПК-3, ПК-6 </w:t>
            </w:r>
          </w:p>
        </w:tc>
      </w:tr>
      <w:tr w:rsidR="009326F9" w:rsidRPr="005949C5" w14:paraId="3BFEBB44" w14:textId="77777777" w:rsidTr="007315D8">
        <w:tc>
          <w:tcPr>
            <w:tcW w:w="194" w:type="pct"/>
          </w:tcPr>
          <w:p w14:paraId="58852AB3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3.10</w:t>
            </w:r>
          </w:p>
        </w:tc>
        <w:tc>
          <w:tcPr>
            <w:tcW w:w="1140" w:type="pct"/>
          </w:tcPr>
          <w:p w14:paraId="07C40294" w14:textId="77777777" w:rsidR="00640F2D" w:rsidRPr="005949C5" w:rsidRDefault="00640F2D" w:rsidP="007315D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3</w:t>
            </w:r>
          </w:p>
        </w:tc>
        <w:tc>
          <w:tcPr>
            <w:tcW w:w="3174" w:type="pct"/>
          </w:tcPr>
          <w:p w14:paraId="05A38A50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освоения тем 3.1-3.9.</w:t>
            </w:r>
          </w:p>
        </w:tc>
        <w:tc>
          <w:tcPr>
            <w:tcW w:w="492" w:type="pct"/>
          </w:tcPr>
          <w:p w14:paraId="6DFDC86C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ПК-3, ПК-6 </w:t>
            </w:r>
          </w:p>
        </w:tc>
      </w:tr>
      <w:tr w:rsidR="009326F9" w:rsidRPr="005949C5" w14:paraId="01F78E71" w14:textId="77777777" w:rsidTr="007315D8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E610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BCCC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Модуль 4. Оказание медицинской помощи в экстренной форме</w:t>
            </w:r>
          </w:p>
        </w:tc>
      </w:tr>
      <w:tr w:rsidR="009326F9" w:rsidRPr="005949C5" w14:paraId="6615E73C" w14:textId="77777777" w:rsidTr="007315D8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3E99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4.1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3A3F" w14:textId="77777777" w:rsidR="00640F2D" w:rsidRPr="005949C5" w:rsidRDefault="00640F2D" w:rsidP="007315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Оказание медицинской помощи в экстренной форме</w:t>
            </w: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D3204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службами, пациентом и окружающими.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термоизоляции и согревания при воздействии низких температур.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4A6F5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ПК-7</w:t>
            </w:r>
          </w:p>
        </w:tc>
      </w:tr>
      <w:tr w:rsidR="009326F9" w:rsidRPr="005949C5" w14:paraId="59159262" w14:textId="77777777" w:rsidTr="007315D8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C7A7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4.2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5038" w14:textId="77777777" w:rsidR="00640F2D" w:rsidRPr="005949C5" w:rsidRDefault="00640F2D" w:rsidP="007315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4</w:t>
            </w: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6C9B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освоения темы 4.1.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93E3E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ПК-7</w:t>
            </w:r>
          </w:p>
        </w:tc>
      </w:tr>
      <w:tr w:rsidR="009326F9" w:rsidRPr="005949C5" w14:paraId="27F4F688" w14:textId="77777777" w:rsidTr="007315D8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DACD8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8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9BE1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 xml:space="preserve">Модуль 5. Практика </w:t>
            </w:r>
          </w:p>
        </w:tc>
      </w:tr>
      <w:tr w:rsidR="009326F9" w:rsidRPr="005949C5" w14:paraId="222BF564" w14:textId="77777777" w:rsidTr="007315D8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2998B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5.1</w:t>
            </w:r>
          </w:p>
        </w:tc>
        <w:tc>
          <w:tcPr>
            <w:tcW w:w="1140" w:type="pct"/>
          </w:tcPr>
          <w:p w14:paraId="27E9570B" w14:textId="77777777" w:rsidR="00640F2D" w:rsidRPr="005949C5" w:rsidRDefault="00640F2D" w:rsidP="007315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Акушерская деятельность при оказании медицинской помощи в амбулаторных условиях </w:t>
            </w:r>
          </w:p>
        </w:tc>
        <w:tc>
          <w:tcPr>
            <w:tcW w:w="3174" w:type="pct"/>
          </w:tcPr>
          <w:p w14:paraId="3DBD0A0D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shd w:val="clear" w:color="auto" w:fill="FFFF0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Участие в оказании медицинской помощи пациентам в период беременности, послеродовый период и пациентам с гинекологическими заболеваниями в амбулаторных условиях: проведении медицинского обследования; ухода и наблюдения при патологии беременности, составлении плана и проведении лечения, заполнении медицинской документации; проведении профилактических осмотров и диспансеризации, проведении санитарно-просветительской работы; проведении медицинской реабилитации и контроль ее эффективности.</w:t>
            </w:r>
          </w:p>
        </w:tc>
        <w:tc>
          <w:tcPr>
            <w:tcW w:w="492" w:type="pct"/>
          </w:tcPr>
          <w:p w14:paraId="18377263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ПК-3, ПК-4, ПК-5, ПК-6 </w:t>
            </w:r>
          </w:p>
        </w:tc>
      </w:tr>
      <w:tr w:rsidR="009326F9" w:rsidRPr="005949C5" w14:paraId="49041C2F" w14:textId="77777777" w:rsidTr="007315D8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C45D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5.2</w:t>
            </w:r>
          </w:p>
        </w:tc>
        <w:tc>
          <w:tcPr>
            <w:tcW w:w="1140" w:type="pct"/>
          </w:tcPr>
          <w:p w14:paraId="2686DEC1" w14:textId="77777777" w:rsidR="00640F2D" w:rsidRPr="005949C5" w:rsidRDefault="00640F2D" w:rsidP="007315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Акушерская деятельность при оказании медицинской помощи в условиях дневного стационара</w:t>
            </w:r>
          </w:p>
        </w:tc>
        <w:tc>
          <w:tcPr>
            <w:tcW w:w="3174" w:type="pct"/>
          </w:tcPr>
          <w:p w14:paraId="1F1C6A15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shd w:val="clear" w:color="auto" w:fill="FFFF0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Участие в оказании медицинской помощи пациентам в период беременности, послеродовый период и пациентам с гинекологическими заболеваниями </w:t>
            </w: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в условиях дневного стационара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: проведении медицинского обследования; ухода и наблюдения при патологии беременности, составлении плана и проведении лечения, заполнении медицинской документации; проведении профилактических осмотров и диспансеризации, проведении санитарно-просветительской работы; проведении медицинской реабилитации и контроль ее эффективности.</w:t>
            </w:r>
          </w:p>
        </w:tc>
        <w:tc>
          <w:tcPr>
            <w:tcW w:w="492" w:type="pct"/>
          </w:tcPr>
          <w:p w14:paraId="201E648C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ПК-3, ПК-4, ПК-5, ПК-6 </w:t>
            </w:r>
          </w:p>
        </w:tc>
      </w:tr>
      <w:tr w:rsidR="009326F9" w:rsidRPr="005949C5" w14:paraId="660D7158" w14:textId="77777777" w:rsidTr="007315D8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A224C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5.3</w:t>
            </w:r>
          </w:p>
        </w:tc>
        <w:tc>
          <w:tcPr>
            <w:tcW w:w="1140" w:type="pct"/>
          </w:tcPr>
          <w:p w14:paraId="28C294AE" w14:textId="77777777" w:rsidR="00640F2D" w:rsidRPr="005949C5" w:rsidRDefault="00640F2D" w:rsidP="007315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Акушерская деятельность при оказании медицинской помощи в стационарных условиях</w:t>
            </w:r>
          </w:p>
        </w:tc>
        <w:tc>
          <w:tcPr>
            <w:tcW w:w="3174" w:type="pct"/>
          </w:tcPr>
          <w:p w14:paraId="4BCE8D3C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shd w:val="clear" w:color="auto" w:fill="FFFF0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Участие в оказании медицинской помощи пациентам в период беременности, родов, послеродовый период и пациентам с гинекологическими заболеваниями </w:t>
            </w: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в стационарных условиях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: проведении медицинского обследования; ухода и наблюдения при патологии беременности, составлении плана и проведении лечения, заполнении медицинской документации; проведении санитарно-просветительской </w:t>
            </w: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работы; проведении медицинской реабилитации и контроль ее эффективности.</w:t>
            </w:r>
          </w:p>
        </w:tc>
        <w:tc>
          <w:tcPr>
            <w:tcW w:w="492" w:type="pct"/>
          </w:tcPr>
          <w:p w14:paraId="4E0D0F36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ПК-1, ПК-2, ПК-3, ПК-4, ПК-5, ПК-6 </w:t>
            </w:r>
          </w:p>
        </w:tc>
      </w:tr>
      <w:tr w:rsidR="009326F9" w:rsidRPr="005949C5" w14:paraId="4EC2D53A" w14:textId="77777777" w:rsidTr="007315D8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217EF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5.4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CF2EF" w14:textId="77777777" w:rsidR="00640F2D" w:rsidRPr="005949C5" w:rsidRDefault="00640F2D" w:rsidP="007315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5</w:t>
            </w:r>
          </w:p>
        </w:tc>
        <w:tc>
          <w:tcPr>
            <w:tcW w:w="3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07CC3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разделов практики 5.1-5.3.</w:t>
            </w:r>
          </w:p>
        </w:tc>
        <w:tc>
          <w:tcPr>
            <w:tcW w:w="492" w:type="pct"/>
          </w:tcPr>
          <w:p w14:paraId="09DF18B0" w14:textId="77777777" w:rsidR="00640F2D" w:rsidRPr="005949C5" w:rsidRDefault="00640F2D" w:rsidP="007315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ПК-2, ПК-3, ПК-4, ПК-5, ПК-6 </w:t>
            </w:r>
          </w:p>
        </w:tc>
      </w:tr>
    </w:tbl>
    <w:p w14:paraId="7BE286A2" w14:textId="1D1FF3CA" w:rsidR="00066263" w:rsidRPr="005949C5" w:rsidRDefault="00066263" w:rsidP="00066263">
      <w:pPr>
        <w:tabs>
          <w:tab w:val="left" w:pos="4320"/>
        </w:tabs>
        <w:rPr>
          <w:rFonts w:ascii="Times New Roman" w:hAnsi="Times New Roman" w:cs="Times New Roman"/>
          <w:color w:val="000000" w:themeColor="text1"/>
          <w:sz w:val="24"/>
          <w:szCs w:val="24"/>
        </w:rPr>
        <w:sectPr w:rsidR="00066263" w:rsidRPr="005949C5" w:rsidSect="00ED5F62">
          <w:headerReference w:type="default" r:id="rId12"/>
          <w:headerReference w:type="first" r:id="rId13"/>
          <w:endnotePr>
            <w:numFmt w:val="decimal"/>
          </w:endnotePr>
          <w:type w:val="continuous"/>
          <w:pgSz w:w="16838" w:h="11906" w:orient="landscape" w:code="9"/>
          <w:pgMar w:top="1418" w:right="1134" w:bottom="851" w:left="1134" w:header="709" w:footer="709" w:gutter="0"/>
          <w:cols w:space="708"/>
          <w:titlePg/>
          <w:docGrid w:linePitch="360"/>
        </w:sectPr>
      </w:pPr>
    </w:p>
    <w:p w14:paraId="139F7862" w14:textId="02CD5636" w:rsidR="00170622" w:rsidRPr="005949C5" w:rsidRDefault="00587B01" w:rsidP="007D6A57">
      <w:pPr>
        <w:spacing w:after="0" w:line="240" w:lineRule="auto"/>
        <w:ind w:right="-1" w:firstLine="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8</w:t>
      </w:r>
      <w:r w:rsidR="00170622" w:rsidRPr="005949C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170622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0622" w:rsidRPr="005949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Формы аттестаци</w:t>
      </w:r>
      <w:r w:rsidRPr="005949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</w:t>
      </w:r>
      <w:r w:rsidRPr="005949C5">
        <w:rPr>
          <w:rStyle w:val="a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7"/>
      </w:r>
    </w:p>
    <w:p w14:paraId="0AADBE1B" w14:textId="1A7103A0" w:rsidR="00170622" w:rsidRPr="005949C5" w:rsidRDefault="00D12999" w:rsidP="007D6A57">
      <w:pPr>
        <w:spacing w:after="0" w:line="240" w:lineRule="auto"/>
        <w:ind w:right="-1" w:firstLine="709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8</w:t>
      </w:r>
      <w:r w:rsidR="00170622" w:rsidRPr="005949C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.1. Порядок проведения аттестации</w:t>
      </w:r>
    </w:p>
    <w:p w14:paraId="49C17113" w14:textId="2B8E34EE" w:rsidR="00DF3DBC" w:rsidRPr="005949C5" w:rsidRDefault="00170622" w:rsidP="007D6A57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Промежуточная аттестация проводится по окончании освоения </w:t>
      </w:r>
      <w:r w:rsidR="00DF3DBC"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каждого </w:t>
      </w:r>
      <w:r w:rsidR="00910B04"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модул</w:t>
      </w:r>
      <w:r w:rsidR="00DF3DBC"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A2E58"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образовательной </w:t>
      </w:r>
      <w:r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программы.</w:t>
      </w:r>
      <w:r w:rsidR="00DA2E58"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Форма промежуточной аттестации по каждому модулю определяется организацией, осуществляющей образовательную деятельность.</w:t>
      </w:r>
    </w:p>
    <w:p w14:paraId="3929AC89" w14:textId="77777777" w:rsidR="007D6A57" w:rsidRPr="005949C5" w:rsidRDefault="007D6A57" w:rsidP="007D6A57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Промежуточная аттестация по модулям 1-3 должна включать в себя решение тестовых заданий, ситуационных задач, демонстрацию умений в симулированных и клинических условиях в соответствии с содержанием модулей и планируемыми результатами обучения.</w:t>
      </w:r>
    </w:p>
    <w:p w14:paraId="0ECCE70E" w14:textId="77777777" w:rsidR="007D6A57" w:rsidRPr="005949C5" w:rsidRDefault="007D6A57" w:rsidP="007D6A57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Промежуточная аттестация по модулю 4 должна включать в себя решение тестовых заданий, ситуационных задач, демонстрацию умений в симулированных условиях в соответствии с содержанием модулей и планируемыми результатами обучения.</w:t>
      </w:r>
    </w:p>
    <w:p w14:paraId="65C8AB0C" w14:textId="77777777" w:rsidR="007D6A57" w:rsidRPr="005949C5" w:rsidRDefault="007D6A57" w:rsidP="007D6A57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Промежуточная аттестация по модулю 5 должна включать в себя оценку отчета о прохождении практики, содержащего перечень примененных умений в ходе участия в оказании медицинской помощи с указанием количества случаев применения каждого умения, выполнения манипуляции.</w:t>
      </w:r>
    </w:p>
    <w:p w14:paraId="5E56D695" w14:textId="77777777" w:rsidR="007D6A57" w:rsidRPr="005949C5" w:rsidRDefault="007D6A57" w:rsidP="007D6A57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Критерии успешного прохождения промежуточной аттестации устанавливаются организаций, осуществляющей образовательную деятельность.</w:t>
      </w:r>
    </w:p>
    <w:p w14:paraId="2BF04F30" w14:textId="77777777" w:rsidR="007D6A57" w:rsidRPr="005949C5" w:rsidRDefault="007D6A57" w:rsidP="007D6A57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Итоговая аттестация проводится в форме экзамена, который включает в себя решение тестовых заданий, ситуационных задач, демонстрацию умений в симулированных и клинических условиях. Итоговая аттестация проводится для оценки степени достижения обучающимися запланированных результатов обучения по образовательной программе и должна выявлять теоретическую и практическую подготовку обучающегося. Обучающийся допускается к итоговой аттестации при успешном прохождении промежуточных аттестаций, предусмотренных образовательной программой.</w:t>
      </w:r>
    </w:p>
    <w:p w14:paraId="7C953594" w14:textId="6591F852" w:rsidR="00170622" w:rsidRPr="005949C5" w:rsidRDefault="00FF2AE2" w:rsidP="007D6A57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Итоговая аттестация проводится в форме экзамена</w:t>
      </w:r>
      <w:r w:rsidR="00CF0C15"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который включает в себя решение тестовых заданий, ситуационных задач, демонстрацию умений в симулированных и клинических условиях. </w:t>
      </w:r>
      <w:r w:rsidR="00170622"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Итоговая аттестация проводится для оценки степени достижения обучающимися запланированных результатов обучения по </w:t>
      </w:r>
      <w:r w:rsidR="00FA716A"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образовательной </w:t>
      </w:r>
      <w:r w:rsidR="00170622"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программе и должна выявлять теоретическую и практическую подготовку </w:t>
      </w:r>
      <w:r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обучающегося.</w:t>
      </w:r>
      <w:r w:rsidR="00FA716A"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0622"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Обучающийся допускается к итоговой аттестации </w:t>
      </w:r>
      <w:r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 успешном прохождении промежуточных аттестаций, предусмотренных образовательной программой.</w:t>
      </w:r>
    </w:p>
    <w:p w14:paraId="1E5398C2" w14:textId="7CA4D8D5" w:rsidR="00170622" w:rsidRPr="005949C5" w:rsidRDefault="00170622" w:rsidP="007D6A57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Обучающийся, освоивший </w:t>
      </w:r>
      <w:r w:rsidR="00DA2E58"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образовательную </w:t>
      </w:r>
      <w:r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программу и успешно прошедший итоговую аттестацию, получает документ о квалификации – диплом о профессиональной переподготовке</w:t>
      </w:r>
      <w:r w:rsidR="00DA2E58" w:rsidRPr="005949C5">
        <w:rPr>
          <w:rStyle w:val="a6"/>
          <w:rFonts w:ascii="Times New Roman" w:eastAsia="Times New Roman" w:hAnsi="Times New Roman" w:cs="Times New Roman"/>
          <w:color w:val="000000" w:themeColor="text1"/>
          <w:sz w:val="28"/>
          <w:szCs w:val="28"/>
        </w:rPr>
        <w:footnoteReference w:id="8"/>
      </w:r>
      <w:r w:rsidRPr="005949C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775483B9" w14:textId="5B1F4DB3" w:rsidR="00170622" w:rsidRPr="005949C5" w:rsidRDefault="00D12999" w:rsidP="007D6A57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8</w:t>
      </w:r>
      <w:r w:rsidR="00170622" w:rsidRPr="005949C5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.2.</w:t>
      </w:r>
      <w:r w:rsidR="00170622" w:rsidRPr="005949C5"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  <w:t xml:space="preserve"> </w:t>
      </w:r>
      <w:bookmarkStart w:id="7" w:name="_Hlk167020880"/>
      <w:r w:rsidR="00DC3B6F" w:rsidRPr="005949C5"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  <w:t>О</w:t>
      </w:r>
      <w:r w:rsidR="00170622" w:rsidRPr="005949C5"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  <w:t>ценочные материалы</w:t>
      </w:r>
    </w:p>
    <w:p w14:paraId="205EEF98" w14:textId="1554490E" w:rsidR="00DC3B6F" w:rsidRPr="005949C5" w:rsidRDefault="00C344FC" w:rsidP="007D6A57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5949C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lastRenderedPageBreak/>
        <w:t>Оценочные материалы</w:t>
      </w:r>
      <w:r w:rsidR="00DC3B6F" w:rsidRPr="005949C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образовательной программы формиру</w:t>
      </w:r>
      <w:r w:rsidR="00CF0C15" w:rsidRPr="005949C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ю</w:t>
      </w:r>
      <w:r w:rsidR="00DC3B6F" w:rsidRPr="005949C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тся организацией, осуществляющей образовательную деятельность, </w:t>
      </w:r>
      <w:r w:rsidR="00D4524F" w:rsidRPr="005949C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для проведения текущего контроля, промежуточных аттестаций, итоговой аттестации </w:t>
      </w:r>
      <w:r w:rsidR="00DC3B6F" w:rsidRPr="005949C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 соответствии с содержанием модулей и планируемыми результатами обучения.</w:t>
      </w:r>
      <w:r w:rsidRPr="005949C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Каждое задание оценочных материалов должно быть соотнесено с результатами обучения, для оценки которых оно предназначено.</w:t>
      </w:r>
    </w:p>
    <w:p w14:paraId="5D8355FB" w14:textId="77777777" w:rsidR="007D6A57" w:rsidRPr="005949C5" w:rsidRDefault="007D6A57" w:rsidP="007D6A57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</w:p>
    <w:bookmarkEnd w:id="7"/>
    <w:p w14:paraId="565C2A76" w14:textId="77777777" w:rsidR="007D6A57" w:rsidRPr="005949C5" w:rsidRDefault="007D6A57" w:rsidP="007D6A57">
      <w:pPr>
        <w:keepNext/>
        <w:spacing w:after="0" w:line="240" w:lineRule="auto"/>
        <w:ind w:firstLine="709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5949C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Пример тестового задания</w:t>
      </w:r>
    </w:p>
    <w:p w14:paraId="28D5D4AC" w14:textId="77777777" w:rsidR="007D6A57" w:rsidRPr="005949C5" w:rsidRDefault="007D6A57" w:rsidP="007D6A5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949C5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>Инструкция:</w:t>
      </w:r>
      <w:r w:rsidRPr="005949C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Выберите один правильный ответ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1"/>
        <w:gridCol w:w="3775"/>
        <w:gridCol w:w="1467"/>
        <w:gridCol w:w="1703"/>
      </w:tblGrid>
      <w:tr w:rsidR="009326F9" w:rsidRPr="005949C5" w14:paraId="054C4D22" w14:textId="77777777" w:rsidTr="007D6A57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CA23A" w14:textId="77777777" w:rsidR="007D6A57" w:rsidRPr="005949C5" w:rsidRDefault="007D6A57" w:rsidP="00AB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49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Вопрос (задание)</w:t>
            </w: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85972" w14:textId="77777777" w:rsidR="007D6A57" w:rsidRPr="005949C5" w:rsidRDefault="007D6A57" w:rsidP="00AB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49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Варианты ответов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C441A" w14:textId="77777777" w:rsidR="007D6A57" w:rsidRPr="005949C5" w:rsidRDefault="007D6A57" w:rsidP="00AB60A2">
            <w:pPr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49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Правильный ответ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D838C" w14:textId="77777777" w:rsidR="007D6A57" w:rsidRPr="005949C5" w:rsidRDefault="007D6A57" w:rsidP="00AB60A2">
            <w:pPr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49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Коды результатов обучения</w:t>
            </w:r>
          </w:p>
        </w:tc>
      </w:tr>
      <w:tr w:rsidR="009326F9" w:rsidRPr="005949C5" w14:paraId="08264A7D" w14:textId="77777777" w:rsidTr="00DC0154">
        <w:trPr>
          <w:trHeight w:val="12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7B876" w14:textId="1A927612" w:rsidR="007D6A57" w:rsidRPr="005949C5" w:rsidRDefault="00115580" w:rsidP="007D6A57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Признаком начала первого периода родов является</w:t>
            </w:r>
            <w:r w:rsidR="00426826" w:rsidRPr="005949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E3292" w14:textId="7B897EB4" w:rsidR="00115580" w:rsidRPr="005949C5" w:rsidRDefault="00115580" w:rsidP="00115580">
            <w:pPr>
              <w:spacing w:after="0" w:line="240" w:lineRule="auto"/>
              <w:ind w:left="422" w:hanging="32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49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А) появление регулярных схваток</w:t>
            </w:r>
          </w:p>
          <w:p w14:paraId="05A6F837" w14:textId="7EE098DD" w:rsidR="00115580" w:rsidRPr="005949C5" w:rsidRDefault="00115580" w:rsidP="00115580">
            <w:pPr>
              <w:spacing w:after="0" w:line="240" w:lineRule="auto"/>
              <w:ind w:left="422" w:hanging="32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49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Б) увеличение подвижности плода</w:t>
            </w:r>
          </w:p>
          <w:p w14:paraId="718CFC1E" w14:textId="4B4F582F" w:rsidR="00115580" w:rsidRPr="005949C5" w:rsidRDefault="00115580" w:rsidP="00115580">
            <w:pPr>
              <w:spacing w:after="0" w:line="240" w:lineRule="auto"/>
              <w:ind w:left="422" w:hanging="32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49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В) отхождение околоплодных вод</w:t>
            </w:r>
          </w:p>
          <w:p w14:paraId="27E27BE5" w14:textId="0F7F71BE" w:rsidR="007D6A57" w:rsidRPr="005949C5" w:rsidRDefault="00115580" w:rsidP="00115580">
            <w:pPr>
              <w:spacing w:after="0" w:line="240" w:lineRule="auto"/>
              <w:ind w:left="422" w:hanging="32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49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Г) отхождение слизистой пробки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7BDB5" w14:textId="6436A341" w:rsidR="007D6A57" w:rsidRPr="005949C5" w:rsidRDefault="006A2CCB" w:rsidP="00AB60A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u w:color="000000"/>
                <w:bdr w:val="nil"/>
              </w:rPr>
            </w:pPr>
            <w:r w:rsidRPr="005949C5"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u w:color="000000"/>
                <w:bdr w:val="nil"/>
              </w:rPr>
              <w:t>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A777" w14:textId="1DB1D0EF" w:rsidR="007D6A57" w:rsidRPr="005949C5" w:rsidRDefault="006A2CCB" w:rsidP="00AB60A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u w:color="000000"/>
                <w:bdr w:val="nil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7D6A57" w:rsidRPr="005949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.з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</w:tr>
    </w:tbl>
    <w:p w14:paraId="4004511C" w14:textId="77777777" w:rsidR="007D6A57" w:rsidRPr="005949C5" w:rsidRDefault="007D6A57" w:rsidP="006A2CCB">
      <w:pPr>
        <w:pStyle w:val="s3"/>
        <w:spacing w:before="0" w:after="0"/>
        <w:rPr>
          <w:rFonts w:cs="Times New Roman"/>
          <w:bCs/>
          <w:color w:val="000000" w:themeColor="text1"/>
          <w:sz w:val="28"/>
          <w:szCs w:val="28"/>
        </w:rPr>
      </w:pPr>
    </w:p>
    <w:p w14:paraId="00A885C1" w14:textId="77777777" w:rsidR="007D6A57" w:rsidRPr="005949C5" w:rsidRDefault="007D6A57" w:rsidP="006A2CCB">
      <w:pPr>
        <w:pStyle w:val="s3"/>
        <w:spacing w:before="0" w:after="0"/>
        <w:ind w:firstLine="709"/>
        <w:rPr>
          <w:rFonts w:cs="Times New Roman"/>
          <w:bCs/>
          <w:color w:val="000000" w:themeColor="text1"/>
          <w:sz w:val="28"/>
          <w:szCs w:val="28"/>
        </w:rPr>
      </w:pPr>
      <w:r w:rsidRPr="005949C5">
        <w:rPr>
          <w:rFonts w:cs="Times New Roman"/>
          <w:bCs/>
          <w:color w:val="000000" w:themeColor="text1"/>
          <w:sz w:val="28"/>
          <w:szCs w:val="28"/>
        </w:rPr>
        <w:t>Пример ситуационной задачи</w:t>
      </w:r>
    </w:p>
    <w:p w14:paraId="5C1FE3C6" w14:textId="77777777" w:rsidR="007D6A57" w:rsidRPr="005949C5" w:rsidRDefault="007D6A57" w:rsidP="009906F1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49C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Инструкция:</w:t>
      </w:r>
      <w:r w:rsidRPr="005949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ознакомьтесь с условием задачи. На основании полученной информации дайте развернутые ответы на вопросы, приведенные ниже.</w:t>
      </w:r>
    </w:p>
    <w:p w14:paraId="4E7218A5" w14:textId="77777777" w:rsidR="007D6A57" w:rsidRPr="005949C5" w:rsidRDefault="007D6A57" w:rsidP="009906F1">
      <w:pPr>
        <w:pStyle w:val="af3"/>
        <w:spacing w:line="240" w:lineRule="auto"/>
        <w:ind w:firstLine="709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5949C5">
        <w:rPr>
          <w:rFonts w:ascii="Times New Roman" w:hAnsi="Times New Roman"/>
          <w:bCs/>
          <w:i/>
          <w:color w:val="000000" w:themeColor="text1"/>
          <w:sz w:val="24"/>
          <w:szCs w:val="24"/>
        </w:rPr>
        <w:t>Условия</w:t>
      </w:r>
    </w:p>
    <w:p w14:paraId="44F62017" w14:textId="05770CE1" w:rsidR="007D6A57" w:rsidRPr="005949C5" w:rsidRDefault="0080505A" w:rsidP="009906F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8" w:name="_Hlk206675735"/>
      <w:bookmarkEnd w:id="8"/>
      <w:r w:rsidRPr="005949C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Женщина, 22 года. Обратилась в женскую консультацию с подозрением на беременность. Жалобы на задержку менструации в течение 3 месяцев. Менструации с 13 лет, регулярные через 28 дней по 5 дней, умеренные, безболезненные. Половая жизнь в течение четырех месяцев в браке. Отмечает повышенную сонливость и тошноту. Врач акушер-гинеколог после опроса и осмотра сделал заключение: беременность 10-11 недель. Женщина будет рожать, встает на учет по беременности. Врач поручил акушерке провести подробный сбор анамнеза, наружный осмотр, заполнить медицинскую документацию и </w:t>
      </w:r>
      <w:r w:rsidRPr="005949C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</w:t>
      </w:r>
      <w:r w:rsidRPr="005949C5">
        <w:rPr>
          <w:rStyle w:val="affc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формить направления на исследования</w:t>
      </w:r>
      <w:r w:rsidRPr="005949C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139E826" w14:textId="77777777" w:rsidR="007D6A57" w:rsidRPr="005949C5" w:rsidRDefault="007D6A57" w:rsidP="0080505A">
      <w:pPr>
        <w:pStyle w:val="Style10"/>
        <w:keepNext/>
        <w:widowControl/>
        <w:spacing w:before="120"/>
        <w:ind w:firstLine="709"/>
        <w:jc w:val="both"/>
        <w:rPr>
          <w:i/>
          <w:iCs/>
          <w:color w:val="000000" w:themeColor="text1"/>
        </w:rPr>
      </w:pPr>
      <w:r w:rsidRPr="005949C5">
        <w:rPr>
          <w:i/>
          <w:iCs/>
          <w:color w:val="000000" w:themeColor="text1"/>
        </w:rPr>
        <w:t>Задания</w:t>
      </w:r>
    </w:p>
    <w:p w14:paraId="0EB1D8A0" w14:textId="1366A423" w:rsidR="0080505A" w:rsidRPr="005949C5" w:rsidRDefault="0080505A" w:rsidP="0080505A">
      <w:pPr>
        <w:pStyle w:val="a4"/>
        <w:tabs>
          <w:tab w:val="left" w:pos="851"/>
          <w:tab w:val="left" w:pos="993"/>
          <w:tab w:val="left" w:pos="1418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949C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1. Выделите проблемы беременной и определите пути их решения.</w:t>
      </w:r>
    </w:p>
    <w:p w14:paraId="57D02A2C" w14:textId="12D94BEA" w:rsidR="0080505A" w:rsidRPr="005949C5" w:rsidRDefault="0080505A" w:rsidP="0080505A">
      <w:pPr>
        <w:pStyle w:val="a4"/>
        <w:tabs>
          <w:tab w:val="left" w:pos="851"/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949C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2. Перечислите основные этапы сбора анамнеза и общего осмотра при постановке беременной на учет.</w:t>
      </w:r>
    </w:p>
    <w:p w14:paraId="67EEAEBA" w14:textId="72EAA5D0" w:rsidR="0080505A" w:rsidRPr="005949C5" w:rsidRDefault="0080505A" w:rsidP="0080505A">
      <w:pPr>
        <w:pStyle w:val="a4"/>
        <w:tabs>
          <w:tab w:val="left" w:pos="851"/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949C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3. Перечислите методы акушерско-гинекологического обследования при постановке беременной на учет.</w:t>
      </w:r>
    </w:p>
    <w:p w14:paraId="4AB2001E" w14:textId="6B8AFC9A" w:rsidR="0080505A" w:rsidRPr="005949C5" w:rsidRDefault="0080505A" w:rsidP="0080505A">
      <w:pPr>
        <w:pStyle w:val="a4"/>
        <w:tabs>
          <w:tab w:val="left" w:pos="851"/>
          <w:tab w:val="left" w:pos="993"/>
          <w:tab w:val="left" w:pos="1418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949C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4. Перечислите достоверные, вероятные и сомнительные признаки беременности.</w:t>
      </w:r>
    </w:p>
    <w:p w14:paraId="6FDA3A58" w14:textId="77777777" w:rsidR="007D6A57" w:rsidRPr="005949C5" w:rsidRDefault="007D6A57" w:rsidP="0080505A">
      <w:pPr>
        <w:pStyle w:val="Style10"/>
        <w:keepNext/>
        <w:widowControl/>
        <w:ind w:firstLine="709"/>
        <w:jc w:val="both"/>
        <w:rPr>
          <w:i/>
          <w:iCs/>
          <w:color w:val="000000" w:themeColor="text1"/>
        </w:rPr>
      </w:pPr>
      <w:r w:rsidRPr="005949C5">
        <w:rPr>
          <w:i/>
          <w:iCs/>
          <w:color w:val="000000" w:themeColor="text1"/>
        </w:rPr>
        <w:t>Эталоны ответов</w:t>
      </w:r>
    </w:p>
    <w:p w14:paraId="21FD30CA" w14:textId="25268336" w:rsidR="007D6A57" w:rsidRPr="005949C5" w:rsidRDefault="0080505A" w:rsidP="0080505A">
      <w:pPr>
        <w:pStyle w:val="afe"/>
        <w:tabs>
          <w:tab w:val="left" w:pos="851"/>
          <w:tab w:val="left" w:pos="993"/>
        </w:tabs>
        <w:ind w:firstLine="709"/>
        <w:jc w:val="both"/>
        <w:rPr>
          <w:rFonts w:eastAsia="Times New Roman"/>
          <w:color w:val="000000" w:themeColor="text1"/>
          <w:sz w:val="24"/>
          <w:szCs w:val="24"/>
        </w:rPr>
      </w:pPr>
      <w:r w:rsidRPr="005949C5">
        <w:rPr>
          <w:rStyle w:val="c1"/>
          <w:color w:val="000000" w:themeColor="text1"/>
          <w:sz w:val="24"/>
          <w:szCs w:val="24"/>
        </w:rPr>
        <w:t xml:space="preserve">1. Жалобы возникли в связи с нормально протекающей беременностью. Необходимо объяснить это женщине, проинформировать ее о физиологии беременности, алгоритмах обследования и наблюдения беременных, </w:t>
      </w:r>
      <w:r w:rsidRPr="005949C5">
        <w:rPr>
          <w:color w:val="000000" w:themeColor="text1"/>
          <w:sz w:val="24"/>
          <w:szCs w:val="24"/>
        </w:rPr>
        <w:t>проконсультировать по принципам здорового питания и гигиене.</w:t>
      </w:r>
    </w:p>
    <w:p w14:paraId="094581BD" w14:textId="1ACD4BFC" w:rsidR="007D6A57" w:rsidRPr="005949C5" w:rsidRDefault="0080505A" w:rsidP="0080505A">
      <w:pPr>
        <w:pStyle w:val="afe"/>
        <w:tabs>
          <w:tab w:val="left" w:pos="851"/>
          <w:tab w:val="left" w:pos="993"/>
        </w:tabs>
        <w:ind w:firstLine="709"/>
        <w:jc w:val="both"/>
        <w:rPr>
          <w:color w:val="000000" w:themeColor="text1"/>
          <w:sz w:val="24"/>
          <w:szCs w:val="24"/>
        </w:rPr>
      </w:pPr>
      <w:r w:rsidRPr="005949C5">
        <w:rPr>
          <w:rStyle w:val="c1"/>
          <w:color w:val="000000" w:themeColor="text1"/>
          <w:sz w:val="24"/>
          <w:szCs w:val="24"/>
        </w:rPr>
        <w:t xml:space="preserve">2. Акушерка должна выяснить наследственные факторы, профессиональные вредности, вредные привычки, перенесенные детские инфекционные заболевания, наличие хронических экстрагенитальных заболеваний, отдельно уточнить наличие инфекционных заболеваний и контактов с инфекционными больными, уточнить перенесенные оперативные вмешательства, </w:t>
      </w:r>
      <w:proofErr w:type="spellStart"/>
      <w:r w:rsidRPr="005949C5">
        <w:rPr>
          <w:rStyle w:val="c1"/>
          <w:color w:val="000000" w:themeColor="text1"/>
          <w:sz w:val="24"/>
          <w:szCs w:val="24"/>
        </w:rPr>
        <w:t>гемотрансузии</w:t>
      </w:r>
      <w:proofErr w:type="spellEnd"/>
      <w:r w:rsidRPr="005949C5">
        <w:rPr>
          <w:rStyle w:val="c1"/>
          <w:color w:val="000000" w:themeColor="text1"/>
          <w:sz w:val="24"/>
          <w:szCs w:val="24"/>
        </w:rPr>
        <w:t xml:space="preserve">. Выяснить аллергологический анамнез. Выяснить особенности менструальной функции, анамнез половой жизни, гинекологические и венерические заболевания. Наличие предыдущих беременностей и их исход. Оценка телосложения, питания, осуществление взвешивания и измерения роста. Осмотр кожных покровов, видимых слизистых, оценка состояния </w:t>
      </w:r>
      <w:r w:rsidRPr="005949C5">
        <w:rPr>
          <w:rStyle w:val="c1"/>
          <w:color w:val="000000" w:themeColor="text1"/>
          <w:sz w:val="24"/>
          <w:szCs w:val="24"/>
        </w:rPr>
        <w:lastRenderedPageBreak/>
        <w:t>подкожной жировой клетчатки, пальпация лимфоузлов. Осмотр и пальпация молочных желез. Измерение артериального давления, пульса. Выслушивание сердечных тонов и легких. Пальпация живота, поколачивание по пояснице. Выяснение характера физиологических отправлений</w:t>
      </w:r>
      <w:r w:rsidR="007D6A57" w:rsidRPr="005949C5">
        <w:rPr>
          <w:rStyle w:val="c1"/>
          <w:color w:val="000000" w:themeColor="text1"/>
          <w:sz w:val="24"/>
          <w:szCs w:val="24"/>
        </w:rPr>
        <w:t>.</w:t>
      </w:r>
    </w:p>
    <w:p w14:paraId="4A8EE6A8" w14:textId="7EC7F59D" w:rsidR="007D6A57" w:rsidRPr="005949C5" w:rsidRDefault="0080505A" w:rsidP="0080505A">
      <w:pPr>
        <w:pStyle w:val="afe"/>
        <w:tabs>
          <w:tab w:val="left" w:pos="851"/>
          <w:tab w:val="left" w:pos="993"/>
        </w:tabs>
        <w:ind w:firstLine="709"/>
        <w:jc w:val="both"/>
        <w:rPr>
          <w:color w:val="000000" w:themeColor="text1"/>
          <w:sz w:val="24"/>
          <w:szCs w:val="24"/>
        </w:rPr>
      </w:pPr>
      <w:r w:rsidRPr="005949C5">
        <w:rPr>
          <w:rStyle w:val="c1"/>
          <w:color w:val="000000" w:themeColor="text1"/>
          <w:sz w:val="24"/>
          <w:szCs w:val="24"/>
        </w:rPr>
        <w:t>3. Осмотр наружных половых органов, влагалищный осмотр шейки матки с использованием зеркал, бимануальное влагалищное исследование</w:t>
      </w:r>
      <w:r w:rsidR="006D7F36" w:rsidRPr="005949C5">
        <w:rPr>
          <w:rStyle w:val="c1"/>
          <w:color w:val="000000" w:themeColor="text1"/>
          <w:sz w:val="24"/>
          <w:szCs w:val="24"/>
        </w:rPr>
        <w:t>.</w:t>
      </w:r>
    </w:p>
    <w:p w14:paraId="1BA6120B" w14:textId="0AD03506" w:rsidR="00725E7F" w:rsidRPr="005949C5" w:rsidRDefault="0080505A" w:rsidP="0080505A">
      <w:pPr>
        <w:pStyle w:val="a4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</w:pPr>
      <w:r w:rsidRPr="005949C5">
        <w:rPr>
          <w:rStyle w:val="c1"/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4. Достоверные признаки беременности: ощущение шевеления плода; определение частей плода; выслушивание сердцебиения плода; визуализация плодного яйца в полости матки при ультразвуковом исследовании. Вероятные признаки беременности: со стороны половых органов и молочных желез: аменорея; увеличение и разрыхление матки; симптом </w:t>
      </w:r>
      <w:proofErr w:type="spellStart"/>
      <w:r w:rsidRPr="005949C5">
        <w:rPr>
          <w:rStyle w:val="c1"/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Горвица-Гегара</w:t>
      </w:r>
      <w:proofErr w:type="spellEnd"/>
      <w:r w:rsidRPr="005949C5">
        <w:rPr>
          <w:rStyle w:val="c1"/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; признак Снегирева; признак </w:t>
      </w:r>
      <w:proofErr w:type="spellStart"/>
      <w:r w:rsidRPr="005949C5">
        <w:rPr>
          <w:rStyle w:val="c1"/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Пискачека</w:t>
      </w:r>
      <w:proofErr w:type="spellEnd"/>
      <w:r w:rsidRPr="005949C5">
        <w:rPr>
          <w:rStyle w:val="c1"/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; признак Губарева и Гаусса; признак </w:t>
      </w:r>
      <w:proofErr w:type="spellStart"/>
      <w:r w:rsidRPr="005949C5">
        <w:rPr>
          <w:rStyle w:val="c1"/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Гентера</w:t>
      </w:r>
      <w:proofErr w:type="spellEnd"/>
      <w:r w:rsidRPr="005949C5">
        <w:rPr>
          <w:rStyle w:val="c1"/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; цианоз (</w:t>
      </w:r>
      <w:proofErr w:type="spellStart"/>
      <w:r w:rsidRPr="005949C5">
        <w:rPr>
          <w:rStyle w:val="c1"/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синюшность</w:t>
      </w:r>
      <w:proofErr w:type="spellEnd"/>
      <w:r w:rsidRPr="005949C5">
        <w:rPr>
          <w:rStyle w:val="c1"/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) слизистой оболочки влагалища и шейки матки; увеличение и </w:t>
      </w:r>
      <w:proofErr w:type="spellStart"/>
      <w:r w:rsidRPr="005949C5">
        <w:rPr>
          <w:rStyle w:val="c1"/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нагрубание</w:t>
      </w:r>
      <w:proofErr w:type="spellEnd"/>
      <w:r w:rsidRPr="005949C5">
        <w:rPr>
          <w:rStyle w:val="c1"/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 молочных желез. Лабораторные тесты и симптомы: положительный тест на беременность; определение хорионического </w:t>
      </w:r>
      <w:proofErr w:type="spellStart"/>
      <w:r w:rsidRPr="005949C5">
        <w:rPr>
          <w:rStyle w:val="c1"/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хорионического</w:t>
      </w:r>
      <w:proofErr w:type="spellEnd"/>
      <w:r w:rsidRPr="005949C5">
        <w:rPr>
          <w:rStyle w:val="c1"/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 гонадотропина человека в крови. Сомнительные (предположительные) признаки беременности: дисфункция нервной системы (тошнота, рвота, изменение обоняния, повышенная утомляемость, сонливость, головокружение, слабость, эмоциональная лабильность); увеличение массы тела; вегетативные нарушения (учащенное мочеиспускание); изменения со стороны кожи и слизистых (появление пигментации на лице, по белой линии живота, в области сосков, появление рубцов беременности).</w:t>
      </w:r>
    </w:p>
    <w:p w14:paraId="1A969E5A" w14:textId="1B767E78" w:rsidR="00CC6490" w:rsidRPr="005949C5" w:rsidRDefault="007D6A57" w:rsidP="0080505A">
      <w:pPr>
        <w:pStyle w:val="afe"/>
        <w:tabs>
          <w:tab w:val="left" w:pos="851"/>
          <w:tab w:val="left" w:pos="993"/>
        </w:tabs>
        <w:ind w:right="-285" w:firstLine="709"/>
        <w:jc w:val="both"/>
        <w:rPr>
          <w:b/>
          <w:color w:val="000000" w:themeColor="text1"/>
          <w:sz w:val="24"/>
          <w:szCs w:val="24"/>
        </w:rPr>
      </w:pPr>
      <w:r w:rsidRPr="005949C5">
        <w:rPr>
          <w:color w:val="000000" w:themeColor="text1"/>
          <w:sz w:val="24"/>
          <w:szCs w:val="24"/>
        </w:rPr>
        <w:t>Коды результатов обучения: 1.з4, 1.з5, 1.з6, 1.з7, 1.з8, 1</w:t>
      </w:r>
      <w:r w:rsidR="00C4007E" w:rsidRPr="005949C5">
        <w:rPr>
          <w:color w:val="000000" w:themeColor="text1"/>
          <w:sz w:val="24"/>
          <w:szCs w:val="24"/>
        </w:rPr>
        <w:t>.з9, 1.з10, 1</w:t>
      </w:r>
      <w:r w:rsidRPr="005949C5">
        <w:rPr>
          <w:color w:val="000000" w:themeColor="text1"/>
          <w:sz w:val="24"/>
          <w:szCs w:val="24"/>
        </w:rPr>
        <w:t>.з11, 1.з12, 1.з13.</w:t>
      </w:r>
    </w:p>
    <w:p w14:paraId="362C29D7" w14:textId="77777777" w:rsidR="00FA716A" w:rsidRPr="005949C5" w:rsidRDefault="00FA716A" w:rsidP="0080505A">
      <w:pPr>
        <w:autoSpaceDE w:val="0"/>
        <w:autoSpaceDN w:val="0"/>
        <w:adjustRightInd w:val="0"/>
        <w:spacing w:after="0" w:line="240" w:lineRule="auto"/>
        <w:ind w:right="-285" w:firstLine="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45A21F6" w14:textId="6E3EA90F" w:rsidR="00170622" w:rsidRPr="005949C5" w:rsidRDefault="00D12999" w:rsidP="006B573A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9</w:t>
      </w:r>
      <w:r w:rsidR="00170622" w:rsidRPr="005949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="00B53117" w:rsidRPr="005949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r w:rsidR="00170622" w:rsidRPr="005949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Организационно-педагогические условия</w:t>
      </w:r>
      <w:r w:rsidR="00B53117" w:rsidRPr="005949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732D78" w:rsidRPr="005949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реализации образовательной программы</w:t>
      </w:r>
      <w:r w:rsidR="004F3BB7" w:rsidRPr="005949C5">
        <w:rPr>
          <w:rStyle w:val="a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9"/>
      </w:r>
    </w:p>
    <w:p w14:paraId="31883720" w14:textId="74E88D6C" w:rsidR="00F30BEC" w:rsidRPr="005949C5" w:rsidRDefault="00D12999" w:rsidP="006B573A">
      <w:pPr>
        <w:pStyle w:val="ConsPlusNormal"/>
        <w:ind w:right="-1"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9</w:t>
      </w:r>
      <w:r w:rsidR="00170622" w:rsidRPr="005949C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.1.</w:t>
      </w:r>
      <w:r w:rsidR="00D4524F" w:rsidRPr="005949C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 </w:t>
      </w:r>
      <w:r w:rsidR="00DC00EC" w:rsidRPr="005949C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Требования к кадровым условиям реализации образовательной программы</w:t>
      </w:r>
    </w:p>
    <w:p w14:paraId="2070A4AC" w14:textId="7CD4D974" w:rsidR="00027296" w:rsidRPr="005949C5" w:rsidRDefault="00027296" w:rsidP="006B57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Реализация образовательной программы обеспечивается работниками организации, осуществляющей образовательную деятельность, и (или) лицами, привлекаемыми на иных условиях.</w:t>
      </w:r>
    </w:p>
    <w:p w14:paraId="33050167" w14:textId="2C53B0E6" w:rsidR="008267E8" w:rsidRPr="005949C5" w:rsidRDefault="00274388" w:rsidP="006B573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Квалификация работников </w:t>
      </w:r>
      <w:r w:rsidR="00064CA9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организации, осуществляющей образовательную деятельность</w:t>
      </w:r>
      <w:r w:rsidR="00FA716A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64CA9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реализующ</w:t>
      </w:r>
      <w:r w:rsidR="00FA716A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="00064CA9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образовательную программу, </w:t>
      </w: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должна отвечать квалификационным характеристикам, установленным в</w:t>
      </w:r>
      <w:r w:rsidR="00B93ED8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611CD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Едином квалификационном справочнике должностей руководителей, специалистов и служащих, разделе «Квалификационные характеристики должностей работников образования», утвержденном приказом Министерства здравоохранения и социального развития Российской Федерации от 26 августа 2010 г. № 761н</w:t>
      </w:r>
      <w:r w:rsidR="00A611CD" w:rsidRPr="005949C5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footnoteReference w:id="10"/>
      </w:r>
      <w:r w:rsidR="00A611CD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7B2103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или </w:t>
      </w: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Едином квалификационном справочнике должностей руководителей, специалистов и служащих, разделе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</w:t>
      </w:r>
      <w:r w:rsidR="00B334DD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, утвержденном приказом Министерства здравоохранения и социального развития</w:t>
      </w:r>
      <w:r w:rsidR="002B1C9A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334DD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Российской</w:t>
      </w:r>
      <w:r w:rsidR="002B1C9A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334DD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Фед</w:t>
      </w:r>
      <w:r w:rsidR="002B1C9A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ерации от 11 января 2011 г. №</w:t>
      </w:r>
      <w:r w:rsidR="009370F1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B1C9A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1н</w:t>
      </w:r>
      <w:r w:rsidRPr="005949C5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footnoteReference w:id="11"/>
      </w:r>
      <w:r w:rsidR="002B1C9A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профессиональных стандартов (при наличии).</w:t>
      </w:r>
    </w:p>
    <w:p w14:paraId="5CF02751" w14:textId="0D9ECEA7" w:rsidR="00720B04" w:rsidRPr="005949C5" w:rsidRDefault="00CB4D9D" w:rsidP="006B57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Лекции</w:t>
      </w:r>
      <w:r w:rsidR="00326D33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, а также занятия семинарского типа, не предусматривающие практическую подготовку в соответствии с учебным планом,</w:t>
      </w:r>
      <w:r w:rsidR="00163AAA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20B04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проводятся лицами</w:t>
      </w:r>
      <w:r w:rsidR="008B0711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</w:t>
      </w:r>
      <w:r w:rsidR="00720B04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средн</w:t>
      </w:r>
      <w:r w:rsidR="008B0711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 </w:t>
      </w:r>
      <w:r w:rsidR="00720B04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</w:t>
      </w:r>
      <w:r w:rsidR="008B0711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им</w:t>
      </w:r>
      <w:r w:rsidR="00720B04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образование</w:t>
      </w:r>
      <w:r w:rsidR="008B0711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720B04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высш</w:t>
      </w:r>
      <w:r w:rsidR="008B0711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 </w:t>
      </w:r>
      <w:r w:rsidR="00720B04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</w:t>
      </w:r>
      <w:r w:rsidR="008B0711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им</w:t>
      </w:r>
      <w:r w:rsidR="00720B04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образование</w:t>
      </w:r>
      <w:r w:rsidR="008B0711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3521BB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имеющими стаж медицинской и (или) педагогической деятельности по профилю образовательной программы не менее 3 лет.</w:t>
      </w:r>
    </w:p>
    <w:p w14:paraId="41D7A868" w14:textId="18865482" w:rsidR="00F30BEC" w:rsidRPr="005949C5" w:rsidRDefault="00326D33" w:rsidP="006B57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Занятия семинарского типа проводятся в группе обучающихся численностью не более 10 человек.</w:t>
      </w:r>
    </w:p>
    <w:p w14:paraId="5206B650" w14:textId="570CDC48" w:rsidR="00F30BEC" w:rsidRPr="005949C5" w:rsidRDefault="00DC00EC" w:rsidP="006B57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Требования к кадров</w:t>
      </w:r>
      <w:r w:rsidR="00274F15" w:rsidRPr="005949C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ому обеспечению реализации образовательной программы в части </w:t>
      </w:r>
      <w:r w:rsidR="00662895" w:rsidRPr="005949C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практической подготовки</w:t>
      </w:r>
    </w:p>
    <w:p w14:paraId="0886CDB4" w14:textId="77777777" w:rsidR="006D7F36" w:rsidRPr="005949C5" w:rsidRDefault="006D7F36" w:rsidP="00990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Занятия семинарского типа модулей 1-3, предусматривающие практическую подготовку в соответствии с учебным планом, проводятся в группе обучающихся численностью не более 10 человек лицами со средним медицинским образованием или высшим медицинским образованием, при этом:</w:t>
      </w:r>
    </w:p>
    <w:p w14:paraId="368E274A" w14:textId="77777777" w:rsidR="006D7F36" w:rsidRPr="005949C5" w:rsidRDefault="006D7F36" w:rsidP="00990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9" w:name="_Hlk211435045"/>
      <w:bookmarkEnd w:id="9"/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1) лица со средним медицинским образованием должны иметь аккредитацию по специальности «Акушерское дело», осуществлять соответствующую медицинскую деятельность и иметь стаж такой деятельности не менее 3 лет;</w:t>
      </w:r>
    </w:p>
    <w:p w14:paraId="068624DE" w14:textId="3C67D283" w:rsidR="006D7F36" w:rsidRPr="005949C5" w:rsidRDefault="006D7F36" w:rsidP="00990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2) лица с высшим медицинским образованием должны иметь аккредитацию по специальност</w:t>
      </w:r>
      <w:r w:rsidR="00AD51E5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D51E5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«Акушерство и гинекология»</w:t>
      </w: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, осуществлять соответствующую медицинскую деятельность и иметь стаж такой деятельности не менее 3 лет.</w:t>
      </w:r>
    </w:p>
    <w:p w14:paraId="63410A19" w14:textId="77777777" w:rsidR="006D7F36" w:rsidRPr="005949C5" w:rsidRDefault="006D7F36" w:rsidP="00990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Модуль 5 проводится в группе обучающихся численностью не более 5 человек лицами со средним медицинским образованием или высшим медицинским образованием, при этом:</w:t>
      </w:r>
    </w:p>
    <w:p w14:paraId="512D5CCA" w14:textId="77777777" w:rsidR="006D7F36" w:rsidRPr="005949C5" w:rsidRDefault="006D7F36" w:rsidP="00990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1) лица со средним медицинским образованием должны иметь аккредитацию по специальности «Акушерское дело», осуществлять соответствующую медицинскую деятельность и иметь стаж такой деятельности не менее 3 лет;</w:t>
      </w:r>
    </w:p>
    <w:p w14:paraId="06A85B70" w14:textId="70247EC8" w:rsidR="00F12D78" w:rsidRPr="005949C5" w:rsidRDefault="006D7F36" w:rsidP="006B57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2) </w:t>
      </w:r>
      <w:r w:rsidR="00AD51E5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лица с высшим медицинским образованием должны иметь аккредитацию по специальности «Акушерство и гинекология», осуществлять соответствующую медицинскую деятельность и иметь стаж такой деятельности не менее 3 лет</w:t>
      </w: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67EB5C8" w14:textId="77777777" w:rsidR="006D7F36" w:rsidRPr="005949C5" w:rsidRDefault="006D7F36" w:rsidP="00990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85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E219068" w14:textId="7FDE9411" w:rsidR="00325993" w:rsidRPr="005949C5" w:rsidRDefault="00D12999" w:rsidP="006B573A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9</w:t>
      </w:r>
      <w:r w:rsidR="00325993" w:rsidRPr="005949C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.</w:t>
      </w:r>
      <w:r w:rsidR="007250FF" w:rsidRPr="005949C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2</w:t>
      </w:r>
      <w:r w:rsidR="00325993" w:rsidRPr="005949C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.</w:t>
      </w:r>
      <w:r w:rsidR="00D4524F" w:rsidRPr="005949C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 </w:t>
      </w:r>
      <w:r w:rsidR="007250FF" w:rsidRPr="005949C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Требования к материально-техническому</w:t>
      </w:r>
      <w:r w:rsidR="00A22BCB" w:rsidRPr="005949C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7250FF" w:rsidRPr="005949C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обеспечению</w:t>
      </w:r>
      <w:r w:rsidR="00EA5055" w:rsidRPr="005949C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реализации</w:t>
      </w:r>
      <w:r w:rsidR="007250FF" w:rsidRPr="005949C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D4524F" w:rsidRPr="005949C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образовательной программы</w:t>
      </w:r>
    </w:p>
    <w:p w14:paraId="633DBAD4" w14:textId="6303128E" w:rsidR="007D6976" w:rsidRPr="005949C5" w:rsidRDefault="007D6976" w:rsidP="006B573A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Организация, осуществляющая образовательную деятельность, обеспечивает соблюдение требований к материально-техническим условиям реализации образовательной программы</w:t>
      </w:r>
      <w:r w:rsidR="00D13875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таблицей </w:t>
      </w:r>
      <w:r w:rsidR="00E14ED6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55F883C" w14:textId="18E35AA5" w:rsidR="0055353C" w:rsidRPr="005949C5" w:rsidRDefault="00F77C3A" w:rsidP="004A11EF">
      <w:pPr>
        <w:keepNext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49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Таблица </w:t>
      </w:r>
      <w:r w:rsidR="00E14ED6" w:rsidRPr="005949C5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2891"/>
        <w:gridCol w:w="7530"/>
      </w:tblGrid>
      <w:tr w:rsidR="009326F9" w:rsidRPr="005949C5" w14:paraId="7FFECCD9" w14:textId="77777777" w:rsidTr="009906F1">
        <w:tc>
          <w:tcPr>
            <w:tcW w:w="1387" w:type="pct"/>
            <w:vAlign w:val="center"/>
          </w:tcPr>
          <w:p w14:paraId="6947AB2C" w14:textId="79660324" w:rsidR="00D94031" w:rsidRPr="005949C5" w:rsidRDefault="00D94031" w:rsidP="00A22BCB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</w:rPr>
              <w:t>Модуль</w:t>
            </w:r>
          </w:p>
        </w:tc>
        <w:tc>
          <w:tcPr>
            <w:tcW w:w="3613" w:type="pct"/>
            <w:vAlign w:val="center"/>
          </w:tcPr>
          <w:p w14:paraId="7D7EAEA4" w14:textId="0296E52B" w:rsidR="00D94031" w:rsidRPr="005949C5" w:rsidRDefault="00D94031" w:rsidP="00A22BCB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</w:rPr>
              <w:t>Требования к материально-техническим условиям реализации образовательной программы</w:t>
            </w:r>
          </w:p>
        </w:tc>
      </w:tr>
      <w:tr w:rsidR="009326F9" w:rsidRPr="005949C5" w14:paraId="6C59E83E" w14:textId="77777777" w:rsidTr="00115580">
        <w:trPr>
          <w:trHeight w:val="903"/>
        </w:trPr>
        <w:tc>
          <w:tcPr>
            <w:tcW w:w="1387" w:type="pct"/>
          </w:tcPr>
          <w:p w14:paraId="4E77EC10" w14:textId="464BDA94" w:rsidR="006D7F36" w:rsidRPr="005949C5" w:rsidRDefault="006D7F36" w:rsidP="006D7F36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</w:rPr>
              <w:t>Модуль 1. Общие вопросы профессиональной деятельности акушерки (акушера)</w:t>
            </w:r>
          </w:p>
        </w:tc>
        <w:tc>
          <w:tcPr>
            <w:tcW w:w="3613" w:type="pct"/>
            <w:vMerge w:val="restart"/>
          </w:tcPr>
          <w:p w14:paraId="538BD34D" w14:textId="35034C6C" w:rsidR="006D7F36" w:rsidRPr="005949C5" w:rsidRDefault="006D7F36" w:rsidP="006D7F36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iCs/>
                <w:color w:val="000000" w:themeColor="text1"/>
              </w:rPr>
              <w:t>1. 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0D9ABEBE" w14:textId="5D388761" w:rsidR="006D7F36" w:rsidRPr="005949C5" w:rsidRDefault="006D7F36" w:rsidP="006D7F36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iCs/>
                <w:color w:val="000000" w:themeColor="text1"/>
              </w:rPr>
              <w:t>2. 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69A7FB20" w14:textId="59D7959A" w:rsidR="006D7F36" w:rsidRPr="005949C5" w:rsidRDefault="006D7F36" w:rsidP="00A06E00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3. Наличие тренажеров (симуляторов, манекенов, моделей), позволяющих формировать следующие умения: визуальное исследование молочных желез; </w:t>
            </w:r>
            <w:r w:rsidRPr="005949C5">
              <w:rPr>
                <w:rFonts w:ascii="Times New Roman" w:hAnsi="Times New Roman" w:cs="Times New Roman"/>
                <w:iCs/>
                <w:color w:val="000000" w:themeColor="text1"/>
              </w:rPr>
              <w:lastRenderedPageBreak/>
              <w:t>пальпация молочных желез; осмотр вульвы и влагалища; визуальный осмотр наружных половых органов; бимануальное влагалищное исследование; исследование при помощи зеркал</w:t>
            </w:r>
            <w:r w:rsidRPr="005949C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5949C5">
              <w:rPr>
                <w:rFonts w:ascii="Times New Roman" w:hAnsi="Times New Roman" w:cs="Times New Roman"/>
                <w:iCs/>
                <w:color w:val="000000" w:themeColor="text1"/>
              </w:rPr>
              <w:t>стенок влагалища и влагалищной части шейки матки; спринцевание влагалища; измерение окружности живота, высоты дна матки, размеров таза; пальпация живота беременной; пальпация плода, определение положения, позиции и предлежащей части плода; аускультация плода при помощи акушерского стетоскопа, ручного доплеровского устройства; постановка очистительной клизмы; ведение физиологических родов; проведение катетеризации мочевого пузыря; пережатие и отсечение пуповины; первичная обработка пуповины; уход за пупочной ранкой новорожденного; определение признаков отделения плаценты; приемы выделения последа; визуальный осмотр плаценты и оболочек, пуповины; оценка состояния родовых путей; визуальный осмотр наружных половых органов; уход за промежностью и наружными половыми органами; п</w:t>
            </w:r>
            <w:r w:rsidRPr="005949C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одгот</w:t>
            </w:r>
            <w:r w:rsidR="00A06E00" w:rsidRPr="005949C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о</w:t>
            </w:r>
            <w:r w:rsidRPr="005949C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вка места и оборудования для принятия р</w:t>
            </w:r>
            <w:r w:rsidR="00A06E00" w:rsidRPr="005949C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одов, реанимации новорожденного</w:t>
            </w:r>
            <w:r w:rsidRPr="005949C5">
              <w:rPr>
                <w:rFonts w:ascii="Times New Roman" w:hAnsi="Times New Roman" w:cs="Times New Roman"/>
                <w:iCs/>
                <w:color w:val="000000" w:themeColor="text1"/>
              </w:rPr>
              <w:t>.</w:t>
            </w:r>
          </w:p>
        </w:tc>
      </w:tr>
      <w:tr w:rsidR="009326F9" w:rsidRPr="005949C5" w14:paraId="23B15CFB" w14:textId="77777777" w:rsidTr="009906F1">
        <w:trPr>
          <w:trHeight w:val="516"/>
        </w:trPr>
        <w:tc>
          <w:tcPr>
            <w:tcW w:w="1387" w:type="pct"/>
          </w:tcPr>
          <w:p w14:paraId="6FAFCCCD" w14:textId="7FBE541E" w:rsidR="006D7F36" w:rsidRPr="005949C5" w:rsidRDefault="006D7F36" w:rsidP="006D7F36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</w:rPr>
              <w:t>Модуль 2. Оказание медицинской помощи пациентам в акушерстве</w:t>
            </w:r>
          </w:p>
        </w:tc>
        <w:tc>
          <w:tcPr>
            <w:tcW w:w="3613" w:type="pct"/>
            <w:vMerge/>
          </w:tcPr>
          <w:p w14:paraId="4650C564" w14:textId="77777777" w:rsidR="006D7F36" w:rsidRPr="005949C5" w:rsidRDefault="006D7F36" w:rsidP="006D7F36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9326F9" w:rsidRPr="005949C5" w14:paraId="2DFD59DC" w14:textId="77777777" w:rsidTr="009906F1">
        <w:trPr>
          <w:trHeight w:val="516"/>
        </w:trPr>
        <w:tc>
          <w:tcPr>
            <w:tcW w:w="1387" w:type="pct"/>
          </w:tcPr>
          <w:p w14:paraId="4E3C5314" w14:textId="051315B2" w:rsidR="006D7F36" w:rsidRPr="005949C5" w:rsidRDefault="006D7F36" w:rsidP="006D7F36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</w:rPr>
              <w:t>Модуль 3. Оказание медицинской помощи пациентам в гинекологии</w:t>
            </w:r>
          </w:p>
        </w:tc>
        <w:tc>
          <w:tcPr>
            <w:tcW w:w="3613" w:type="pct"/>
            <w:vMerge/>
          </w:tcPr>
          <w:p w14:paraId="7B4C0233" w14:textId="77777777" w:rsidR="006D7F36" w:rsidRPr="005949C5" w:rsidRDefault="006D7F36" w:rsidP="006D7F36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9326F9" w:rsidRPr="005949C5" w14:paraId="02CD8DCF" w14:textId="77777777" w:rsidTr="009906F1">
        <w:tc>
          <w:tcPr>
            <w:tcW w:w="1387" w:type="pct"/>
          </w:tcPr>
          <w:p w14:paraId="1645FC9D" w14:textId="51A7A29D" w:rsidR="003044BF" w:rsidRPr="005949C5" w:rsidRDefault="003044BF" w:rsidP="000023A4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Модуль </w:t>
            </w:r>
            <w:r w:rsidR="002458E6" w:rsidRPr="005949C5"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Pr="005949C5">
              <w:rPr>
                <w:rFonts w:ascii="Times New Roman" w:hAnsi="Times New Roman" w:cs="Times New Roman"/>
                <w:color w:val="000000" w:themeColor="text1"/>
              </w:rPr>
              <w:t>. Оказание медицинской помощи в экстренной форме</w:t>
            </w:r>
          </w:p>
        </w:tc>
        <w:tc>
          <w:tcPr>
            <w:tcW w:w="3613" w:type="pct"/>
          </w:tcPr>
          <w:p w14:paraId="0E484048" w14:textId="04E14FE2" w:rsidR="00F92DAB" w:rsidRPr="005949C5" w:rsidRDefault="00F92DAB" w:rsidP="00F92DAB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iCs/>
                <w:color w:val="000000" w:themeColor="text1"/>
              </w:rPr>
              <w:t>1.</w:t>
            </w:r>
            <w:r w:rsidR="00AA0DDA" w:rsidRPr="005949C5">
              <w:rPr>
                <w:rFonts w:ascii="Times New Roman" w:hAnsi="Times New Roman" w:cs="Times New Roman"/>
                <w:iCs/>
                <w:color w:val="000000" w:themeColor="text1"/>
              </w:rPr>
              <w:t> </w:t>
            </w:r>
            <w:r w:rsidRPr="005949C5">
              <w:rPr>
                <w:rFonts w:ascii="Times New Roman" w:hAnsi="Times New Roman" w:cs="Times New Roman"/>
                <w:iCs/>
                <w:color w:val="000000" w:themeColor="text1"/>
              </w:rPr>
              <w:t>Наличие учебных аудиторий площадью не менее 2</w:t>
            </w:r>
            <w:r w:rsidR="00732D1E" w:rsidRPr="005949C5">
              <w:rPr>
                <w:rFonts w:ascii="Times New Roman" w:hAnsi="Times New Roman" w:cs="Times New Roman"/>
                <w:iCs/>
                <w:color w:val="000000" w:themeColor="text1"/>
              </w:rPr>
              <w:t>,5</w:t>
            </w:r>
            <w:r w:rsidRPr="005949C5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35EC20C0" w14:textId="39729523" w:rsidR="00C25341" w:rsidRPr="005949C5" w:rsidRDefault="00C25341" w:rsidP="00C25341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iCs/>
                <w:color w:val="000000" w:themeColor="text1"/>
              </w:rPr>
              <w:t>2.</w:t>
            </w:r>
            <w:r w:rsidR="00AA0DDA" w:rsidRPr="005949C5">
              <w:rPr>
                <w:rFonts w:ascii="Times New Roman" w:hAnsi="Times New Roman" w:cs="Times New Roman"/>
                <w:iCs/>
                <w:color w:val="000000" w:themeColor="text1"/>
              </w:rPr>
              <w:t> </w:t>
            </w:r>
            <w:r w:rsidRPr="005949C5">
              <w:rPr>
                <w:rFonts w:ascii="Times New Roman" w:hAnsi="Times New Roman" w:cs="Times New Roman"/>
                <w:iCs/>
                <w:color w:val="000000" w:themeColor="text1"/>
              </w:rPr>
              <w:t>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15F8BF3F" w14:textId="7D18A98F" w:rsidR="00F92DAB" w:rsidRPr="005949C5" w:rsidRDefault="009A2C31" w:rsidP="009A2C31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iCs/>
                <w:color w:val="000000" w:themeColor="text1"/>
              </w:rPr>
              <w:t>3. Наличие тренажеров (симуляторов) с обратной связью для оказания экстренной помощи, позволяющим (позволяющими) формировать следующие умения: определение наличия признаков жизни; обеспечение проходимости дыхательных путей; временная остановка наружного кровотечения; проведение сердечно-легочной реанимации и поддержание проходимости дыхательных путей; использование автоматического наружного дефибриллятора; наложение окклюзионной (герметизирующей) повязки при ранении грудной клетки; промывание желудка; придание и поддержание оптимального положения тела пострадавшего в зависимости от его состояния.</w:t>
            </w:r>
          </w:p>
        </w:tc>
      </w:tr>
    </w:tbl>
    <w:p w14:paraId="37D83CD8" w14:textId="5CF04EBA" w:rsidR="0055353C" w:rsidRPr="005949C5" w:rsidRDefault="0055353C" w:rsidP="00AE336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A889E7D" w14:textId="49201FD8" w:rsidR="006C2A1C" w:rsidRPr="005949C5" w:rsidRDefault="006C2A1C" w:rsidP="00E32A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Требования к материально-техническому обеспечению реализации образовательной программы в части практической подготовки</w:t>
      </w:r>
    </w:p>
    <w:p w14:paraId="71678916" w14:textId="179D4C07" w:rsidR="006C2A1C" w:rsidRPr="005949C5" w:rsidRDefault="00CE69C8" w:rsidP="00E32A5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Практическая подготовка обучающихся </w:t>
      </w:r>
      <w:r w:rsidR="001E27AE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реализации образовательной программы </w:t>
      </w: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обеспечивается путем их участия в осуществлении медицинской деятельности</w:t>
      </w:r>
      <w:r w:rsidR="001E27AE" w:rsidRPr="005949C5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footnoteReference w:id="12"/>
      </w: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организуется</w:t>
      </w:r>
      <w:r w:rsidR="001E27AE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в организациях, осуществляющих образовательную и медицинскую деятельность</w:t>
      </w:r>
      <w:r w:rsidR="00366B9E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E27AE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(или) </w:t>
      </w: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в медицинских организациях</w:t>
      </w:r>
      <w:r w:rsidR="00366B9E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вместе – базы практической подготовки</w:t>
      </w: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1E27AE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таблицей 5.</w:t>
      </w:r>
    </w:p>
    <w:p w14:paraId="7FDD8A15" w14:textId="6661E499" w:rsidR="00AE3365" w:rsidRPr="005949C5" w:rsidRDefault="00AE3365" w:rsidP="006B573A">
      <w:pPr>
        <w:keepNext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-1"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49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Таблица </w:t>
      </w:r>
      <w:r w:rsidR="004227D3" w:rsidRPr="005949C5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</w:p>
    <w:tbl>
      <w:tblPr>
        <w:tblStyle w:val="a8"/>
        <w:tblW w:w="10201" w:type="dxa"/>
        <w:tblLook w:val="04A0" w:firstRow="1" w:lastRow="0" w:firstColumn="1" w:lastColumn="0" w:noHBand="0" w:noVBand="1"/>
      </w:tblPr>
      <w:tblGrid>
        <w:gridCol w:w="3114"/>
        <w:gridCol w:w="7087"/>
      </w:tblGrid>
      <w:tr w:rsidR="009326F9" w:rsidRPr="005949C5" w14:paraId="5A3E6513" w14:textId="77777777" w:rsidTr="00295D0D">
        <w:trPr>
          <w:trHeight w:val="382"/>
          <w:tblHeader/>
        </w:trPr>
        <w:tc>
          <w:tcPr>
            <w:tcW w:w="3114" w:type="dxa"/>
            <w:vAlign w:val="center"/>
          </w:tcPr>
          <w:p w14:paraId="634AD3D9" w14:textId="77777777" w:rsidR="0035536C" w:rsidRPr="005949C5" w:rsidRDefault="0035536C" w:rsidP="00AB60A2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bCs/>
                <w:color w:val="000000" w:themeColor="text1"/>
              </w:rPr>
              <w:t>Наименование модулей, тем, разделов практики</w:t>
            </w:r>
          </w:p>
        </w:tc>
        <w:tc>
          <w:tcPr>
            <w:tcW w:w="7087" w:type="dxa"/>
            <w:vAlign w:val="center"/>
          </w:tcPr>
          <w:p w14:paraId="48AE1A93" w14:textId="77777777" w:rsidR="0035536C" w:rsidRPr="005949C5" w:rsidRDefault="0035536C" w:rsidP="00AB60A2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</w:rPr>
              <w:t>Требования к базам практической подготовки</w:t>
            </w:r>
            <w:r w:rsidRPr="005949C5">
              <w:rPr>
                <w:rFonts w:ascii="Times New Roman" w:hAnsi="Times New Roman" w:cs="Times New Roman"/>
                <w:color w:val="000000" w:themeColor="text1"/>
              </w:rPr>
              <w:br/>
              <w:t>и их мощности в расчете на 1 обучающегося</w:t>
            </w:r>
            <w:r w:rsidRPr="005949C5">
              <w:rPr>
                <w:rFonts w:ascii="Times New Roman" w:hAnsi="Times New Roman" w:cs="Times New Roman"/>
                <w:color w:val="000000" w:themeColor="text1"/>
              </w:rPr>
              <w:br/>
              <w:t>при реализации образовательной программы</w:t>
            </w:r>
          </w:p>
        </w:tc>
      </w:tr>
      <w:tr w:rsidR="009326F9" w:rsidRPr="005949C5" w14:paraId="0AF12089" w14:textId="77777777" w:rsidTr="00AB60A2">
        <w:trPr>
          <w:trHeight w:val="290"/>
        </w:trPr>
        <w:tc>
          <w:tcPr>
            <w:tcW w:w="0" w:type="auto"/>
            <w:gridSpan w:val="2"/>
            <w:vAlign w:val="center"/>
          </w:tcPr>
          <w:p w14:paraId="26B8646B" w14:textId="77777777" w:rsidR="0035536C" w:rsidRPr="005949C5" w:rsidRDefault="0035536C" w:rsidP="00AB60A2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Модуль 1. Общие вопросы профессиональной деятельности акушерки (акушера)</w:t>
            </w:r>
          </w:p>
        </w:tc>
      </w:tr>
      <w:tr w:rsidR="009326F9" w:rsidRPr="005949C5" w14:paraId="6B9EEB78" w14:textId="77777777" w:rsidTr="00295D0D">
        <w:trPr>
          <w:trHeight w:val="522"/>
        </w:trPr>
        <w:tc>
          <w:tcPr>
            <w:tcW w:w="3114" w:type="dxa"/>
          </w:tcPr>
          <w:p w14:paraId="5F79DC11" w14:textId="77777777" w:rsidR="0035536C" w:rsidRPr="005949C5" w:rsidRDefault="0035536C" w:rsidP="00AB60A2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</w:rPr>
              <w:t>Темы, предусматривающие практическую подготовку</w:t>
            </w:r>
          </w:p>
        </w:tc>
        <w:tc>
          <w:tcPr>
            <w:tcW w:w="7087" w:type="dxa"/>
          </w:tcPr>
          <w:p w14:paraId="60FC7022" w14:textId="0C2F9C7C" w:rsidR="0035536C" w:rsidRPr="005949C5" w:rsidRDefault="0035536C" w:rsidP="00AB60A2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1.</w:t>
            </w:r>
            <w:r w:rsidR="007315D8"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 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649A624D" w14:textId="3B0E2044" w:rsidR="007315D8" w:rsidRPr="005949C5" w:rsidRDefault="0035536C" w:rsidP="00AB60A2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5949C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(наличие соответствующей</w:t>
            </w:r>
            <w:r w:rsidR="007315D8"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лицензии) по акушерскому делу;</w:t>
            </w:r>
          </w:p>
          <w:p w14:paraId="4F66C123" w14:textId="77918ECB" w:rsidR="0035536C" w:rsidRPr="005949C5" w:rsidRDefault="007315D8" w:rsidP="00AB60A2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2) организацию и выполнение работ (услуг) при оказании </w:t>
            </w:r>
            <w:r w:rsidRPr="005949C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первичной </w:t>
            </w:r>
            <w:r w:rsidRPr="005949C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lastRenderedPageBreak/>
              <w:t>специализированной медико-санитарной помощи в амбулаторных условиях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(наличие соответствующей лицензии) по: </w:t>
            </w:r>
            <w:r w:rsidRPr="005949C5">
              <w:rPr>
                <w:rFonts w:ascii="Times New Roman" w:hAnsi="Times New Roman" w:cs="Times New Roman"/>
                <w:sz w:val="22"/>
                <w:szCs w:val="22"/>
              </w:rPr>
              <w:t>акушерству и гинекологии (за исключением использования вспомогательных репродуктивных технологий и искусственного прерывания беременности); акушерству и гинекологии (искусственному прерыванию беременности);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35536C"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организации здравоохранения и общественному здоровью, эпидемиологии;</w:t>
            </w:r>
          </w:p>
          <w:p w14:paraId="31F52DE5" w14:textId="0FB27C5B" w:rsidR="007315D8" w:rsidRPr="005949C5" w:rsidRDefault="007315D8" w:rsidP="007315D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sz w:val="22"/>
                <w:szCs w:val="22"/>
              </w:rPr>
              <w:t xml:space="preserve">3) организацию и выполнение работ (услуг) </w:t>
            </w:r>
            <w:r w:rsidRPr="005F0628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при проведении медицинских экспертиз</w:t>
            </w:r>
            <w:r w:rsidRPr="005949C5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экспертизе временной нетрудоспособности;</w:t>
            </w:r>
          </w:p>
          <w:p w14:paraId="340C2E10" w14:textId="7364DC67" w:rsidR="0035536C" w:rsidRPr="005949C5" w:rsidRDefault="007315D8" w:rsidP="00AB60A2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  <w:r w:rsidR="0035536C"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) организацию и выполнение работ (услуг) </w:t>
            </w:r>
            <w:r w:rsidR="0035536C" w:rsidRPr="005F0628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при проведении медицинских осмотров</w:t>
            </w:r>
            <w:r w:rsidR="0035536C"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(наличие соответствующей лицензии) по медицинским осмотрам профилактическим;</w:t>
            </w:r>
          </w:p>
          <w:p w14:paraId="524FE731" w14:textId="3BBC2D8D" w:rsidR="0035536C" w:rsidRPr="005949C5" w:rsidRDefault="007315D8" w:rsidP="00AB60A2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="0035536C" w:rsidRPr="005949C5">
              <w:rPr>
                <w:rFonts w:ascii="Times New Roman" w:hAnsi="Times New Roman" w:cs="Times New Roman"/>
                <w:color w:val="000000" w:themeColor="text1"/>
              </w:rPr>
              <w:t>) численность обслуживаемого (прикрепленного) населения – не менее 500 человек женского населения на 1 обучающегося.</w:t>
            </w:r>
          </w:p>
          <w:p w14:paraId="5E65124C" w14:textId="136B7565" w:rsidR="0035536C" w:rsidRPr="005949C5" w:rsidRDefault="0035536C" w:rsidP="00AB60A2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</w:rPr>
              <w:t>2.</w:t>
            </w:r>
            <w:r w:rsidR="007315D8" w:rsidRPr="005949C5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5949C5">
              <w:rPr>
                <w:rFonts w:ascii="Times New Roman" w:hAnsi="Times New Roman" w:cs="Times New Roman"/>
                <w:color w:val="000000" w:themeColor="text1"/>
              </w:rPr>
              <w:t>Осуществление медицинской деятельности, предусматривающей:</w:t>
            </w:r>
          </w:p>
          <w:p w14:paraId="667BE318" w14:textId="300C79C0" w:rsidR="0035536C" w:rsidRPr="005949C5" w:rsidRDefault="0035536C" w:rsidP="00AB60A2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5949C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(наличие соответствующей лицензии) по: акушерскому делу;</w:t>
            </w:r>
            <w:r w:rsidR="00035353"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акушерству и гинекологии (за исключением использования вспомогательных репродуктивных технологий и искусственного прерывания беременности);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767F68"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по акушерству и гинекологии (искусственному прерыванию беременности);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организации здравоохранения и общественному здоровью, эпидемиологии;</w:t>
            </w:r>
          </w:p>
          <w:p w14:paraId="5B29BA37" w14:textId="151EBBC8" w:rsidR="007315D8" w:rsidRPr="005949C5" w:rsidRDefault="0055475A" w:rsidP="007315D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7315D8" w:rsidRPr="005949C5">
              <w:rPr>
                <w:rFonts w:ascii="Times New Roman" w:hAnsi="Times New Roman" w:cs="Times New Roman"/>
                <w:sz w:val="22"/>
                <w:szCs w:val="22"/>
              </w:rPr>
              <w:t xml:space="preserve">) организацию и выполнение работ (услуг) </w:t>
            </w:r>
            <w:r w:rsidR="007315D8" w:rsidRPr="005F0628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при проведении медицинских экспертиз</w:t>
            </w:r>
            <w:r w:rsidR="007315D8" w:rsidRPr="005949C5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экспертизе временной нетрудоспособности;</w:t>
            </w:r>
          </w:p>
          <w:p w14:paraId="6AD9B2E2" w14:textId="40CF597A" w:rsidR="007315D8" w:rsidRPr="005949C5" w:rsidRDefault="0055475A" w:rsidP="007315D8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</w:t>
            </w:r>
            <w:r w:rsidR="007315D8"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) организацию и выполнение работ (услуг) </w:t>
            </w:r>
            <w:r w:rsidR="007315D8" w:rsidRPr="005F0628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при проведении медицинских осмотров</w:t>
            </w:r>
            <w:r w:rsidR="007315D8"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(наличие соответствующей лицензии) по медицинским осмотрам профилактическим;</w:t>
            </w:r>
          </w:p>
          <w:p w14:paraId="39C408BB" w14:textId="4C7BFD96" w:rsidR="0035536C" w:rsidRPr="005949C5" w:rsidRDefault="0055475A" w:rsidP="00AB60A2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  <w:r w:rsidR="0035536C"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) количество коек для оказания </w:t>
            </w:r>
            <w:r w:rsidR="0035536C" w:rsidRPr="005949C5"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="0035536C"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767F68" w:rsidRPr="005949C5">
              <w:rPr>
                <w:rFonts w:ascii="Times New Roman" w:hAnsi="Times New Roman" w:cs="Times New Roman"/>
                <w:sz w:val="22"/>
                <w:szCs w:val="22"/>
              </w:rPr>
              <w:t xml:space="preserve">по акушерству и гинекологии </w:t>
            </w:r>
            <w:r w:rsidR="0035536C"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– не менее 2 на 1 обучающегося.</w:t>
            </w:r>
          </w:p>
          <w:p w14:paraId="308FAED3" w14:textId="77777777" w:rsidR="0035536C" w:rsidRPr="005949C5" w:rsidRDefault="0035536C" w:rsidP="00AB60A2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3. Осуществление медицинской деятельности, предусматривающей:</w:t>
            </w:r>
          </w:p>
          <w:p w14:paraId="201B73B6" w14:textId="5DD152FA" w:rsidR="0035536C" w:rsidRPr="005949C5" w:rsidRDefault="0035536C" w:rsidP="0035536C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5949C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(наличие соответствующей лицензии) по: акушерскому делу, акушерству и гинекологии (за исключением использования вспомогательных репродуктивных технологий и искусственного прерывания беременности); акушерству и гинекологии (искусственному прерыванию беременности); анестезиологии и реаниматологии; неонатологии; организации здравоохранения и общественному здоровью, эпидемиологии; ультразвуковой диагностике; функциональной диагностике;</w:t>
            </w:r>
          </w:p>
          <w:p w14:paraId="1657D7BF" w14:textId="77777777" w:rsidR="0035536C" w:rsidRPr="005949C5" w:rsidRDefault="0035536C" w:rsidP="00AB60A2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2) наличие в структуре: отделения акушерско-гинекологического профиля, отделения новорожденных, палаты (поста) реанимации и интенсивной терапии для новорожденных;</w:t>
            </w:r>
          </w:p>
          <w:p w14:paraId="42FC7EF2" w14:textId="4CC408E3" w:rsidR="0035536C" w:rsidRPr="005949C5" w:rsidRDefault="0035536C" w:rsidP="00AB60A2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3) количество коек в отделениях акушерского профиля для оказания </w:t>
            </w:r>
            <w:r w:rsidRPr="005949C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специализированной медицинской помощи в стационарных условиях </w:t>
            </w:r>
            <w:r w:rsidR="00767F68" w:rsidRPr="005949C5">
              <w:rPr>
                <w:rFonts w:ascii="Times New Roman" w:hAnsi="Times New Roman" w:cs="Times New Roman"/>
                <w:sz w:val="22"/>
                <w:szCs w:val="22"/>
              </w:rPr>
              <w:t xml:space="preserve">по акушерству и гинекологии </w:t>
            </w:r>
            <w:r w:rsidRPr="005949C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–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не менее 2 на 1 обучающегося.</w:t>
            </w:r>
          </w:p>
        </w:tc>
      </w:tr>
      <w:tr w:rsidR="009326F9" w:rsidRPr="005949C5" w14:paraId="340E7739" w14:textId="77777777" w:rsidTr="00AB60A2">
        <w:trPr>
          <w:trHeight w:val="63"/>
        </w:trPr>
        <w:tc>
          <w:tcPr>
            <w:tcW w:w="0" w:type="auto"/>
            <w:gridSpan w:val="2"/>
            <w:vAlign w:val="center"/>
          </w:tcPr>
          <w:p w14:paraId="4ABC4777" w14:textId="77777777" w:rsidR="0035536C" w:rsidRPr="005949C5" w:rsidRDefault="0035536C" w:rsidP="00AB60A2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Модуль 2. Оказание медицинской помощи пациентам в акушерстве</w:t>
            </w:r>
          </w:p>
        </w:tc>
      </w:tr>
      <w:tr w:rsidR="00767F68" w:rsidRPr="005949C5" w14:paraId="7F24C6EC" w14:textId="77777777" w:rsidTr="00295D0D">
        <w:tc>
          <w:tcPr>
            <w:tcW w:w="3114" w:type="dxa"/>
          </w:tcPr>
          <w:p w14:paraId="2A009B20" w14:textId="77777777" w:rsidR="00767F68" w:rsidRPr="005949C5" w:rsidRDefault="00767F68" w:rsidP="00767F68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 xml:space="preserve">Темы, предусматривающие </w:t>
            </w: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lastRenderedPageBreak/>
              <w:t>практическую подготовку</w:t>
            </w:r>
          </w:p>
        </w:tc>
        <w:tc>
          <w:tcPr>
            <w:tcW w:w="7087" w:type="dxa"/>
          </w:tcPr>
          <w:p w14:paraId="24F7594E" w14:textId="77777777" w:rsidR="00767F68" w:rsidRPr="005949C5" w:rsidRDefault="00767F68" w:rsidP="00767F68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1. Осуществление медицинской деятельности, предусматривающей:</w:t>
            </w:r>
          </w:p>
          <w:p w14:paraId="4029C194" w14:textId="77777777" w:rsidR="00767F68" w:rsidRPr="005949C5" w:rsidRDefault="00767F68" w:rsidP="00767F68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 xml:space="preserve">1) организацию и выполнение работ (услуг) при оказании </w:t>
            </w:r>
            <w:r w:rsidRPr="005949C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(наличие соответствующей лицензии) по акушерскому делу;</w:t>
            </w:r>
          </w:p>
          <w:p w14:paraId="1CF4261B" w14:textId="77777777" w:rsidR="00767F68" w:rsidRPr="005949C5" w:rsidRDefault="00767F68" w:rsidP="00767F68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2) организацию и выполнение работ (услуг) при оказании </w:t>
            </w:r>
            <w:r w:rsidRPr="005949C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первичной специализированной медико-санитарной помощи в амбулаторных условиях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(наличие соответствующей лицензии) по: </w:t>
            </w:r>
            <w:r w:rsidRPr="005949C5">
              <w:rPr>
                <w:rFonts w:ascii="Times New Roman" w:hAnsi="Times New Roman" w:cs="Times New Roman"/>
                <w:sz w:val="22"/>
                <w:szCs w:val="22"/>
              </w:rPr>
              <w:t>акушерству и гинекологии (за исключением использования вспомогательных репродуктивных технологий и искусственного прерывания беременности); акушерству и гинекологии (искусственному прерыванию беременности);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организации здравоохранения и общественному здоровью, эпидемиологии;</w:t>
            </w:r>
          </w:p>
          <w:p w14:paraId="5D669D64" w14:textId="77777777" w:rsidR="00767F68" w:rsidRPr="005949C5" w:rsidRDefault="00767F68" w:rsidP="00767F6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sz w:val="22"/>
                <w:szCs w:val="22"/>
              </w:rPr>
              <w:t xml:space="preserve">3) организацию и выполнение работ (услуг) </w:t>
            </w:r>
            <w:r w:rsidRPr="005F0628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при проведении медицинских экспертиз </w:t>
            </w:r>
            <w:r w:rsidRPr="005949C5">
              <w:rPr>
                <w:rFonts w:ascii="Times New Roman" w:hAnsi="Times New Roman" w:cs="Times New Roman"/>
                <w:sz w:val="22"/>
                <w:szCs w:val="22"/>
              </w:rPr>
              <w:t>(наличие соответствующей лицензии) по экспертизе временной нетрудоспособности;</w:t>
            </w:r>
          </w:p>
          <w:p w14:paraId="44B0FF63" w14:textId="77777777" w:rsidR="00767F68" w:rsidRPr="005949C5" w:rsidRDefault="00767F68" w:rsidP="00767F68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4) организацию и выполнение работ (услуг) </w:t>
            </w:r>
            <w:r w:rsidRPr="005F0628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при проведении медицинских осмотров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(наличие соответствующей лицензии) по медицинским осмотрам профилактическим;</w:t>
            </w:r>
          </w:p>
          <w:p w14:paraId="55424EAF" w14:textId="77777777" w:rsidR="00767F68" w:rsidRPr="005949C5" w:rsidRDefault="00767F68" w:rsidP="00767F68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</w:rPr>
              <w:t>5) численность обслуживаемого (прикрепленного) населения – не менее 500 человек женского населения на 1 обучающегося.</w:t>
            </w:r>
          </w:p>
          <w:p w14:paraId="6BD1619E" w14:textId="77777777" w:rsidR="00767F68" w:rsidRPr="005949C5" w:rsidRDefault="00767F68" w:rsidP="00767F68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</w:rPr>
              <w:t>2. Осуществление медицинской деятельности, предусматривающей:</w:t>
            </w:r>
          </w:p>
          <w:p w14:paraId="5A9AE6A1" w14:textId="03A0E26D" w:rsidR="00767F68" w:rsidRPr="005949C5" w:rsidRDefault="00767F68" w:rsidP="00767F68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5949C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(наличие соответствующей лицензии) по: акушерскому делу; акушерству и гинекологии (за исключением использования вспомогательных репродуктивных технологий и искусственного прерывания беременности); по акушерству и гинекологии (искусственному прерыванию беременности); организации здравоохранения и общественному здоровью, эпидемиологии;</w:t>
            </w:r>
          </w:p>
          <w:p w14:paraId="038E8EA0" w14:textId="77777777" w:rsidR="00767F68" w:rsidRPr="005949C5" w:rsidRDefault="00767F68" w:rsidP="00767F6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sz w:val="22"/>
                <w:szCs w:val="22"/>
              </w:rPr>
              <w:t xml:space="preserve">2) организацию и выполнение работ (услуг) </w:t>
            </w:r>
            <w:r w:rsidRPr="005F0628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при проведении медицинских экспертиз</w:t>
            </w:r>
            <w:r w:rsidRPr="005949C5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экспертизе временной нетрудоспособности;</w:t>
            </w:r>
          </w:p>
          <w:p w14:paraId="0F024554" w14:textId="77777777" w:rsidR="00767F68" w:rsidRPr="005949C5" w:rsidRDefault="00767F68" w:rsidP="00767F68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3) организацию и выполнение работ (услуг) </w:t>
            </w:r>
            <w:r w:rsidRPr="005F0628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при проведении медицинских осмотров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(наличие соответствующей лицензии) по медицинским осмотрам профилактическим;</w:t>
            </w:r>
          </w:p>
          <w:p w14:paraId="652A59A4" w14:textId="77777777" w:rsidR="00767F68" w:rsidRPr="005949C5" w:rsidRDefault="00767F68" w:rsidP="00767F68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4) количество коек для оказания </w:t>
            </w:r>
            <w:r w:rsidRPr="005949C5"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5949C5">
              <w:rPr>
                <w:rFonts w:ascii="Times New Roman" w:hAnsi="Times New Roman" w:cs="Times New Roman"/>
                <w:sz w:val="22"/>
                <w:szCs w:val="22"/>
              </w:rPr>
              <w:t xml:space="preserve">по акушерству и гинекологии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– не менее 2 на 1 обучающегося.</w:t>
            </w:r>
          </w:p>
          <w:p w14:paraId="24BDD646" w14:textId="77777777" w:rsidR="00767F68" w:rsidRPr="005949C5" w:rsidRDefault="00767F68" w:rsidP="00767F68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3. Осуществление медицинской деятельности, предусматривающей:</w:t>
            </w:r>
          </w:p>
          <w:p w14:paraId="21D21246" w14:textId="661A8789" w:rsidR="00767F68" w:rsidRPr="005949C5" w:rsidRDefault="00767F68" w:rsidP="00767F6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5949C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(наличие соответствующей лицензии) по: акушерскому делу, акушерству и гинекологии (за исключением использования вспомогательных репродуктивных технологий и искусственного прерывания беременности); акушерству и гинекологии (искусственному прерыванию беременности); анестезиологии и реаниматологии; неонатологии; организации здравоохранения и общественному здоровью, эпидемиологии; ультразвуковой диагностике; функциональной диагностике;</w:t>
            </w:r>
          </w:p>
          <w:p w14:paraId="1313CEEA" w14:textId="77777777" w:rsidR="00767F68" w:rsidRPr="005949C5" w:rsidRDefault="00767F68" w:rsidP="00767F68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2) наличие в структуре: отделения акушерско-гинекологического профиля, отделения новорожденных, палаты (поста) реанимации и интенсивной терапии для новорожденных;</w:t>
            </w:r>
          </w:p>
          <w:p w14:paraId="530197AE" w14:textId="79F5A56B" w:rsidR="00767F68" w:rsidRPr="005949C5" w:rsidRDefault="00767F68" w:rsidP="00767F68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3) количество коек в отделениях акушерского профиля для оказания </w:t>
            </w:r>
            <w:r w:rsidRPr="005949C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специализированной медицинской помощи в стационарных условиях </w:t>
            </w:r>
            <w:r w:rsidRPr="005949C5">
              <w:rPr>
                <w:rFonts w:ascii="Times New Roman" w:hAnsi="Times New Roman" w:cs="Times New Roman"/>
                <w:sz w:val="22"/>
                <w:szCs w:val="22"/>
              </w:rPr>
              <w:t xml:space="preserve">по </w:t>
            </w:r>
            <w:r w:rsidRPr="005949C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акушерству и гинекологии </w:t>
            </w:r>
            <w:r w:rsidRPr="005949C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–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не менее 2 на 1 обучающегося.</w:t>
            </w:r>
          </w:p>
        </w:tc>
      </w:tr>
      <w:tr w:rsidR="00767F68" w:rsidRPr="005949C5" w14:paraId="5DFA03CB" w14:textId="77777777" w:rsidTr="00AB60A2">
        <w:tc>
          <w:tcPr>
            <w:tcW w:w="0" w:type="auto"/>
            <w:gridSpan w:val="2"/>
            <w:vAlign w:val="center"/>
          </w:tcPr>
          <w:p w14:paraId="40F04E56" w14:textId="77777777" w:rsidR="00767F68" w:rsidRPr="005949C5" w:rsidRDefault="00767F68" w:rsidP="005F0628">
            <w:pPr>
              <w:pStyle w:val="HTML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Модуль 3. Оказание медицинской помощи пациентам в гинекологии</w:t>
            </w:r>
          </w:p>
        </w:tc>
      </w:tr>
      <w:tr w:rsidR="003674AB" w:rsidRPr="005949C5" w14:paraId="725D75CE" w14:textId="77777777" w:rsidTr="00295D0D">
        <w:tc>
          <w:tcPr>
            <w:tcW w:w="3114" w:type="dxa"/>
          </w:tcPr>
          <w:p w14:paraId="5B7078AF" w14:textId="77777777" w:rsidR="003674AB" w:rsidRPr="005949C5" w:rsidRDefault="003674AB" w:rsidP="003674AB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</w:rPr>
              <w:t>Темы, предусматривающие практическую подготовку</w:t>
            </w:r>
          </w:p>
        </w:tc>
        <w:tc>
          <w:tcPr>
            <w:tcW w:w="7087" w:type="dxa"/>
          </w:tcPr>
          <w:p w14:paraId="64652E75" w14:textId="77777777" w:rsidR="003674AB" w:rsidRPr="005949C5" w:rsidRDefault="003674AB" w:rsidP="003674A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1. Осуществление медицинской деятельности, предусматривающей:</w:t>
            </w:r>
          </w:p>
          <w:p w14:paraId="18B43AE3" w14:textId="77777777" w:rsidR="003674AB" w:rsidRPr="005949C5" w:rsidRDefault="003674AB" w:rsidP="003674A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5949C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(наличие соответствующей лицензии) по акушерскому делу;</w:t>
            </w:r>
          </w:p>
          <w:p w14:paraId="5543DE05" w14:textId="77777777" w:rsidR="003674AB" w:rsidRPr="005949C5" w:rsidRDefault="003674AB" w:rsidP="003674A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2) организацию и выполнение работ (услуг) при оказании </w:t>
            </w:r>
            <w:r w:rsidRPr="005949C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первичной специализированной медико-санитарной помощи в амбулаторных условиях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(наличие соответствующей лицензии) по: </w:t>
            </w:r>
            <w:r w:rsidRPr="005949C5">
              <w:rPr>
                <w:rFonts w:ascii="Times New Roman" w:hAnsi="Times New Roman" w:cs="Times New Roman"/>
                <w:sz w:val="22"/>
                <w:szCs w:val="22"/>
              </w:rPr>
              <w:t>акушерству и гинекологии (за исключением использования вспомогательных репродуктивных технологий и искусственного прерывания беременности); акушерству и гинекологии (искусственному прерыванию беременности);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организации здравоохранения и общественному здоровью, эпидемиологии;</w:t>
            </w:r>
          </w:p>
          <w:p w14:paraId="27A95191" w14:textId="77777777" w:rsidR="003674AB" w:rsidRPr="005949C5" w:rsidRDefault="003674AB" w:rsidP="003674AB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sz w:val="22"/>
                <w:szCs w:val="22"/>
              </w:rPr>
              <w:t xml:space="preserve">3) организацию и выполнение работ (услуг) </w:t>
            </w:r>
            <w:r w:rsidRPr="005F0628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при проведении медицинских экспертиз</w:t>
            </w:r>
            <w:r w:rsidRPr="005949C5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экспертизе временной нетрудоспособности;</w:t>
            </w:r>
          </w:p>
          <w:p w14:paraId="25AAE2CC" w14:textId="77777777" w:rsidR="003674AB" w:rsidRPr="005949C5" w:rsidRDefault="003674AB" w:rsidP="003674A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4) организацию и выполнение работ (услуг) </w:t>
            </w:r>
            <w:r w:rsidRPr="005F0628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при проведении медицинских осмотров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(наличие соответствующей лицензии) по медицинским осмотрам профилактическим;</w:t>
            </w:r>
          </w:p>
          <w:p w14:paraId="27CB6BA6" w14:textId="77777777" w:rsidR="003674AB" w:rsidRPr="005949C5" w:rsidRDefault="003674AB" w:rsidP="003674AB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</w:rPr>
              <w:t>5) численность обслуживаемого (прикрепленного) населения – не менее 500 человек женского населения на 1 обучающегося.</w:t>
            </w:r>
          </w:p>
          <w:p w14:paraId="41ED9A58" w14:textId="77777777" w:rsidR="003674AB" w:rsidRPr="005949C5" w:rsidRDefault="003674AB" w:rsidP="003674AB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</w:rPr>
              <w:t>2. Осуществление медицинской деятельности, предусматривающей:</w:t>
            </w:r>
          </w:p>
          <w:p w14:paraId="5346F00B" w14:textId="34C0C4D8" w:rsidR="003674AB" w:rsidRPr="005949C5" w:rsidRDefault="003674AB" w:rsidP="003674A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5949C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(наличие соответствующей лицензии) по: акушерскому делу; акушерству и гинекологии (за исключением использования вспомогательных репродуктивных технологий и искусственного прерывания беременности); по акушерству и гинекологии (искусственному прерыванию беременности); организации здравоохранения и общественному здоровью, эпидемиологии;</w:t>
            </w:r>
          </w:p>
          <w:p w14:paraId="6373BA2C" w14:textId="77777777" w:rsidR="003674AB" w:rsidRPr="005949C5" w:rsidRDefault="003674AB" w:rsidP="003674AB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sz w:val="22"/>
                <w:szCs w:val="22"/>
              </w:rPr>
              <w:t xml:space="preserve">2) организацию и выполнение работ (услуг) </w:t>
            </w:r>
            <w:r w:rsidRPr="005F0628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при проведении медицинских экспертиз</w:t>
            </w:r>
            <w:r w:rsidRPr="005949C5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экспертизе временной нетрудоспособности;</w:t>
            </w:r>
          </w:p>
          <w:p w14:paraId="69BA2491" w14:textId="77777777" w:rsidR="003674AB" w:rsidRPr="005949C5" w:rsidRDefault="003674AB" w:rsidP="003674A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3) организацию и выполнение работ (услуг) </w:t>
            </w:r>
            <w:r w:rsidRPr="005F0628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при проведении медицинских осмотров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(наличие соответствующей лицензии) по медицинским осмотрам профилактическим;</w:t>
            </w:r>
          </w:p>
          <w:p w14:paraId="2519AED0" w14:textId="77777777" w:rsidR="003674AB" w:rsidRPr="005949C5" w:rsidRDefault="003674AB" w:rsidP="003674AB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4) количество коек для оказания </w:t>
            </w:r>
            <w:r w:rsidRPr="005949C5"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5949C5">
              <w:rPr>
                <w:rFonts w:ascii="Times New Roman" w:hAnsi="Times New Roman" w:cs="Times New Roman"/>
                <w:sz w:val="22"/>
                <w:szCs w:val="22"/>
              </w:rPr>
              <w:t xml:space="preserve">по акушерству и гинекологии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– не менее 2 на 1 обучающегося.</w:t>
            </w:r>
          </w:p>
          <w:p w14:paraId="655416C2" w14:textId="77777777" w:rsidR="003674AB" w:rsidRPr="005949C5" w:rsidRDefault="003674AB" w:rsidP="003674A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3. Осуществление медицинской деятельности, предусматривающей:</w:t>
            </w:r>
          </w:p>
          <w:p w14:paraId="65FA0F54" w14:textId="3328DF9A" w:rsidR="003674AB" w:rsidRPr="005949C5" w:rsidRDefault="003674AB" w:rsidP="003674AB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5949C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(наличие соответствующей лицензии) по: акушерскому делу, акушерству и гинекологии (за исключением использования вспомогательных репродуктивных технологий и искусственного прерывания беременности); акушерству и гинекологии (искусственному прерыванию беременности); анестезиологии и реаниматологии; неонатологии; организации здравоохранения и общественному здоровью, эпидемиологии; ультразвуковой диагностике; функциональной диагностике;</w:t>
            </w:r>
          </w:p>
          <w:p w14:paraId="452AF736" w14:textId="77777777" w:rsidR="003674AB" w:rsidRPr="005949C5" w:rsidRDefault="003674AB" w:rsidP="003674AB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2) наличие в структуре: отделения акушерско-гинекологического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профиля, отделения новорожденных, палаты (поста) реанимации и интенсивной терапии для новорожденных;</w:t>
            </w:r>
          </w:p>
          <w:p w14:paraId="34A9D502" w14:textId="1C5AA976" w:rsidR="003674AB" w:rsidRPr="005949C5" w:rsidRDefault="003674AB" w:rsidP="003674A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3) количество коек в отделениях акушерского профиля для оказания </w:t>
            </w:r>
            <w:r w:rsidRPr="005949C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специализированной медицинской помощи в стационарных условиях </w:t>
            </w:r>
            <w:r w:rsidRPr="005949C5">
              <w:rPr>
                <w:rFonts w:ascii="Times New Roman" w:hAnsi="Times New Roman" w:cs="Times New Roman"/>
                <w:sz w:val="22"/>
                <w:szCs w:val="22"/>
              </w:rPr>
              <w:t xml:space="preserve">по акушерству и гинекологии </w:t>
            </w:r>
            <w:r w:rsidRPr="005949C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–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не менее 2 на 1 обучающегося.</w:t>
            </w:r>
          </w:p>
        </w:tc>
      </w:tr>
      <w:tr w:rsidR="00767F68" w:rsidRPr="005949C5" w14:paraId="115902B6" w14:textId="77777777" w:rsidTr="00AB60A2">
        <w:tc>
          <w:tcPr>
            <w:tcW w:w="0" w:type="auto"/>
            <w:gridSpan w:val="2"/>
            <w:vAlign w:val="center"/>
          </w:tcPr>
          <w:p w14:paraId="067D5600" w14:textId="77777777" w:rsidR="00767F68" w:rsidRPr="005949C5" w:rsidRDefault="00767F68" w:rsidP="00767F68">
            <w:pPr>
              <w:pStyle w:val="HTML"/>
              <w:keepNext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Модуль 5. Практика</w:t>
            </w:r>
          </w:p>
        </w:tc>
      </w:tr>
      <w:tr w:rsidR="00767F68" w:rsidRPr="005949C5" w14:paraId="62BC60AF" w14:textId="77777777" w:rsidTr="00295D0D">
        <w:tc>
          <w:tcPr>
            <w:tcW w:w="3114" w:type="dxa"/>
          </w:tcPr>
          <w:p w14:paraId="1EC9C940" w14:textId="55725C90" w:rsidR="00767F68" w:rsidRPr="005949C5" w:rsidRDefault="00767F68" w:rsidP="00767F68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5.1 Акушерская деятельность при оказании медицинской помощи в амбулаторных условиях</w:t>
            </w:r>
          </w:p>
        </w:tc>
        <w:tc>
          <w:tcPr>
            <w:tcW w:w="7087" w:type="dxa"/>
          </w:tcPr>
          <w:p w14:paraId="6849F60C" w14:textId="77777777" w:rsidR="003674AB" w:rsidRPr="005949C5" w:rsidRDefault="003674AB" w:rsidP="003674A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7871223E" w14:textId="77777777" w:rsidR="003674AB" w:rsidRPr="005949C5" w:rsidRDefault="003674AB" w:rsidP="003674A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5949C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первичной доврачебной медико-санитарной помощи в амбулаторных условиях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(наличие соответствующей лицензии) по акушерскому делу;</w:t>
            </w:r>
          </w:p>
          <w:p w14:paraId="273B9657" w14:textId="77777777" w:rsidR="003674AB" w:rsidRPr="005949C5" w:rsidRDefault="003674AB" w:rsidP="003674A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2) организацию и выполнение работ (услуг) при оказании </w:t>
            </w:r>
            <w:r w:rsidRPr="005949C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первичной специализированной медико-санитарной помощи в амбулаторных условиях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(наличие соответствующей лицензии) по: </w:t>
            </w:r>
            <w:r w:rsidRPr="005949C5">
              <w:rPr>
                <w:rFonts w:ascii="Times New Roman" w:hAnsi="Times New Roman" w:cs="Times New Roman"/>
                <w:sz w:val="22"/>
                <w:szCs w:val="22"/>
              </w:rPr>
              <w:t>акушерству и гинекологии (за исключением использования вспомогательных репродуктивных технологий и искусственного прерывания беременности); акушерству и гинекологии (искусственному прерыванию беременности);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организации здравоохранения и общественному здоровью, эпидемиологии;</w:t>
            </w:r>
          </w:p>
          <w:p w14:paraId="34035E26" w14:textId="77777777" w:rsidR="003674AB" w:rsidRPr="005949C5" w:rsidRDefault="003674AB" w:rsidP="003674AB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sz w:val="22"/>
                <w:szCs w:val="22"/>
              </w:rPr>
              <w:t xml:space="preserve">3) организацию и выполнение работ (услуг) </w:t>
            </w:r>
            <w:r w:rsidRPr="005F0628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при проведении медицинских экспертиз</w:t>
            </w:r>
            <w:r w:rsidRPr="005949C5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экспертизе временной нетрудоспособности;</w:t>
            </w:r>
          </w:p>
          <w:p w14:paraId="003FA9C8" w14:textId="77777777" w:rsidR="003674AB" w:rsidRPr="005949C5" w:rsidRDefault="003674AB" w:rsidP="003674A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4) организацию и выполнение работ (услуг) </w:t>
            </w:r>
            <w:r w:rsidRPr="005F0628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при проведении медицинских осмотров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(наличие соответствующей лицензии) по медицинским осмотрам профилактическим;</w:t>
            </w:r>
          </w:p>
          <w:p w14:paraId="64D5376E" w14:textId="25610632" w:rsidR="00767F68" w:rsidRPr="005949C5" w:rsidRDefault="003674AB" w:rsidP="003674AB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</w:rPr>
              <w:t>5) численность обслуживаемого (прикрепленного) населения – не менее 500 человек женского населения на 1 обучающегося.</w:t>
            </w:r>
          </w:p>
        </w:tc>
      </w:tr>
      <w:tr w:rsidR="00767F68" w:rsidRPr="005949C5" w14:paraId="6C5800B7" w14:textId="77777777" w:rsidTr="00295D0D">
        <w:tc>
          <w:tcPr>
            <w:tcW w:w="3114" w:type="dxa"/>
          </w:tcPr>
          <w:p w14:paraId="6FD5FEBA" w14:textId="1A23C9A6" w:rsidR="00767F68" w:rsidRPr="005949C5" w:rsidRDefault="00767F68" w:rsidP="00767F68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5.2 Акушерская деятельность при оказании медицинской помощи в условиях дневного стационара</w:t>
            </w:r>
          </w:p>
        </w:tc>
        <w:tc>
          <w:tcPr>
            <w:tcW w:w="7087" w:type="dxa"/>
          </w:tcPr>
          <w:p w14:paraId="6AA3CBB3" w14:textId="77777777" w:rsidR="003674AB" w:rsidRPr="005949C5" w:rsidRDefault="003674AB" w:rsidP="003674AB">
            <w:pPr>
              <w:widowControl w:val="0"/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</w:rPr>
              <w:t>Осуществление медицинской деятельности, предусматривающей:</w:t>
            </w:r>
          </w:p>
          <w:p w14:paraId="28CA7FCD" w14:textId="4046FDFD" w:rsidR="003674AB" w:rsidRPr="005949C5" w:rsidRDefault="003674AB" w:rsidP="003674A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5949C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(наличие соответствующей лицензии) по: акушерскому делу; акушерству и гинекологии (за исключением использования вспомогательных репродуктивных технологий и искусственного прерывания беременности); по акушерству и гинекологии (искусственному прерыванию беременности); организации здравоохранения и общественному здоровью, эпидемиологии;</w:t>
            </w:r>
          </w:p>
          <w:p w14:paraId="7B9592EB" w14:textId="77777777" w:rsidR="003674AB" w:rsidRPr="005949C5" w:rsidRDefault="003674AB" w:rsidP="003674AB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sz w:val="22"/>
                <w:szCs w:val="22"/>
              </w:rPr>
              <w:t xml:space="preserve">2) организацию и выполнение работ (услуг) </w:t>
            </w:r>
            <w:r w:rsidRPr="005F0628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при проведении медицинских экспертиз</w:t>
            </w:r>
            <w:r w:rsidRPr="005949C5">
              <w:rPr>
                <w:rFonts w:ascii="Times New Roman" w:hAnsi="Times New Roman" w:cs="Times New Roman"/>
                <w:sz w:val="22"/>
                <w:szCs w:val="22"/>
              </w:rPr>
              <w:t xml:space="preserve"> (наличие соответствующей лицензии) по экспертизе временной нетрудоспособности;</w:t>
            </w:r>
          </w:p>
          <w:p w14:paraId="34322B19" w14:textId="77777777" w:rsidR="003674AB" w:rsidRPr="005949C5" w:rsidRDefault="003674AB" w:rsidP="003674A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3) организацию и выполнение работ (услуг) </w:t>
            </w:r>
            <w:r w:rsidRPr="005F0628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при проведении медицинских осмотров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(наличие соответствующей лицензии) по медицинским осмотрам профилактическим;</w:t>
            </w:r>
          </w:p>
          <w:p w14:paraId="35E9FB3C" w14:textId="48B03490" w:rsidR="00767F68" w:rsidRPr="005949C5" w:rsidRDefault="003674AB" w:rsidP="003674A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4) количество коек для оказания </w:t>
            </w:r>
            <w:r w:rsidRPr="005949C5"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  <w:t>специализированной медицинской помощи в условиях дневного стационара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5949C5">
              <w:rPr>
                <w:rFonts w:ascii="Times New Roman" w:hAnsi="Times New Roman" w:cs="Times New Roman"/>
                <w:sz w:val="22"/>
                <w:szCs w:val="22"/>
              </w:rPr>
              <w:t xml:space="preserve">по акушерству и гинекологии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– не менее 2 на 1 обучающегося.</w:t>
            </w:r>
          </w:p>
        </w:tc>
      </w:tr>
      <w:tr w:rsidR="00767F68" w:rsidRPr="005949C5" w14:paraId="04457D1E" w14:textId="77777777" w:rsidTr="00295D0D">
        <w:tc>
          <w:tcPr>
            <w:tcW w:w="3114" w:type="dxa"/>
          </w:tcPr>
          <w:p w14:paraId="0720571B" w14:textId="34F39FA2" w:rsidR="00767F68" w:rsidRPr="005949C5" w:rsidRDefault="00767F68" w:rsidP="00767F68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</w:pPr>
            <w:r w:rsidRPr="005949C5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</w:rPr>
              <w:t>5.3 Акушерская деятельность при оказании медицинской помощи в стационарных условиях</w:t>
            </w:r>
          </w:p>
        </w:tc>
        <w:tc>
          <w:tcPr>
            <w:tcW w:w="7087" w:type="dxa"/>
          </w:tcPr>
          <w:p w14:paraId="0A4743D4" w14:textId="77777777" w:rsidR="003674AB" w:rsidRPr="005949C5" w:rsidRDefault="003674AB" w:rsidP="003674AB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6B01C78C" w14:textId="64E8A9FE" w:rsidR="003674AB" w:rsidRPr="005949C5" w:rsidRDefault="003674AB" w:rsidP="003674AB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5949C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специализированной медицинской помощи в стационарных условиях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(наличие соответствующей лицензии) по: акушерскому делу, акушерству и гинекологии (за исключением использования вспомогательных репродуктивных технологий и искусственного прерывания беременности); акушерству и гинекологии (искусственному прерыванию беременности); анестезиологии и реаниматологии; неонатологии; организации здравоохранения и общественному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здоровью, эпидемиологии; ультразвуковой диагностике; функциональной диагностике;</w:t>
            </w:r>
          </w:p>
          <w:p w14:paraId="3E513427" w14:textId="77777777" w:rsidR="003674AB" w:rsidRPr="005949C5" w:rsidRDefault="003674AB" w:rsidP="003674AB">
            <w:pPr>
              <w:pStyle w:val="HTML"/>
              <w:widowControl w:val="0"/>
              <w:ind w:right="-1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2) наличие в структуре: отделения акушерско-гинекологического профиля, отделения новорожденных, палаты (поста) реанимации и интенсивной терапии для новорожденных;</w:t>
            </w:r>
          </w:p>
          <w:p w14:paraId="6147383E" w14:textId="4C4AA465" w:rsidR="00767F68" w:rsidRPr="005949C5" w:rsidRDefault="003674AB" w:rsidP="003674AB">
            <w:pPr>
              <w:pStyle w:val="HTML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3) количество коек в отделениях акушерского профиля для оказания </w:t>
            </w:r>
            <w:r w:rsidRPr="005949C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специализированной медицинской помощи в стационарных условиях </w:t>
            </w:r>
            <w:r w:rsidRPr="005949C5">
              <w:rPr>
                <w:rFonts w:ascii="Times New Roman" w:hAnsi="Times New Roman" w:cs="Times New Roman"/>
                <w:sz w:val="22"/>
                <w:szCs w:val="22"/>
              </w:rPr>
              <w:t xml:space="preserve">по акушерству и гинекологии </w:t>
            </w:r>
            <w:r w:rsidRPr="005949C5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 xml:space="preserve">– </w:t>
            </w:r>
            <w:r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не менее 2 на 1 обучающегося</w:t>
            </w:r>
            <w:r w:rsidR="00767F68" w:rsidRPr="005949C5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</w:t>
            </w:r>
          </w:p>
        </w:tc>
      </w:tr>
    </w:tbl>
    <w:p w14:paraId="618B8729" w14:textId="77777777" w:rsidR="003865CD" w:rsidRPr="005949C5" w:rsidRDefault="003865CD" w:rsidP="004227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</w:p>
    <w:p w14:paraId="6D736194" w14:textId="548BA250" w:rsidR="002D24DF" w:rsidRPr="005949C5" w:rsidRDefault="00D12999" w:rsidP="00E32A59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9</w:t>
      </w:r>
      <w:r w:rsidR="004227D3" w:rsidRPr="005949C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.3. Требования к использованию ЭО и ДОТ</w:t>
      </w:r>
      <w:r w:rsidR="0017509E" w:rsidRPr="005949C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,</w:t>
      </w:r>
      <w:r w:rsidR="004227D3" w:rsidRPr="005949C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учебно-методическому обеспечению реализации образовательной программы</w:t>
      </w:r>
    </w:p>
    <w:p w14:paraId="33EADC32" w14:textId="3918697C" w:rsidR="004227D3" w:rsidRPr="005949C5" w:rsidRDefault="004227D3" w:rsidP="00E32A59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решению организации, осуществляющей образовательную деятельность, </w:t>
      </w:r>
      <w:r w:rsidR="0017509E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занятия лекционного типа при реализации образовательной программы могут проводиться с использованием ЭО и ДОТ полностью или частично.</w:t>
      </w:r>
    </w:p>
    <w:p w14:paraId="78938426" w14:textId="5CEE073E" w:rsidR="0017509E" w:rsidRPr="005949C5" w:rsidRDefault="0017509E" w:rsidP="00E32A59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Использование ЭО и ДОТ при реализации занятий семинарского типа, проведении практик, промежуточных и итоговой аттестаций не допускается.</w:t>
      </w:r>
    </w:p>
    <w:p w14:paraId="6943227D" w14:textId="7D261932" w:rsidR="00B00F73" w:rsidRPr="005949C5" w:rsidRDefault="00A97E1E" w:rsidP="00E32A59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</w:t>
      </w:r>
      <w:r w:rsidR="0017509E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, осуществляющей образовательную деятельность.</w:t>
      </w: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в которой имеется доступ к информационно-телекоммуникационной сети «Интернет», как на территории организации</w:t>
      </w:r>
      <w:r w:rsidR="0017509E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, осуществляющей образовательную деятельность</w:t>
      </w: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, так и вне ее.</w:t>
      </w:r>
    </w:p>
    <w:p w14:paraId="4E19916E" w14:textId="7165D832" w:rsidR="00FA1E04" w:rsidRPr="005949C5" w:rsidRDefault="00A97E1E" w:rsidP="00E32A59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Перечень учебных изданий, в том числе электронных, иных информационных материалов, необходимых для освоения образовательной программы, определяется организацие</w:t>
      </w:r>
      <w:r w:rsidR="0017509E"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й, осуществляющей образовательную деятельность, самостоятельно</w:t>
      </w: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B23EEA5" w14:textId="5C873324" w:rsidR="003865CD" w:rsidRPr="005949C5" w:rsidRDefault="003865CD" w:rsidP="006B573A">
      <w:pPr>
        <w:spacing w:after="0" w:line="240" w:lineRule="auto"/>
        <w:ind w:right="-1" w:firstLine="142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9C1C804" w14:textId="43B9D7E3" w:rsidR="003865CD" w:rsidRPr="005949C5" w:rsidRDefault="003865CD" w:rsidP="00E32A59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10.</w:t>
      </w:r>
      <w:r w:rsidR="000023A4" w:rsidRPr="005949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r w:rsidRPr="005949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Требования к финансовым условиям</w:t>
      </w:r>
      <w:r w:rsidR="000023A4" w:rsidRPr="005949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5949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реализации образовательной программы</w:t>
      </w:r>
    </w:p>
    <w:p w14:paraId="7B4A70AA" w14:textId="530F2B28" w:rsidR="00732D78" w:rsidRPr="009326F9" w:rsidRDefault="00732D78" w:rsidP="00E32A59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49C5">
        <w:rPr>
          <w:rFonts w:ascii="Times New Roman" w:hAnsi="Times New Roman" w:cs="Times New Roman"/>
          <w:color w:val="000000" w:themeColor="text1"/>
          <w:sz w:val="28"/>
          <w:szCs w:val="28"/>
        </w:rPr>
        <w:t>Финансовое обеспечение реализации образовательной программы должно осуществляться в объеме не ниже определенного в соответствии с Бюджетным кодексом Российской Федерации и Федеральным законом № 273-ФЗ.</w:t>
      </w:r>
    </w:p>
    <w:sectPr w:rsidR="00732D78" w:rsidRPr="009326F9" w:rsidSect="00E32A59">
      <w:headerReference w:type="default" r:id="rId14"/>
      <w:footerReference w:type="default" r:id="rId15"/>
      <w:endnotePr>
        <w:numFmt w:val="decimal"/>
      </w:endnotePr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9E2D36" w14:textId="77777777" w:rsidR="009C65A4" w:rsidRDefault="009C65A4" w:rsidP="00373D49">
      <w:pPr>
        <w:spacing w:after="0" w:line="240" w:lineRule="auto"/>
      </w:pPr>
      <w:r>
        <w:separator/>
      </w:r>
    </w:p>
  </w:endnote>
  <w:endnote w:type="continuationSeparator" w:id="0">
    <w:p w14:paraId="480C639B" w14:textId="77777777" w:rsidR="009C65A4" w:rsidRDefault="009C65A4" w:rsidP="00373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A528DC" w14:textId="17610AEA" w:rsidR="007315D8" w:rsidRDefault="007315D8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51F80B" w14:textId="77777777" w:rsidR="009C65A4" w:rsidRDefault="009C65A4" w:rsidP="00373D49">
      <w:pPr>
        <w:spacing w:after="0" w:line="240" w:lineRule="auto"/>
      </w:pPr>
      <w:r>
        <w:separator/>
      </w:r>
    </w:p>
  </w:footnote>
  <w:footnote w:type="continuationSeparator" w:id="0">
    <w:p w14:paraId="5C01B4FD" w14:textId="77777777" w:rsidR="009C65A4" w:rsidRDefault="009C65A4" w:rsidP="00373D49">
      <w:pPr>
        <w:spacing w:after="0" w:line="240" w:lineRule="auto"/>
      </w:pPr>
      <w:r>
        <w:continuationSeparator/>
      </w:r>
    </w:p>
  </w:footnote>
  <w:footnote w:id="1">
    <w:p w14:paraId="18007616" w14:textId="77777777" w:rsidR="007315D8" w:rsidRPr="00AC4899" w:rsidRDefault="007315D8" w:rsidP="00723C3A">
      <w:pPr>
        <w:pStyle w:val="ac"/>
        <w:jc w:val="both"/>
      </w:pPr>
      <w:r w:rsidRPr="00D20675">
        <w:rPr>
          <w:rStyle w:val="a6"/>
        </w:rPr>
        <w:footnoteRef/>
      </w:r>
      <w:r>
        <w:t>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 xml:space="preserve">, </w:t>
      </w:r>
      <w:r w:rsidRPr="00D20675">
        <w:t>утвержден</w:t>
      </w:r>
      <w:r>
        <w:t>ного</w:t>
      </w:r>
      <w:r w:rsidRPr="00D20675">
        <w:t xml:space="preserve"> приказом Министерства образования и науки Российской Федерации от </w:t>
      </w:r>
      <w:r>
        <w:t xml:space="preserve">24 марта </w:t>
      </w:r>
      <w:r w:rsidRPr="00D20675">
        <w:t>20</w:t>
      </w:r>
      <w:r>
        <w:t>25 г.</w:t>
      </w:r>
      <w:r w:rsidRPr="00D20675">
        <w:t xml:space="preserve"> </w:t>
      </w:r>
      <w:r>
        <w:t>№</w:t>
      </w:r>
      <w:r w:rsidRPr="00D20675">
        <w:t xml:space="preserve"> </w:t>
      </w:r>
      <w:r>
        <w:t>266 (з</w:t>
      </w:r>
      <w:r w:rsidRPr="00AC4899">
        <w:t>арегистрирован Министерством юстиции Российской Федерации 22 апреля 2025 г.</w:t>
      </w:r>
      <w:r>
        <w:t>, регистрационный</w:t>
      </w:r>
      <w:r w:rsidRPr="00AC4899">
        <w:t xml:space="preserve"> </w:t>
      </w:r>
      <w:r>
        <w:t>№</w:t>
      </w:r>
      <w:r w:rsidRPr="00AC4899">
        <w:t xml:space="preserve"> 81928</w:t>
      </w:r>
      <w:r>
        <w:t xml:space="preserve">), действует до 1 сентября 2031 года. Далее – Порядок организации </w:t>
      </w:r>
      <w:r w:rsidRPr="00D20675">
        <w:t>и осуществления образовательной деятельности</w:t>
      </w:r>
      <w:r>
        <w:t xml:space="preserve"> </w:t>
      </w:r>
      <w:r w:rsidRPr="00D20675">
        <w:t>по дополнительным профессиональным программам</w:t>
      </w:r>
      <w:r>
        <w:t>.</w:t>
      </w:r>
    </w:p>
  </w:footnote>
  <w:footnote w:id="2">
    <w:p w14:paraId="64BEFB36" w14:textId="77777777" w:rsidR="007315D8" w:rsidRDefault="007315D8" w:rsidP="00723C3A">
      <w:pPr>
        <w:pStyle w:val="ac"/>
        <w:jc w:val="both"/>
      </w:pPr>
      <w:r>
        <w:rPr>
          <w:rStyle w:val="a6"/>
        </w:rPr>
        <w:footnoteRef/>
      </w:r>
      <w:r>
        <w:t xml:space="preserve"> </w:t>
      </w:r>
      <w:r w:rsidRPr="00AC4899">
        <w:t xml:space="preserve">Таблица приложения к приказу Министерства труда и социальной защиты Российской Федерации от 29 сентября 2014 г. </w:t>
      </w:r>
      <w:r>
        <w:t>№</w:t>
      </w:r>
      <w:r w:rsidRPr="00AC4899">
        <w:t xml:space="preserve"> 667н </w:t>
      </w:r>
      <w:r>
        <w:t>«</w:t>
      </w:r>
      <w:r w:rsidRPr="00AC4899">
        <w:t>О реестре профессиональных стандартов (перечне видов профессиональной деятельности)</w:t>
      </w:r>
      <w:r>
        <w:t>»</w:t>
      </w:r>
      <w:r w:rsidRPr="00AC4899">
        <w:t xml:space="preserve"> (зарегистрирован Министерством юстиции Российской Федерации 19 ноября 2014 г., регистрационный </w:t>
      </w:r>
      <w:r>
        <w:t>№</w:t>
      </w:r>
      <w:r w:rsidRPr="00AC4899">
        <w:t xml:space="preserve"> 34779) с изменением, внесенным приказом Министерства труда и социальной защиты Российской Федерации от 9 марта 2017 г. </w:t>
      </w:r>
      <w:r>
        <w:t>№</w:t>
      </w:r>
      <w:r w:rsidRPr="00AC4899">
        <w:t xml:space="preserve"> 254н (зарегистрирован Министерством юстиции Российской Федерации 29 марта 2017 г., регистрационный </w:t>
      </w:r>
      <w:r>
        <w:t>№</w:t>
      </w:r>
      <w:r w:rsidRPr="00AC4899">
        <w:t xml:space="preserve"> 46168)</w:t>
      </w:r>
      <w:r>
        <w:t>.</w:t>
      </w:r>
    </w:p>
  </w:footnote>
  <w:footnote w:id="3">
    <w:p w14:paraId="0DB842ED" w14:textId="77777777" w:rsidR="007315D8" w:rsidRDefault="007315D8" w:rsidP="00723C3A">
      <w:pPr>
        <w:pStyle w:val="ac"/>
        <w:jc w:val="both"/>
      </w:pPr>
      <w:r>
        <w:rPr>
          <w:rStyle w:val="a6"/>
        </w:rPr>
        <w:footnoteRef/>
      </w:r>
      <w:r>
        <w:t xml:space="preserve"> </w:t>
      </w:r>
      <w:r w:rsidRPr="00CF0DEB">
        <w:t xml:space="preserve">Приказ Министерства труда и социальной защиты Российской Федерации от 12 апреля 2013 г. </w:t>
      </w:r>
      <w:r>
        <w:t>№ 148н</w:t>
      </w:r>
      <w:r>
        <w:br/>
        <w:t>«</w:t>
      </w:r>
      <w:r w:rsidRPr="00CF0DEB">
        <w:t>Об утверждении уровней квалификации в целях разработки проектов профессиональных стандартов</w:t>
      </w:r>
      <w:r>
        <w:t>»</w:t>
      </w:r>
      <w:r w:rsidRPr="00CF0DEB">
        <w:t xml:space="preserve"> (зарегистрирован Министерством юстиции Российской Федерации 27 мая 2013 г., регистрационный </w:t>
      </w:r>
      <w:r>
        <w:t>№ </w:t>
      </w:r>
      <w:r w:rsidRPr="00CF0DEB">
        <w:t>28534)</w:t>
      </w:r>
      <w:r>
        <w:t>.</w:t>
      </w:r>
    </w:p>
  </w:footnote>
  <w:footnote w:id="4">
    <w:p w14:paraId="605DFF67" w14:textId="5BF77CFE" w:rsidR="007315D8" w:rsidRPr="00E66CDF" w:rsidRDefault="007315D8" w:rsidP="00725F10">
      <w:pPr>
        <w:pStyle w:val="ac"/>
        <w:jc w:val="both"/>
      </w:pPr>
      <w:r>
        <w:rPr>
          <w:rStyle w:val="a6"/>
        </w:rPr>
        <w:footnoteRef/>
      </w:r>
      <w:r>
        <w:t xml:space="preserve"> Пункт 22 статьи 2 Федерального закона от 29 декабря 2012 г. №</w:t>
      </w:r>
      <w:r w:rsidRPr="0090176B">
        <w:t xml:space="preserve"> </w:t>
      </w:r>
      <w:r>
        <w:t>273-ФЗ «Об образовании в Российской Федерации» (далее – Федеральный закон № 273-ФЗ); 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5">
    <w:p w14:paraId="69E7113F" w14:textId="21E8583F" w:rsidR="007315D8" w:rsidRDefault="007315D8" w:rsidP="005415DD">
      <w:pPr>
        <w:pStyle w:val="ac"/>
        <w:jc w:val="both"/>
      </w:pPr>
      <w:r>
        <w:rPr>
          <w:rStyle w:val="a6"/>
        </w:rPr>
        <w:footnoteRef/>
      </w:r>
      <w:r>
        <w:t xml:space="preserve"> Пункты</w:t>
      </w:r>
      <w:r w:rsidRPr="00D20675">
        <w:t xml:space="preserve"> </w:t>
      </w:r>
      <w:r>
        <w:t>11 и 15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6">
    <w:p w14:paraId="18291445" w14:textId="6C7791B4" w:rsidR="007315D8" w:rsidRDefault="007315D8" w:rsidP="00676C75">
      <w:pPr>
        <w:pStyle w:val="ac"/>
        <w:jc w:val="both"/>
      </w:pPr>
      <w:r>
        <w:rPr>
          <w:rStyle w:val="a6"/>
        </w:rPr>
        <w:footnoteRef/>
      </w:r>
      <w:r>
        <w:t xml:space="preserve"> 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7">
    <w:p w14:paraId="6CC82E32" w14:textId="69D5A361" w:rsidR="007315D8" w:rsidRDefault="007315D8" w:rsidP="00C66751">
      <w:pPr>
        <w:pStyle w:val="ac"/>
        <w:ind w:right="-1"/>
        <w:jc w:val="both"/>
      </w:pPr>
      <w:r>
        <w:rPr>
          <w:rStyle w:val="a6"/>
        </w:rPr>
        <w:footnoteRef/>
      </w:r>
      <w:r>
        <w:t xml:space="preserve"> Пункт 11 </w:t>
      </w:r>
      <w:r w:rsidRPr="00D20675">
        <w:t>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8">
    <w:p w14:paraId="34684980" w14:textId="327DD01F" w:rsidR="007315D8" w:rsidRDefault="007315D8" w:rsidP="00C66751">
      <w:pPr>
        <w:pStyle w:val="ac"/>
        <w:ind w:right="-1"/>
        <w:jc w:val="both"/>
      </w:pPr>
      <w:r>
        <w:rPr>
          <w:rStyle w:val="a6"/>
        </w:rPr>
        <w:footnoteRef/>
      </w:r>
      <w:r>
        <w:t xml:space="preserve"> Пункт 1 части 10 статьи 60 Федерального закона №</w:t>
      </w:r>
      <w:r w:rsidRPr="0090176B">
        <w:t xml:space="preserve"> </w:t>
      </w:r>
      <w:r>
        <w:t>273-ФЗ.</w:t>
      </w:r>
    </w:p>
  </w:footnote>
  <w:footnote w:id="9">
    <w:p w14:paraId="2BF726AE" w14:textId="4AD3247E" w:rsidR="007315D8" w:rsidRDefault="007315D8" w:rsidP="00C66751">
      <w:pPr>
        <w:pStyle w:val="ac"/>
        <w:ind w:right="-1"/>
        <w:jc w:val="both"/>
      </w:pPr>
      <w:r>
        <w:rPr>
          <w:rStyle w:val="a6"/>
        </w:rPr>
        <w:footnoteRef/>
      </w:r>
      <w:r>
        <w:t xml:space="preserve"> Пункт 11 </w:t>
      </w:r>
      <w:r w:rsidRPr="00D20675">
        <w:t>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10">
    <w:p w14:paraId="64B33142" w14:textId="74A17171" w:rsidR="007315D8" w:rsidRDefault="007315D8" w:rsidP="00C66751">
      <w:pPr>
        <w:pStyle w:val="ac"/>
        <w:ind w:right="-1"/>
        <w:jc w:val="both"/>
      </w:pPr>
      <w:r>
        <w:rPr>
          <w:rStyle w:val="a6"/>
        </w:rPr>
        <w:footnoteRef/>
      </w:r>
      <w:r>
        <w:t xml:space="preserve"> Зарегистрирован Министерством юстиции Российской Федерации 6 марта 2010 г., регистрационный № 18638.</w:t>
      </w:r>
    </w:p>
  </w:footnote>
  <w:footnote w:id="11">
    <w:p w14:paraId="116C832F" w14:textId="1B2BBB87" w:rsidR="007315D8" w:rsidRPr="00CB07D1" w:rsidRDefault="007315D8" w:rsidP="00C66751">
      <w:pPr>
        <w:pStyle w:val="ac"/>
        <w:ind w:right="-1"/>
        <w:jc w:val="both"/>
      </w:pPr>
      <w:r w:rsidRPr="00CB07D1">
        <w:rPr>
          <w:vertAlign w:val="superscript"/>
        </w:rPr>
        <w:footnoteRef/>
      </w:r>
      <w:r w:rsidRPr="00CB07D1">
        <w:t xml:space="preserve"> </w:t>
      </w:r>
      <w:r>
        <w:t>З</w:t>
      </w:r>
      <w:r w:rsidRPr="00CB07D1">
        <w:t xml:space="preserve">арегистрирован Министерством юстиции Российской Федерации </w:t>
      </w:r>
      <w:r>
        <w:t xml:space="preserve">23 марта 2011 г., регистрационный № 20237, с изменениями, внесенными приказом Министерства труда и социальной защиты Российской Федерации от 25 января 2023 г. № 39н </w:t>
      </w:r>
      <w:r w:rsidRPr="00CB07D1">
        <w:t>(зарегистрирован Министерств</w:t>
      </w:r>
      <w:r>
        <w:t>ом юстиции Российской Федерации 27 февраля 2023 г.</w:t>
      </w:r>
      <w:r w:rsidRPr="00CB07D1">
        <w:t>, регистрационный № </w:t>
      </w:r>
      <w:r>
        <w:t>72453</w:t>
      </w:r>
      <w:r w:rsidRPr="00CB07D1">
        <w:t>)</w:t>
      </w:r>
      <w:r>
        <w:t>.</w:t>
      </w:r>
    </w:p>
  </w:footnote>
  <w:footnote w:id="12">
    <w:p w14:paraId="0114ECAB" w14:textId="05BC5FB4" w:rsidR="007315D8" w:rsidRDefault="007315D8" w:rsidP="00366B9E">
      <w:pPr>
        <w:pStyle w:val="ac"/>
        <w:jc w:val="both"/>
      </w:pPr>
      <w:r>
        <w:rPr>
          <w:rStyle w:val="a6"/>
        </w:rPr>
        <w:footnoteRef/>
      </w:r>
      <w:r>
        <w:t xml:space="preserve"> Часть 4 статьи 82 Федерального закона №</w:t>
      </w:r>
      <w:r w:rsidRPr="0090176B">
        <w:t xml:space="preserve"> </w:t>
      </w:r>
      <w:r>
        <w:t>273-ФЗ.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01437C" w14:textId="77777777" w:rsidR="007315D8" w:rsidRPr="00D23DA1" w:rsidRDefault="007315D8">
    <w:pPr>
      <w:pStyle w:val="ae"/>
      <w:jc w:val="center"/>
      <w:rPr>
        <w:rFonts w:ascii="Times New Roman" w:hAnsi="Times New Roman" w:cs="Times New Roman"/>
      </w:rPr>
    </w:pPr>
  </w:p>
  <w:p w14:paraId="0186CA29" w14:textId="77777777" w:rsidR="007315D8" w:rsidRDefault="007315D8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955510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66BB6ED" w14:textId="3988B96A" w:rsidR="007315D8" w:rsidRPr="00D22C33" w:rsidRDefault="007315D8" w:rsidP="00D22C33">
        <w:pPr>
          <w:pStyle w:val="ae"/>
          <w:jc w:val="center"/>
          <w:rPr>
            <w:rFonts w:ascii="Times New Roman" w:hAnsi="Times New Roman" w:cs="Times New Roman"/>
          </w:rPr>
        </w:pPr>
        <w:r w:rsidRPr="00D22C33">
          <w:rPr>
            <w:rFonts w:ascii="Times New Roman" w:hAnsi="Times New Roman" w:cs="Times New Roman"/>
          </w:rPr>
          <w:fldChar w:fldCharType="begin"/>
        </w:r>
        <w:r w:rsidRPr="00D22C33">
          <w:rPr>
            <w:rFonts w:ascii="Times New Roman" w:hAnsi="Times New Roman" w:cs="Times New Roman"/>
          </w:rPr>
          <w:instrText>PAGE   \* MERGEFORMAT</w:instrText>
        </w:r>
        <w:r w:rsidRPr="00D22C33">
          <w:rPr>
            <w:rFonts w:ascii="Times New Roman" w:hAnsi="Times New Roman" w:cs="Times New Roman"/>
          </w:rPr>
          <w:fldChar w:fldCharType="separate"/>
        </w:r>
        <w:r w:rsidR="00063140">
          <w:rPr>
            <w:rFonts w:ascii="Times New Roman" w:hAnsi="Times New Roman" w:cs="Times New Roman"/>
            <w:noProof/>
          </w:rPr>
          <w:t>24</w:t>
        </w:r>
        <w:r w:rsidRPr="00D22C33">
          <w:rPr>
            <w:rFonts w:ascii="Times New Roman" w:hAnsi="Times New Roman" w:cs="Times New Roman"/>
          </w:rPr>
          <w:fldChar w:fldCharType="end"/>
        </w:r>
      </w:p>
    </w:sdtContent>
  </w:sdt>
  <w:p w14:paraId="5D1D517D" w14:textId="4E1EF5C2" w:rsidR="007315D8" w:rsidRDefault="007315D8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006657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84832FB" w14:textId="6A95CF0B" w:rsidR="007315D8" w:rsidRPr="005338B2" w:rsidRDefault="007315D8">
        <w:pPr>
          <w:pStyle w:val="a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338B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338B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63140">
          <w:rPr>
            <w:rFonts w:ascii="Times New Roman" w:hAnsi="Times New Roman" w:cs="Times New Roman"/>
            <w:noProof/>
            <w:sz w:val="24"/>
            <w:szCs w:val="24"/>
          </w:rPr>
          <w:t>25</w: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47A4D99" w14:textId="4D08F8EB" w:rsidR="007315D8" w:rsidRDefault="007315D8">
    <w:pPr>
      <w:pStyle w:val="a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12206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F3477F1" w14:textId="426DD1E8" w:rsidR="007315D8" w:rsidRPr="005338B2" w:rsidRDefault="007315D8">
        <w:pPr>
          <w:pStyle w:val="a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338B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338B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63140">
          <w:rPr>
            <w:rFonts w:ascii="Times New Roman" w:hAnsi="Times New Roman" w:cs="Times New Roman"/>
            <w:noProof/>
            <w:sz w:val="24"/>
            <w:szCs w:val="24"/>
          </w:rPr>
          <w:t>34</w: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39AB3B4" w14:textId="5473184E" w:rsidR="007315D8" w:rsidRDefault="007315D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7ACE"/>
    <w:multiLevelType w:val="hybridMultilevel"/>
    <w:tmpl w:val="1BE8E39C"/>
    <w:lvl w:ilvl="0" w:tplc="93DC02B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90720316">
      <w:start w:val="1"/>
      <w:numFmt w:val="lowerLetter"/>
      <w:lvlText w:val="%2."/>
      <w:lvlJc w:val="left"/>
      <w:pPr>
        <w:ind w:left="2149" w:hanging="360"/>
      </w:pPr>
    </w:lvl>
    <w:lvl w:ilvl="2" w:tplc="BD6A3A1A">
      <w:start w:val="1"/>
      <w:numFmt w:val="lowerRoman"/>
      <w:lvlText w:val="%3."/>
      <w:lvlJc w:val="right"/>
      <w:pPr>
        <w:ind w:left="2869" w:hanging="180"/>
      </w:pPr>
    </w:lvl>
    <w:lvl w:ilvl="3" w:tplc="53E87922">
      <w:start w:val="1"/>
      <w:numFmt w:val="decimal"/>
      <w:lvlText w:val="%4."/>
      <w:lvlJc w:val="left"/>
      <w:pPr>
        <w:ind w:left="3589" w:hanging="360"/>
      </w:pPr>
    </w:lvl>
    <w:lvl w:ilvl="4" w:tplc="AD1229C8">
      <w:start w:val="1"/>
      <w:numFmt w:val="lowerLetter"/>
      <w:lvlText w:val="%5."/>
      <w:lvlJc w:val="left"/>
      <w:pPr>
        <w:ind w:left="4309" w:hanging="360"/>
      </w:pPr>
    </w:lvl>
    <w:lvl w:ilvl="5" w:tplc="46BADFA0">
      <w:start w:val="1"/>
      <w:numFmt w:val="lowerRoman"/>
      <w:lvlText w:val="%6."/>
      <w:lvlJc w:val="right"/>
      <w:pPr>
        <w:ind w:left="5029" w:hanging="180"/>
      </w:pPr>
    </w:lvl>
    <w:lvl w:ilvl="6" w:tplc="81ECB42A">
      <w:start w:val="1"/>
      <w:numFmt w:val="decimal"/>
      <w:lvlText w:val="%7."/>
      <w:lvlJc w:val="left"/>
      <w:pPr>
        <w:ind w:left="5749" w:hanging="360"/>
      </w:pPr>
    </w:lvl>
    <w:lvl w:ilvl="7" w:tplc="20AA5B74">
      <w:start w:val="1"/>
      <w:numFmt w:val="lowerLetter"/>
      <w:lvlText w:val="%8."/>
      <w:lvlJc w:val="left"/>
      <w:pPr>
        <w:ind w:left="6469" w:hanging="360"/>
      </w:pPr>
    </w:lvl>
    <w:lvl w:ilvl="8" w:tplc="C97EA076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0A9010A"/>
    <w:multiLevelType w:val="hybridMultilevel"/>
    <w:tmpl w:val="1A0EE102"/>
    <w:lvl w:ilvl="0" w:tplc="9E129A52">
      <w:start w:val="1"/>
      <w:numFmt w:val="decimal"/>
      <w:suff w:val="space"/>
      <w:lvlText w:val="ПК-1.4.н%1."/>
      <w:lvlJc w:val="left"/>
      <w:pPr>
        <w:ind w:left="720" w:hanging="360"/>
      </w:pPr>
      <w:rPr>
        <w:rFonts w:hint="default"/>
      </w:rPr>
    </w:lvl>
    <w:lvl w:ilvl="1" w:tplc="B7082484">
      <w:start w:val="1"/>
      <w:numFmt w:val="lowerLetter"/>
      <w:lvlText w:val="%2."/>
      <w:lvlJc w:val="left"/>
      <w:pPr>
        <w:ind w:left="1440" w:hanging="360"/>
      </w:pPr>
    </w:lvl>
    <w:lvl w:ilvl="2" w:tplc="238E7BB6">
      <w:start w:val="1"/>
      <w:numFmt w:val="lowerRoman"/>
      <w:lvlText w:val="%3."/>
      <w:lvlJc w:val="right"/>
      <w:pPr>
        <w:ind w:left="2160" w:hanging="180"/>
      </w:pPr>
    </w:lvl>
    <w:lvl w:ilvl="3" w:tplc="5DE69920">
      <w:start w:val="1"/>
      <w:numFmt w:val="decimal"/>
      <w:lvlText w:val="%4."/>
      <w:lvlJc w:val="left"/>
      <w:pPr>
        <w:ind w:left="2880" w:hanging="360"/>
      </w:pPr>
    </w:lvl>
    <w:lvl w:ilvl="4" w:tplc="DE20277C">
      <w:start w:val="1"/>
      <w:numFmt w:val="lowerLetter"/>
      <w:lvlText w:val="%5."/>
      <w:lvlJc w:val="left"/>
      <w:pPr>
        <w:ind w:left="3600" w:hanging="360"/>
      </w:pPr>
    </w:lvl>
    <w:lvl w:ilvl="5" w:tplc="08C4A31E">
      <w:start w:val="1"/>
      <w:numFmt w:val="lowerRoman"/>
      <w:lvlText w:val="%6."/>
      <w:lvlJc w:val="right"/>
      <w:pPr>
        <w:ind w:left="4320" w:hanging="180"/>
      </w:pPr>
    </w:lvl>
    <w:lvl w:ilvl="6" w:tplc="22E27C76">
      <w:start w:val="1"/>
      <w:numFmt w:val="decimal"/>
      <w:lvlText w:val="%7."/>
      <w:lvlJc w:val="left"/>
      <w:pPr>
        <w:ind w:left="5040" w:hanging="360"/>
      </w:pPr>
    </w:lvl>
    <w:lvl w:ilvl="7" w:tplc="37EEFE16">
      <w:start w:val="1"/>
      <w:numFmt w:val="lowerLetter"/>
      <w:lvlText w:val="%8."/>
      <w:lvlJc w:val="left"/>
      <w:pPr>
        <w:ind w:left="5760" w:hanging="360"/>
      </w:pPr>
    </w:lvl>
    <w:lvl w:ilvl="8" w:tplc="1E12FF0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71181"/>
    <w:multiLevelType w:val="hybridMultilevel"/>
    <w:tmpl w:val="7D44157E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924591E"/>
    <w:multiLevelType w:val="hybridMultilevel"/>
    <w:tmpl w:val="29CAA2A8"/>
    <w:lvl w:ilvl="0" w:tplc="AAD6435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D21EBC"/>
    <w:multiLevelType w:val="hybridMultilevel"/>
    <w:tmpl w:val="8684D532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5E53AD"/>
    <w:multiLevelType w:val="multilevel"/>
    <w:tmpl w:val="81C4AA7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4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51" w:hanging="1800"/>
      </w:pPr>
      <w:rPr>
        <w:rFonts w:hint="default"/>
      </w:rPr>
    </w:lvl>
  </w:abstractNum>
  <w:abstractNum w:abstractNumId="6">
    <w:nsid w:val="135442A9"/>
    <w:multiLevelType w:val="hybridMultilevel"/>
    <w:tmpl w:val="CDAE2B20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5A34F9F"/>
    <w:multiLevelType w:val="hybridMultilevel"/>
    <w:tmpl w:val="8EF4CF72"/>
    <w:lvl w:ilvl="0" w:tplc="1584DC9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B2F0F64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7B49A4"/>
    <w:multiLevelType w:val="hybridMultilevel"/>
    <w:tmpl w:val="D67607C8"/>
    <w:styleLink w:val="ImportedStyle2"/>
    <w:lvl w:ilvl="0" w:tplc="E23CA114">
      <w:start w:val="1"/>
      <w:numFmt w:val="bullet"/>
      <w:lvlText w:val="-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454EA02">
      <w:start w:val="1"/>
      <w:numFmt w:val="bullet"/>
      <w:lvlText w:val="o"/>
      <w:lvlJc w:val="left"/>
      <w:pPr>
        <w:ind w:left="1288" w:hanging="8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8D4B42A">
      <w:start w:val="1"/>
      <w:numFmt w:val="bullet"/>
      <w:lvlText w:val="▪"/>
      <w:lvlJc w:val="left"/>
      <w:pPr>
        <w:ind w:left="2008" w:hanging="8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50828EA">
      <w:start w:val="1"/>
      <w:numFmt w:val="bullet"/>
      <w:lvlText w:val="·"/>
      <w:lvlJc w:val="left"/>
      <w:pPr>
        <w:ind w:left="2728" w:hanging="81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39E9320">
      <w:start w:val="1"/>
      <w:numFmt w:val="bullet"/>
      <w:lvlText w:val="o"/>
      <w:lvlJc w:val="left"/>
      <w:pPr>
        <w:ind w:left="3448" w:hanging="8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04E3DE0">
      <w:start w:val="1"/>
      <w:numFmt w:val="bullet"/>
      <w:lvlText w:val="▪"/>
      <w:lvlJc w:val="left"/>
      <w:pPr>
        <w:ind w:left="4168" w:hanging="7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7789BD0">
      <w:start w:val="1"/>
      <w:numFmt w:val="bullet"/>
      <w:lvlText w:val="·"/>
      <w:lvlJc w:val="left"/>
      <w:pPr>
        <w:ind w:left="4888" w:hanging="77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370EB1E">
      <w:start w:val="1"/>
      <w:numFmt w:val="bullet"/>
      <w:lvlText w:val="o"/>
      <w:lvlJc w:val="left"/>
      <w:pPr>
        <w:ind w:left="5608" w:hanging="7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25A4C3A">
      <w:start w:val="1"/>
      <w:numFmt w:val="bullet"/>
      <w:lvlText w:val="▪"/>
      <w:lvlJc w:val="left"/>
      <w:pPr>
        <w:ind w:left="6328" w:hanging="75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1FB22482"/>
    <w:multiLevelType w:val="hybridMultilevel"/>
    <w:tmpl w:val="069E4864"/>
    <w:lvl w:ilvl="0" w:tplc="4B381416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01C7BB5"/>
    <w:multiLevelType w:val="hybridMultilevel"/>
    <w:tmpl w:val="8D6AB92E"/>
    <w:lvl w:ilvl="0" w:tplc="03CC2A6C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B26019"/>
    <w:multiLevelType w:val="multilevel"/>
    <w:tmpl w:val="D94851E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22E85E5A"/>
    <w:multiLevelType w:val="hybridMultilevel"/>
    <w:tmpl w:val="E0FE0232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426352"/>
    <w:multiLevelType w:val="hybridMultilevel"/>
    <w:tmpl w:val="8E885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545E4B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D6302D"/>
    <w:multiLevelType w:val="multilevel"/>
    <w:tmpl w:val="EBA6C718"/>
    <w:lvl w:ilvl="0">
      <w:start w:val="1"/>
      <w:numFmt w:val="bullet"/>
      <w:lvlText w:val=""/>
      <w:lvlJc w:val="left"/>
      <w:pPr>
        <w:tabs>
          <w:tab w:val="num" w:pos="2191"/>
        </w:tabs>
        <w:ind w:left="291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91"/>
        </w:tabs>
        <w:ind w:left="36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91"/>
        </w:tabs>
        <w:ind w:left="435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191"/>
        </w:tabs>
        <w:ind w:left="507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91"/>
        </w:tabs>
        <w:ind w:left="57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191"/>
        </w:tabs>
        <w:ind w:left="65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191"/>
        </w:tabs>
        <w:ind w:left="723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2191"/>
        </w:tabs>
        <w:ind w:left="79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2191"/>
        </w:tabs>
        <w:ind w:left="8671" w:hanging="360"/>
      </w:pPr>
      <w:rPr>
        <w:rFonts w:ascii="Wingdings" w:hAnsi="Wingdings" w:cs="Wingdings" w:hint="default"/>
      </w:rPr>
    </w:lvl>
  </w:abstractNum>
  <w:abstractNum w:abstractNumId="17">
    <w:nsid w:val="2EA4045E"/>
    <w:multiLevelType w:val="hybridMultilevel"/>
    <w:tmpl w:val="75640E3E"/>
    <w:lvl w:ilvl="0" w:tplc="AD1465AE">
      <w:start w:val="1"/>
      <w:numFmt w:val="decimal"/>
      <w:lvlText w:val="%1."/>
      <w:lvlJc w:val="left"/>
      <w:pPr>
        <w:ind w:left="1429" w:hanging="360"/>
      </w:pPr>
    </w:lvl>
    <w:lvl w:ilvl="1" w:tplc="34DC2ABC">
      <w:start w:val="1"/>
      <w:numFmt w:val="decimal"/>
      <w:lvlText w:val="%2)"/>
      <w:lvlJc w:val="left"/>
      <w:pPr>
        <w:ind w:left="2149" w:hanging="360"/>
      </w:pPr>
      <w:rPr>
        <w:color w:val="000000" w:themeColor="text1"/>
      </w:rPr>
    </w:lvl>
    <w:lvl w:ilvl="2" w:tplc="E3887790">
      <w:start w:val="1"/>
      <w:numFmt w:val="lowerRoman"/>
      <w:lvlText w:val="%3."/>
      <w:lvlJc w:val="right"/>
      <w:pPr>
        <w:ind w:left="2869" w:hanging="180"/>
      </w:pPr>
    </w:lvl>
    <w:lvl w:ilvl="3" w:tplc="33F0CFB6">
      <w:start w:val="1"/>
      <w:numFmt w:val="decimal"/>
      <w:lvlText w:val="%4."/>
      <w:lvlJc w:val="left"/>
      <w:pPr>
        <w:ind w:left="3589" w:hanging="360"/>
      </w:pPr>
    </w:lvl>
    <w:lvl w:ilvl="4" w:tplc="1DFC9604">
      <w:start w:val="1"/>
      <w:numFmt w:val="lowerLetter"/>
      <w:lvlText w:val="%5."/>
      <w:lvlJc w:val="left"/>
      <w:pPr>
        <w:ind w:left="4309" w:hanging="360"/>
      </w:pPr>
    </w:lvl>
    <w:lvl w:ilvl="5" w:tplc="C1D0E88A">
      <w:start w:val="1"/>
      <w:numFmt w:val="lowerRoman"/>
      <w:lvlText w:val="%6."/>
      <w:lvlJc w:val="right"/>
      <w:pPr>
        <w:ind w:left="5029" w:hanging="180"/>
      </w:pPr>
    </w:lvl>
    <w:lvl w:ilvl="6" w:tplc="74B6F9E2">
      <w:start w:val="1"/>
      <w:numFmt w:val="decimal"/>
      <w:lvlText w:val="%7."/>
      <w:lvlJc w:val="left"/>
      <w:pPr>
        <w:ind w:left="5749" w:hanging="360"/>
      </w:pPr>
    </w:lvl>
    <w:lvl w:ilvl="7" w:tplc="FF26E7D4">
      <w:start w:val="1"/>
      <w:numFmt w:val="lowerLetter"/>
      <w:lvlText w:val="%8."/>
      <w:lvlJc w:val="left"/>
      <w:pPr>
        <w:ind w:left="6469" w:hanging="360"/>
      </w:pPr>
    </w:lvl>
    <w:lvl w:ilvl="8" w:tplc="499AECB8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0932B96"/>
    <w:multiLevelType w:val="multilevel"/>
    <w:tmpl w:val="790ADEAA"/>
    <w:styleLink w:val="ImportedStyle1"/>
    <w:lvl w:ilvl="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>
    <w:nsid w:val="31891E51"/>
    <w:multiLevelType w:val="hybridMultilevel"/>
    <w:tmpl w:val="97D0876C"/>
    <w:lvl w:ilvl="0" w:tplc="16BA43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8887959"/>
    <w:multiLevelType w:val="hybridMultilevel"/>
    <w:tmpl w:val="59D6C8A2"/>
    <w:lvl w:ilvl="0" w:tplc="1584DC9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CF0D71"/>
    <w:multiLevelType w:val="hybridMultilevel"/>
    <w:tmpl w:val="BC0A6B6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>
    <w:nsid w:val="3B37791A"/>
    <w:multiLevelType w:val="hybridMultilevel"/>
    <w:tmpl w:val="6BD2EE2A"/>
    <w:lvl w:ilvl="0" w:tplc="A4887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165F35"/>
    <w:multiLevelType w:val="hybridMultilevel"/>
    <w:tmpl w:val="5CFC8CBA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3B65FB8"/>
    <w:multiLevelType w:val="hybridMultilevel"/>
    <w:tmpl w:val="BD76F630"/>
    <w:lvl w:ilvl="0" w:tplc="85D4901E">
      <w:start w:val="1"/>
      <w:numFmt w:val="decimal"/>
      <w:lvlText w:val="ПК-3.1.у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9920E5"/>
    <w:multiLevelType w:val="hybridMultilevel"/>
    <w:tmpl w:val="4700293C"/>
    <w:lvl w:ilvl="0" w:tplc="F97EF3F8">
      <w:start w:val="1"/>
      <w:numFmt w:val="russianUpper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8D6715E"/>
    <w:multiLevelType w:val="hybridMultilevel"/>
    <w:tmpl w:val="EC3C48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C55E54"/>
    <w:multiLevelType w:val="hybridMultilevel"/>
    <w:tmpl w:val="011E269A"/>
    <w:lvl w:ilvl="0" w:tplc="4C2CC940">
      <w:start w:val="1"/>
      <w:numFmt w:val="decimal"/>
      <w:suff w:val="space"/>
      <w:lvlText w:val="ПК-1.1.у%1."/>
      <w:lvlJc w:val="left"/>
      <w:pPr>
        <w:ind w:left="643" w:hanging="360"/>
      </w:pPr>
      <w:rPr>
        <w:rFonts w:hint="default"/>
      </w:rPr>
    </w:lvl>
    <w:lvl w:ilvl="1" w:tplc="495A7CCA">
      <w:start w:val="1"/>
      <w:numFmt w:val="lowerLetter"/>
      <w:lvlText w:val="%2."/>
      <w:lvlJc w:val="left"/>
      <w:pPr>
        <w:ind w:left="1363" w:hanging="360"/>
      </w:pPr>
    </w:lvl>
    <w:lvl w:ilvl="2" w:tplc="F1EC7398">
      <w:start w:val="1"/>
      <w:numFmt w:val="lowerRoman"/>
      <w:lvlText w:val="%3."/>
      <w:lvlJc w:val="right"/>
      <w:pPr>
        <w:ind w:left="2083" w:hanging="180"/>
      </w:pPr>
    </w:lvl>
    <w:lvl w:ilvl="3" w:tplc="142E6FEA">
      <w:start w:val="1"/>
      <w:numFmt w:val="decimal"/>
      <w:lvlText w:val="%4."/>
      <w:lvlJc w:val="left"/>
      <w:pPr>
        <w:ind w:left="2803" w:hanging="360"/>
      </w:pPr>
    </w:lvl>
    <w:lvl w:ilvl="4" w:tplc="EECC94D2">
      <w:start w:val="1"/>
      <w:numFmt w:val="lowerLetter"/>
      <w:lvlText w:val="%5."/>
      <w:lvlJc w:val="left"/>
      <w:pPr>
        <w:ind w:left="3523" w:hanging="360"/>
      </w:pPr>
    </w:lvl>
    <w:lvl w:ilvl="5" w:tplc="A25A01C6">
      <w:start w:val="1"/>
      <w:numFmt w:val="lowerRoman"/>
      <w:lvlText w:val="%6."/>
      <w:lvlJc w:val="right"/>
      <w:pPr>
        <w:ind w:left="4243" w:hanging="180"/>
      </w:pPr>
    </w:lvl>
    <w:lvl w:ilvl="6" w:tplc="6CC2EE8A">
      <w:start w:val="1"/>
      <w:numFmt w:val="decimal"/>
      <w:lvlText w:val="%7."/>
      <w:lvlJc w:val="left"/>
      <w:pPr>
        <w:ind w:left="4963" w:hanging="360"/>
      </w:pPr>
    </w:lvl>
    <w:lvl w:ilvl="7" w:tplc="B87CDBC0">
      <w:start w:val="1"/>
      <w:numFmt w:val="lowerLetter"/>
      <w:lvlText w:val="%8."/>
      <w:lvlJc w:val="left"/>
      <w:pPr>
        <w:ind w:left="5683" w:hanging="360"/>
      </w:pPr>
    </w:lvl>
    <w:lvl w:ilvl="8" w:tplc="157A51EC">
      <w:start w:val="1"/>
      <w:numFmt w:val="lowerRoman"/>
      <w:lvlText w:val="%9."/>
      <w:lvlJc w:val="right"/>
      <w:pPr>
        <w:ind w:left="6403" w:hanging="180"/>
      </w:pPr>
    </w:lvl>
  </w:abstractNum>
  <w:abstractNum w:abstractNumId="28">
    <w:nsid w:val="547F4C4F"/>
    <w:multiLevelType w:val="multilevel"/>
    <w:tmpl w:val="FACCFFAE"/>
    <w:styleLink w:val="ImportedStyle8"/>
    <w:lvl w:ilvl="0">
      <w:start w:val="1"/>
      <w:numFmt w:val="decimal"/>
      <w:lvlText w:val="%1."/>
      <w:lvlJc w:val="left"/>
      <w:pPr>
        <w:ind w:left="107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2.%3."/>
      <w:lvlJc w:val="left"/>
      <w:pPr>
        <w:ind w:left="205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ind w:left="276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nothing"/>
      <w:lvlText w:val="%2.%3.%4.%5."/>
      <w:lvlJc w:val="left"/>
      <w:pPr>
        <w:ind w:left="352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2.%3.%4.%5.%6."/>
      <w:lvlJc w:val="left"/>
      <w:pPr>
        <w:ind w:left="361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432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nothing"/>
      <w:lvlText w:val="%2.%3.%4.%5.%6.%7.%8."/>
      <w:lvlJc w:val="left"/>
      <w:pPr>
        <w:ind w:left="508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2.%3.%4.%5.%6.%7.%8.%9."/>
      <w:lvlJc w:val="left"/>
      <w:pPr>
        <w:ind w:left="588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>
    <w:nsid w:val="55C06CCD"/>
    <w:multiLevelType w:val="hybridMultilevel"/>
    <w:tmpl w:val="849240A8"/>
    <w:lvl w:ilvl="0" w:tplc="EA2AC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F436A1"/>
    <w:multiLevelType w:val="hybridMultilevel"/>
    <w:tmpl w:val="0F848DA4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7C45C0"/>
    <w:multiLevelType w:val="hybridMultilevel"/>
    <w:tmpl w:val="596C18AE"/>
    <w:lvl w:ilvl="0" w:tplc="AAD64350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5933468D"/>
    <w:multiLevelType w:val="hybridMultilevel"/>
    <w:tmpl w:val="BFF6BC8A"/>
    <w:lvl w:ilvl="0" w:tplc="A6EEA7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59F70F7D"/>
    <w:multiLevelType w:val="hybridMultilevel"/>
    <w:tmpl w:val="AA08766E"/>
    <w:lvl w:ilvl="0" w:tplc="335EF516">
      <w:start w:val="1"/>
      <w:numFmt w:val="decimal"/>
      <w:lvlText w:val="ПК-3.1.о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C16143"/>
    <w:multiLevelType w:val="hybridMultilevel"/>
    <w:tmpl w:val="9D86A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653A1E"/>
    <w:multiLevelType w:val="hybridMultilevel"/>
    <w:tmpl w:val="BDF85E08"/>
    <w:lvl w:ilvl="0" w:tplc="551228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442014"/>
    <w:multiLevelType w:val="hybridMultilevel"/>
    <w:tmpl w:val="AEDE2D94"/>
    <w:lvl w:ilvl="0" w:tplc="AAD64350">
      <w:start w:val="1"/>
      <w:numFmt w:val="bullet"/>
      <w:lvlText w:val="–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67D5311C"/>
    <w:multiLevelType w:val="hybridMultilevel"/>
    <w:tmpl w:val="61FA2FF4"/>
    <w:lvl w:ilvl="0" w:tplc="FC4CA31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B3A6F55"/>
    <w:multiLevelType w:val="hybridMultilevel"/>
    <w:tmpl w:val="DF12510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8779C1"/>
    <w:multiLevelType w:val="hybridMultilevel"/>
    <w:tmpl w:val="8D6AB92E"/>
    <w:lvl w:ilvl="0" w:tplc="03CC2A6C">
      <w:start w:val="1"/>
      <w:numFmt w:val="decimal"/>
      <w:lvlText w:val="ПК-3.1.з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3D0BB0"/>
    <w:multiLevelType w:val="hybridMultilevel"/>
    <w:tmpl w:val="21FC2070"/>
    <w:lvl w:ilvl="0" w:tplc="FC4CA31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C11625"/>
    <w:multiLevelType w:val="hybridMultilevel"/>
    <w:tmpl w:val="806C4AFC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4F70A49"/>
    <w:multiLevelType w:val="hybridMultilevel"/>
    <w:tmpl w:val="AD205B30"/>
    <w:styleLink w:val="ImportedStyle3"/>
    <w:lvl w:ilvl="0" w:tplc="B9E876D4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8DCA166">
      <w:start w:val="1"/>
      <w:numFmt w:val="bullet"/>
      <w:lvlText w:val="o"/>
      <w:lvlJc w:val="left"/>
      <w:pPr>
        <w:ind w:left="720" w:hanging="70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640375A">
      <w:start w:val="1"/>
      <w:numFmt w:val="bullet"/>
      <w:lvlText w:val="▪"/>
      <w:lvlJc w:val="left"/>
      <w:pPr>
        <w:ind w:left="1440" w:hanging="6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FEE933E">
      <w:start w:val="1"/>
      <w:numFmt w:val="bullet"/>
      <w:lvlText w:val="·"/>
      <w:lvlJc w:val="left"/>
      <w:pPr>
        <w:ind w:left="2160" w:hanging="6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6F65CC4">
      <w:start w:val="1"/>
      <w:numFmt w:val="bullet"/>
      <w:lvlText w:val="o"/>
      <w:lvlJc w:val="left"/>
      <w:pPr>
        <w:ind w:left="2880" w:hanging="6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05C98AC">
      <w:start w:val="1"/>
      <w:numFmt w:val="bullet"/>
      <w:lvlText w:val="▪"/>
      <w:lvlJc w:val="left"/>
      <w:pPr>
        <w:ind w:left="3600" w:hanging="65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5CEA7BE">
      <w:start w:val="1"/>
      <w:numFmt w:val="bullet"/>
      <w:lvlText w:val="·"/>
      <w:lvlJc w:val="left"/>
      <w:pPr>
        <w:ind w:left="4320" w:hanging="64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4F63E4E">
      <w:start w:val="1"/>
      <w:numFmt w:val="bullet"/>
      <w:lvlText w:val="o"/>
      <w:lvlJc w:val="left"/>
      <w:pPr>
        <w:ind w:left="5040" w:hanging="63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8D6B684">
      <w:start w:val="1"/>
      <w:numFmt w:val="bullet"/>
      <w:lvlText w:val="▪"/>
      <w:lvlJc w:val="left"/>
      <w:pPr>
        <w:ind w:left="5760" w:hanging="62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>
    <w:nsid w:val="76957FBB"/>
    <w:multiLevelType w:val="hybridMultilevel"/>
    <w:tmpl w:val="EA72B0A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4">
    <w:nsid w:val="77AF390D"/>
    <w:multiLevelType w:val="hybridMultilevel"/>
    <w:tmpl w:val="DAB262CE"/>
    <w:lvl w:ilvl="0" w:tplc="80EC6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8105528"/>
    <w:multiLevelType w:val="hybridMultilevel"/>
    <w:tmpl w:val="68644022"/>
    <w:styleLink w:val="ImportedStyle4"/>
    <w:lvl w:ilvl="0" w:tplc="CEE233B6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A3EAF5A">
      <w:start w:val="1"/>
      <w:numFmt w:val="bullet"/>
      <w:lvlText w:val="o"/>
      <w:lvlJc w:val="left"/>
      <w:pPr>
        <w:ind w:left="1362" w:hanging="77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8080A62">
      <w:start w:val="1"/>
      <w:numFmt w:val="bullet"/>
      <w:lvlText w:val="▪"/>
      <w:lvlJc w:val="left"/>
      <w:pPr>
        <w:ind w:left="2082" w:hanging="76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E223B6A">
      <w:start w:val="1"/>
      <w:numFmt w:val="bullet"/>
      <w:lvlText w:val="·"/>
      <w:lvlJc w:val="left"/>
      <w:pPr>
        <w:ind w:left="2802" w:hanging="74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A6C6D8A">
      <w:start w:val="1"/>
      <w:numFmt w:val="bullet"/>
      <w:lvlText w:val="o"/>
      <w:lvlJc w:val="left"/>
      <w:pPr>
        <w:ind w:left="3522" w:hanging="7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346BB00">
      <w:start w:val="1"/>
      <w:numFmt w:val="bullet"/>
      <w:lvlText w:val="▪"/>
      <w:lvlJc w:val="left"/>
      <w:pPr>
        <w:ind w:left="4242" w:hanging="7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C683190">
      <w:start w:val="1"/>
      <w:numFmt w:val="bullet"/>
      <w:lvlText w:val="·"/>
      <w:lvlJc w:val="left"/>
      <w:pPr>
        <w:ind w:left="4962" w:hanging="7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BA0E6EC">
      <w:start w:val="1"/>
      <w:numFmt w:val="bullet"/>
      <w:lvlText w:val="o"/>
      <w:lvlJc w:val="left"/>
      <w:pPr>
        <w:ind w:left="5682" w:hanging="70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C341A2E">
      <w:start w:val="1"/>
      <w:numFmt w:val="bullet"/>
      <w:lvlText w:val="▪"/>
      <w:lvlJc w:val="left"/>
      <w:pPr>
        <w:ind w:left="6402" w:hanging="68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47">
    <w:nsid w:val="7CC02295"/>
    <w:multiLevelType w:val="hybridMultilevel"/>
    <w:tmpl w:val="D23E2492"/>
    <w:lvl w:ilvl="0" w:tplc="F97EF3F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4B468D"/>
    <w:multiLevelType w:val="hybridMultilevel"/>
    <w:tmpl w:val="B548221E"/>
    <w:lvl w:ilvl="0" w:tplc="A49C91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42"/>
  </w:num>
  <w:num w:numId="4">
    <w:abstractNumId w:val="45"/>
  </w:num>
  <w:num w:numId="5">
    <w:abstractNumId w:val="28"/>
  </w:num>
  <w:num w:numId="6">
    <w:abstractNumId w:val="4"/>
  </w:num>
  <w:num w:numId="7">
    <w:abstractNumId w:val="41"/>
  </w:num>
  <w:num w:numId="8">
    <w:abstractNumId w:val="13"/>
  </w:num>
  <w:num w:numId="9">
    <w:abstractNumId w:val="44"/>
  </w:num>
  <w:num w:numId="10">
    <w:abstractNumId w:val="16"/>
  </w:num>
  <w:num w:numId="11">
    <w:abstractNumId w:val="30"/>
  </w:num>
  <w:num w:numId="12">
    <w:abstractNumId w:val="3"/>
  </w:num>
  <w:num w:numId="13">
    <w:abstractNumId w:val="12"/>
  </w:num>
  <w:num w:numId="14">
    <w:abstractNumId w:val="19"/>
  </w:num>
  <w:num w:numId="15">
    <w:abstractNumId w:val="36"/>
  </w:num>
  <w:num w:numId="16">
    <w:abstractNumId w:val="6"/>
  </w:num>
  <w:num w:numId="17">
    <w:abstractNumId w:val="23"/>
  </w:num>
  <w:num w:numId="18">
    <w:abstractNumId w:val="2"/>
  </w:num>
  <w:num w:numId="19">
    <w:abstractNumId w:val="47"/>
  </w:num>
  <w:num w:numId="20">
    <w:abstractNumId w:val="15"/>
  </w:num>
  <w:num w:numId="21">
    <w:abstractNumId w:val="8"/>
  </w:num>
  <w:num w:numId="22">
    <w:abstractNumId w:val="25"/>
  </w:num>
  <w:num w:numId="23">
    <w:abstractNumId w:val="31"/>
  </w:num>
  <w:num w:numId="24">
    <w:abstractNumId w:val="5"/>
  </w:num>
  <w:num w:numId="25">
    <w:abstractNumId w:val="31"/>
  </w:num>
  <w:num w:numId="26">
    <w:abstractNumId w:val="32"/>
  </w:num>
  <w:num w:numId="27">
    <w:abstractNumId w:val="14"/>
  </w:num>
  <w:num w:numId="28">
    <w:abstractNumId w:val="10"/>
  </w:num>
  <w:num w:numId="29">
    <w:abstractNumId w:val="37"/>
  </w:num>
  <w:num w:numId="30">
    <w:abstractNumId w:val="40"/>
  </w:num>
  <w:num w:numId="31">
    <w:abstractNumId w:val="39"/>
  </w:num>
  <w:num w:numId="32">
    <w:abstractNumId w:val="11"/>
  </w:num>
  <w:num w:numId="33">
    <w:abstractNumId w:val="24"/>
  </w:num>
  <w:num w:numId="34">
    <w:abstractNumId w:val="33"/>
  </w:num>
  <w:num w:numId="35">
    <w:abstractNumId w:val="34"/>
  </w:num>
  <w:num w:numId="36">
    <w:abstractNumId w:val="46"/>
  </w:num>
  <w:num w:numId="37">
    <w:abstractNumId w:val="21"/>
  </w:num>
  <w:num w:numId="38">
    <w:abstractNumId w:val="43"/>
  </w:num>
  <w:num w:numId="39">
    <w:abstractNumId w:val="26"/>
  </w:num>
  <w:num w:numId="40">
    <w:abstractNumId w:val="48"/>
  </w:num>
  <w:num w:numId="41">
    <w:abstractNumId w:val="38"/>
  </w:num>
  <w:num w:numId="42">
    <w:abstractNumId w:val="22"/>
  </w:num>
  <w:num w:numId="43">
    <w:abstractNumId w:val="35"/>
  </w:num>
  <w:num w:numId="44">
    <w:abstractNumId w:val="29"/>
  </w:num>
  <w:num w:numId="45">
    <w:abstractNumId w:val="27"/>
  </w:num>
  <w:num w:numId="46">
    <w:abstractNumId w:val="1"/>
  </w:num>
  <w:num w:numId="4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7"/>
  </w:num>
  <w:num w:numId="50">
    <w:abstractNumId w:val="2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9F8"/>
    <w:rsid w:val="000010AE"/>
    <w:rsid w:val="00001259"/>
    <w:rsid w:val="00001650"/>
    <w:rsid w:val="00002239"/>
    <w:rsid w:val="000023A4"/>
    <w:rsid w:val="0000258F"/>
    <w:rsid w:val="000027B3"/>
    <w:rsid w:val="00002B93"/>
    <w:rsid w:val="00002FA6"/>
    <w:rsid w:val="000037B3"/>
    <w:rsid w:val="0000464B"/>
    <w:rsid w:val="00005D54"/>
    <w:rsid w:val="0000628E"/>
    <w:rsid w:val="00006D49"/>
    <w:rsid w:val="00007040"/>
    <w:rsid w:val="000074B5"/>
    <w:rsid w:val="00007F8A"/>
    <w:rsid w:val="00010070"/>
    <w:rsid w:val="000104C0"/>
    <w:rsid w:val="0001073D"/>
    <w:rsid w:val="00012F29"/>
    <w:rsid w:val="0001347F"/>
    <w:rsid w:val="00014C6E"/>
    <w:rsid w:val="00014C78"/>
    <w:rsid w:val="00014F76"/>
    <w:rsid w:val="00015643"/>
    <w:rsid w:val="00015751"/>
    <w:rsid w:val="0001615A"/>
    <w:rsid w:val="000200CB"/>
    <w:rsid w:val="00020707"/>
    <w:rsid w:val="00020D17"/>
    <w:rsid w:val="00021F81"/>
    <w:rsid w:val="000229BF"/>
    <w:rsid w:val="00022EBB"/>
    <w:rsid w:val="00023528"/>
    <w:rsid w:val="0002393C"/>
    <w:rsid w:val="00023B2C"/>
    <w:rsid w:val="00024329"/>
    <w:rsid w:val="00024559"/>
    <w:rsid w:val="00024BEA"/>
    <w:rsid w:val="00024EB1"/>
    <w:rsid w:val="000253A0"/>
    <w:rsid w:val="000258F8"/>
    <w:rsid w:val="00025F4A"/>
    <w:rsid w:val="00026012"/>
    <w:rsid w:val="000260AA"/>
    <w:rsid w:val="000261BE"/>
    <w:rsid w:val="0002649C"/>
    <w:rsid w:val="00026B54"/>
    <w:rsid w:val="00026EBF"/>
    <w:rsid w:val="00027296"/>
    <w:rsid w:val="00027298"/>
    <w:rsid w:val="00027DA6"/>
    <w:rsid w:val="00030264"/>
    <w:rsid w:val="000302DF"/>
    <w:rsid w:val="00030807"/>
    <w:rsid w:val="0003114F"/>
    <w:rsid w:val="00031815"/>
    <w:rsid w:val="00031AF1"/>
    <w:rsid w:val="00031B39"/>
    <w:rsid w:val="00031D20"/>
    <w:rsid w:val="00031D78"/>
    <w:rsid w:val="00031EFD"/>
    <w:rsid w:val="0003218A"/>
    <w:rsid w:val="000323E0"/>
    <w:rsid w:val="0003262E"/>
    <w:rsid w:val="00032BDD"/>
    <w:rsid w:val="00033098"/>
    <w:rsid w:val="000343AC"/>
    <w:rsid w:val="00034A52"/>
    <w:rsid w:val="00034DB9"/>
    <w:rsid w:val="00034DF7"/>
    <w:rsid w:val="00035352"/>
    <w:rsid w:val="00035353"/>
    <w:rsid w:val="00035400"/>
    <w:rsid w:val="00035706"/>
    <w:rsid w:val="00035E17"/>
    <w:rsid w:val="000366BF"/>
    <w:rsid w:val="00036CDA"/>
    <w:rsid w:val="0003713A"/>
    <w:rsid w:val="00037C8D"/>
    <w:rsid w:val="00037F32"/>
    <w:rsid w:val="000404E0"/>
    <w:rsid w:val="00042000"/>
    <w:rsid w:val="000420BC"/>
    <w:rsid w:val="00042252"/>
    <w:rsid w:val="00043A01"/>
    <w:rsid w:val="00044552"/>
    <w:rsid w:val="00044C73"/>
    <w:rsid w:val="00044E67"/>
    <w:rsid w:val="000454F0"/>
    <w:rsid w:val="00046A32"/>
    <w:rsid w:val="00046A4B"/>
    <w:rsid w:val="00046F05"/>
    <w:rsid w:val="00047C14"/>
    <w:rsid w:val="00050220"/>
    <w:rsid w:val="00050C1B"/>
    <w:rsid w:val="000511C2"/>
    <w:rsid w:val="00051544"/>
    <w:rsid w:val="00051C9B"/>
    <w:rsid w:val="00051CA0"/>
    <w:rsid w:val="0005239B"/>
    <w:rsid w:val="00052EBE"/>
    <w:rsid w:val="00053C62"/>
    <w:rsid w:val="000540AF"/>
    <w:rsid w:val="00054402"/>
    <w:rsid w:val="00054661"/>
    <w:rsid w:val="00054980"/>
    <w:rsid w:val="000557DB"/>
    <w:rsid w:val="000569DE"/>
    <w:rsid w:val="00056DF7"/>
    <w:rsid w:val="000576B2"/>
    <w:rsid w:val="00057C95"/>
    <w:rsid w:val="00057D10"/>
    <w:rsid w:val="00057EE6"/>
    <w:rsid w:val="00060C77"/>
    <w:rsid w:val="000615E0"/>
    <w:rsid w:val="000617C9"/>
    <w:rsid w:val="00061BE4"/>
    <w:rsid w:val="000622C7"/>
    <w:rsid w:val="00062B94"/>
    <w:rsid w:val="00062EFE"/>
    <w:rsid w:val="00063140"/>
    <w:rsid w:val="00063484"/>
    <w:rsid w:val="0006369B"/>
    <w:rsid w:val="000639C1"/>
    <w:rsid w:val="00064A47"/>
    <w:rsid w:val="00064CA9"/>
    <w:rsid w:val="000656A8"/>
    <w:rsid w:val="00065790"/>
    <w:rsid w:val="00066263"/>
    <w:rsid w:val="00066913"/>
    <w:rsid w:val="00066942"/>
    <w:rsid w:val="000673C7"/>
    <w:rsid w:val="00067857"/>
    <w:rsid w:val="00067DAB"/>
    <w:rsid w:val="00070548"/>
    <w:rsid w:val="00070732"/>
    <w:rsid w:val="00070ADF"/>
    <w:rsid w:val="00070B2C"/>
    <w:rsid w:val="00071486"/>
    <w:rsid w:val="00071633"/>
    <w:rsid w:val="00071C67"/>
    <w:rsid w:val="00071DD3"/>
    <w:rsid w:val="000725DF"/>
    <w:rsid w:val="000727EA"/>
    <w:rsid w:val="00072B15"/>
    <w:rsid w:val="00072CCF"/>
    <w:rsid w:val="00073269"/>
    <w:rsid w:val="000732CE"/>
    <w:rsid w:val="00073482"/>
    <w:rsid w:val="00074120"/>
    <w:rsid w:val="000747A3"/>
    <w:rsid w:val="00074F96"/>
    <w:rsid w:val="000750CB"/>
    <w:rsid w:val="000754DB"/>
    <w:rsid w:val="00076E6D"/>
    <w:rsid w:val="00077322"/>
    <w:rsid w:val="0007742D"/>
    <w:rsid w:val="000777D3"/>
    <w:rsid w:val="000779AC"/>
    <w:rsid w:val="00077CB4"/>
    <w:rsid w:val="00077EFF"/>
    <w:rsid w:val="00077FF9"/>
    <w:rsid w:val="0008066A"/>
    <w:rsid w:val="000818E5"/>
    <w:rsid w:val="00081B7E"/>
    <w:rsid w:val="00081B85"/>
    <w:rsid w:val="00081D75"/>
    <w:rsid w:val="00082408"/>
    <w:rsid w:val="000824B9"/>
    <w:rsid w:val="0008272A"/>
    <w:rsid w:val="00082ADA"/>
    <w:rsid w:val="00083318"/>
    <w:rsid w:val="000854F9"/>
    <w:rsid w:val="00085C96"/>
    <w:rsid w:val="000861F8"/>
    <w:rsid w:val="00086F9E"/>
    <w:rsid w:val="0008736B"/>
    <w:rsid w:val="0008786A"/>
    <w:rsid w:val="00087D3B"/>
    <w:rsid w:val="00090188"/>
    <w:rsid w:val="0009057E"/>
    <w:rsid w:val="000907E1"/>
    <w:rsid w:val="000916ED"/>
    <w:rsid w:val="00092479"/>
    <w:rsid w:val="000931A3"/>
    <w:rsid w:val="000933F9"/>
    <w:rsid w:val="00094063"/>
    <w:rsid w:val="000956D6"/>
    <w:rsid w:val="00095926"/>
    <w:rsid w:val="00095A43"/>
    <w:rsid w:val="00095F7B"/>
    <w:rsid w:val="00096E25"/>
    <w:rsid w:val="00096E5F"/>
    <w:rsid w:val="00097B92"/>
    <w:rsid w:val="00097E78"/>
    <w:rsid w:val="000A06D1"/>
    <w:rsid w:val="000A089B"/>
    <w:rsid w:val="000A0B95"/>
    <w:rsid w:val="000A1130"/>
    <w:rsid w:val="000A16CA"/>
    <w:rsid w:val="000A1A09"/>
    <w:rsid w:val="000A1B0E"/>
    <w:rsid w:val="000A215F"/>
    <w:rsid w:val="000A2542"/>
    <w:rsid w:val="000A2BCD"/>
    <w:rsid w:val="000A2F0E"/>
    <w:rsid w:val="000A2F99"/>
    <w:rsid w:val="000A35C6"/>
    <w:rsid w:val="000A398D"/>
    <w:rsid w:val="000A3D2A"/>
    <w:rsid w:val="000A3D34"/>
    <w:rsid w:val="000A3D92"/>
    <w:rsid w:val="000A4657"/>
    <w:rsid w:val="000A49E2"/>
    <w:rsid w:val="000A4B15"/>
    <w:rsid w:val="000A4CEE"/>
    <w:rsid w:val="000A4DC1"/>
    <w:rsid w:val="000A4F79"/>
    <w:rsid w:val="000A5109"/>
    <w:rsid w:val="000A535E"/>
    <w:rsid w:val="000A584B"/>
    <w:rsid w:val="000A632C"/>
    <w:rsid w:val="000A64F1"/>
    <w:rsid w:val="000A751C"/>
    <w:rsid w:val="000A779B"/>
    <w:rsid w:val="000A7837"/>
    <w:rsid w:val="000B09AC"/>
    <w:rsid w:val="000B0A56"/>
    <w:rsid w:val="000B0BC1"/>
    <w:rsid w:val="000B0C74"/>
    <w:rsid w:val="000B0FB8"/>
    <w:rsid w:val="000B1964"/>
    <w:rsid w:val="000B1E13"/>
    <w:rsid w:val="000B210B"/>
    <w:rsid w:val="000B21A8"/>
    <w:rsid w:val="000B2293"/>
    <w:rsid w:val="000B2495"/>
    <w:rsid w:val="000B3004"/>
    <w:rsid w:val="000B34CF"/>
    <w:rsid w:val="000B35C9"/>
    <w:rsid w:val="000B3BA3"/>
    <w:rsid w:val="000B45C8"/>
    <w:rsid w:val="000B4F17"/>
    <w:rsid w:val="000B4F69"/>
    <w:rsid w:val="000B6199"/>
    <w:rsid w:val="000B6C4B"/>
    <w:rsid w:val="000B7383"/>
    <w:rsid w:val="000B739C"/>
    <w:rsid w:val="000B742F"/>
    <w:rsid w:val="000B7585"/>
    <w:rsid w:val="000B764F"/>
    <w:rsid w:val="000B7A93"/>
    <w:rsid w:val="000C0466"/>
    <w:rsid w:val="000C092A"/>
    <w:rsid w:val="000C097F"/>
    <w:rsid w:val="000C0D9A"/>
    <w:rsid w:val="000C12D2"/>
    <w:rsid w:val="000C1661"/>
    <w:rsid w:val="000C1956"/>
    <w:rsid w:val="000C41FA"/>
    <w:rsid w:val="000C49EF"/>
    <w:rsid w:val="000C4A36"/>
    <w:rsid w:val="000C5035"/>
    <w:rsid w:val="000C5469"/>
    <w:rsid w:val="000C55D2"/>
    <w:rsid w:val="000C589C"/>
    <w:rsid w:val="000C5C7B"/>
    <w:rsid w:val="000C69DA"/>
    <w:rsid w:val="000C6C06"/>
    <w:rsid w:val="000D08B8"/>
    <w:rsid w:val="000D0DDE"/>
    <w:rsid w:val="000D1638"/>
    <w:rsid w:val="000D260C"/>
    <w:rsid w:val="000D3580"/>
    <w:rsid w:val="000D3BD6"/>
    <w:rsid w:val="000D44FD"/>
    <w:rsid w:val="000D47AE"/>
    <w:rsid w:val="000D486B"/>
    <w:rsid w:val="000D522B"/>
    <w:rsid w:val="000D558B"/>
    <w:rsid w:val="000D6BE7"/>
    <w:rsid w:val="000D6DB9"/>
    <w:rsid w:val="000D6F00"/>
    <w:rsid w:val="000D7029"/>
    <w:rsid w:val="000D770E"/>
    <w:rsid w:val="000E038D"/>
    <w:rsid w:val="000E07F8"/>
    <w:rsid w:val="000E0C75"/>
    <w:rsid w:val="000E0D3C"/>
    <w:rsid w:val="000E1836"/>
    <w:rsid w:val="000E1EF5"/>
    <w:rsid w:val="000E2078"/>
    <w:rsid w:val="000E2122"/>
    <w:rsid w:val="000E227A"/>
    <w:rsid w:val="000E31FF"/>
    <w:rsid w:val="000E32DF"/>
    <w:rsid w:val="000E359C"/>
    <w:rsid w:val="000E37D5"/>
    <w:rsid w:val="000E450F"/>
    <w:rsid w:val="000E5396"/>
    <w:rsid w:val="000E5B70"/>
    <w:rsid w:val="000E5B79"/>
    <w:rsid w:val="000E5D39"/>
    <w:rsid w:val="000E61F3"/>
    <w:rsid w:val="000E637B"/>
    <w:rsid w:val="000E6C41"/>
    <w:rsid w:val="000E702A"/>
    <w:rsid w:val="000E71A6"/>
    <w:rsid w:val="000E748E"/>
    <w:rsid w:val="000E7B54"/>
    <w:rsid w:val="000E7E53"/>
    <w:rsid w:val="000F0709"/>
    <w:rsid w:val="000F0E7E"/>
    <w:rsid w:val="000F0E89"/>
    <w:rsid w:val="000F15A8"/>
    <w:rsid w:val="000F1732"/>
    <w:rsid w:val="000F18AA"/>
    <w:rsid w:val="000F1B50"/>
    <w:rsid w:val="000F255A"/>
    <w:rsid w:val="000F26A2"/>
    <w:rsid w:val="000F2E43"/>
    <w:rsid w:val="000F2EB2"/>
    <w:rsid w:val="000F3A2E"/>
    <w:rsid w:val="000F3F44"/>
    <w:rsid w:val="000F3F5B"/>
    <w:rsid w:val="000F431E"/>
    <w:rsid w:val="000F4874"/>
    <w:rsid w:val="000F4E1E"/>
    <w:rsid w:val="000F5519"/>
    <w:rsid w:val="000F55B0"/>
    <w:rsid w:val="000F5CEE"/>
    <w:rsid w:val="000F5E27"/>
    <w:rsid w:val="000F65AB"/>
    <w:rsid w:val="000F66CB"/>
    <w:rsid w:val="000F6997"/>
    <w:rsid w:val="000F6CB7"/>
    <w:rsid w:val="000F7320"/>
    <w:rsid w:val="000F7368"/>
    <w:rsid w:val="001001F2"/>
    <w:rsid w:val="00100393"/>
    <w:rsid w:val="00100E7A"/>
    <w:rsid w:val="0010143D"/>
    <w:rsid w:val="00101530"/>
    <w:rsid w:val="00101678"/>
    <w:rsid w:val="00101EA6"/>
    <w:rsid w:val="00102C9C"/>
    <w:rsid w:val="00103110"/>
    <w:rsid w:val="001031C8"/>
    <w:rsid w:val="001044C2"/>
    <w:rsid w:val="001046F9"/>
    <w:rsid w:val="00105400"/>
    <w:rsid w:val="00105D93"/>
    <w:rsid w:val="00105F27"/>
    <w:rsid w:val="00106075"/>
    <w:rsid w:val="001060AC"/>
    <w:rsid w:val="0010654B"/>
    <w:rsid w:val="00106615"/>
    <w:rsid w:val="00106D01"/>
    <w:rsid w:val="00107072"/>
    <w:rsid w:val="00107348"/>
    <w:rsid w:val="00107424"/>
    <w:rsid w:val="0010767F"/>
    <w:rsid w:val="00107B00"/>
    <w:rsid w:val="00110CAF"/>
    <w:rsid w:val="001125F1"/>
    <w:rsid w:val="00113419"/>
    <w:rsid w:val="0011350B"/>
    <w:rsid w:val="00113951"/>
    <w:rsid w:val="001142D9"/>
    <w:rsid w:val="001148C0"/>
    <w:rsid w:val="001152B8"/>
    <w:rsid w:val="00115580"/>
    <w:rsid w:val="00115CE9"/>
    <w:rsid w:val="001160A2"/>
    <w:rsid w:val="00116217"/>
    <w:rsid w:val="001166B8"/>
    <w:rsid w:val="001173FB"/>
    <w:rsid w:val="00117476"/>
    <w:rsid w:val="00117C4C"/>
    <w:rsid w:val="00117FF3"/>
    <w:rsid w:val="0012082A"/>
    <w:rsid w:val="00120AB7"/>
    <w:rsid w:val="00121156"/>
    <w:rsid w:val="001216AA"/>
    <w:rsid w:val="00121B17"/>
    <w:rsid w:val="00121B63"/>
    <w:rsid w:val="00121CE0"/>
    <w:rsid w:val="00121D39"/>
    <w:rsid w:val="00122176"/>
    <w:rsid w:val="0012332E"/>
    <w:rsid w:val="001238EF"/>
    <w:rsid w:val="00123915"/>
    <w:rsid w:val="0012402A"/>
    <w:rsid w:val="0012408B"/>
    <w:rsid w:val="001246F9"/>
    <w:rsid w:val="00125175"/>
    <w:rsid w:val="00125A4F"/>
    <w:rsid w:val="00125C50"/>
    <w:rsid w:val="00126093"/>
    <w:rsid w:val="001262C1"/>
    <w:rsid w:val="00126378"/>
    <w:rsid w:val="00126BE5"/>
    <w:rsid w:val="00126C2A"/>
    <w:rsid w:val="00126C2F"/>
    <w:rsid w:val="00126E5E"/>
    <w:rsid w:val="00127669"/>
    <w:rsid w:val="00127E7E"/>
    <w:rsid w:val="00130119"/>
    <w:rsid w:val="0013109E"/>
    <w:rsid w:val="0013139A"/>
    <w:rsid w:val="0013141F"/>
    <w:rsid w:val="00131943"/>
    <w:rsid w:val="0013196A"/>
    <w:rsid w:val="001329D0"/>
    <w:rsid w:val="00132B3D"/>
    <w:rsid w:val="00132E93"/>
    <w:rsid w:val="001346A6"/>
    <w:rsid w:val="00134BEF"/>
    <w:rsid w:val="00136AFD"/>
    <w:rsid w:val="00137756"/>
    <w:rsid w:val="001405BF"/>
    <w:rsid w:val="00140659"/>
    <w:rsid w:val="00140A8B"/>
    <w:rsid w:val="00140AC2"/>
    <w:rsid w:val="00140E5C"/>
    <w:rsid w:val="001418F9"/>
    <w:rsid w:val="00141D6B"/>
    <w:rsid w:val="00141EE9"/>
    <w:rsid w:val="0014276A"/>
    <w:rsid w:val="001427EF"/>
    <w:rsid w:val="00142B7D"/>
    <w:rsid w:val="00144111"/>
    <w:rsid w:val="00144B72"/>
    <w:rsid w:val="00144CCB"/>
    <w:rsid w:val="0014588B"/>
    <w:rsid w:val="00145CBF"/>
    <w:rsid w:val="00145F55"/>
    <w:rsid w:val="00146C3A"/>
    <w:rsid w:val="00146FEB"/>
    <w:rsid w:val="00147792"/>
    <w:rsid w:val="001506BA"/>
    <w:rsid w:val="00150DA0"/>
    <w:rsid w:val="00151010"/>
    <w:rsid w:val="00151CAA"/>
    <w:rsid w:val="00152338"/>
    <w:rsid w:val="00152434"/>
    <w:rsid w:val="00153117"/>
    <w:rsid w:val="00153291"/>
    <w:rsid w:val="00153847"/>
    <w:rsid w:val="001538FA"/>
    <w:rsid w:val="00153E6D"/>
    <w:rsid w:val="00154374"/>
    <w:rsid w:val="001543D1"/>
    <w:rsid w:val="00155335"/>
    <w:rsid w:val="001554CE"/>
    <w:rsid w:val="00156F0B"/>
    <w:rsid w:val="00156F5A"/>
    <w:rsid w:val="00157726"/>
    <w:rsid w:val="001601D6"/>
    <w:rsid w:val="001601F2"/>
    <w:rsid w:val="0016054A"/>
    <w:rsid w:val="001605A5"/>
    <w:rsid w:val="00161EB7"/>
    <w:rsid w:val="0016233D"/>
    <w:rsid w:val="00162380"/>
    <w:rsid w:val="00162728"/>
    <w:rsid w:val="001629FF"/>
    <w:rsid w:val="00163262"/>
    <w:rsid w:val="001635CF"/>
    <w:rsid w:val="0016385D"/>
    <w:rsid w:val="001638DA"/>
    <w:rsid w:val="00163A8A"/>
    <w:rsid w:val="00163AAA"/>
    <w:rsid w:val="001640A4"/>
    <w:rsid w:val="001640DC"/>
    <w:rsid w:val="0016440E"/>
    <w:rsid w:val="00164728"/>
    <w:rsid w:val="00165294"/>
    <w:rsid w:val="001655C1"/>
    <w:rsid w:val="001655F5"/>
    <w:rsid w:val="0016571E"/>
    <w:rsid w:val="00165732"/>
    <w:rsid w:val="00165CFD"/>
    <w:rsid w:val="00166079"/>
    <w:rsid w:val="00166A23"/>
    <w:rsid w:val="00166AA7"/>
    <w:rsid w:val="001670AF"/>
    <w:rsid w:val="00167A11"/>
    <w:rsid w:val="00167EE9"/>
    <w:rsid w:val="00170622"/>
    <w:rsid w:val="00170823"/>
    <w:rsid w:val="00170F82"/>
    <w:rsid w:val="001715CD"/>
    <w:rsid w:val="00172448"/>
    <w:rsid w:val="00172F7E"/>
    <w:rsid w:val="0017328F"/>
    <w:rsid w:val="00173465"/>
    <w:rsid w:val="00173C77"/>
    <w:rsid w:val="00173EA1"/>
    <w:rsid w:val="00174C7D"/>
    <w:rsid w:val="0017509E"/>
    <w:rsid w:val="00175772"/>
    <w:rsid w:val="00176042"/>
    <w:rsid w:val="001766E8"/>
    <w:rsid w:val="00176727"/>
    <w:rsid w:val="00177B42"/>
    <w:rsid w:val="00180970"/>
    <w:rsid w:val="00180A70"/>
    <w:rsid w:val="0018120F"/>
    <w:rsid w:val="0018297D"/>
    <w:rsid w:val="00182A62"/>
    <w:rsid w:val="00182DF3"/>
    <w:rsid w:val="00183609"/>
    <w:rsid w:val="00183B2E"/>
    <w:rsid w:val="00183CA2"/>
    <w:rsid w:val="00184473"/>
    <w:rsid w:val="00185DA9"/>
    <w:rsid w:val="00186220"/>
    <w:rsid w:val="00186900"/>
    <w:rsid w:val="00186E81"/>
    <w:rsid w:val="00186F12"/>
    <w:rsid w:val="00187587"/>
    <w:rsid w:val="0018764A"/>
    <w:rsid w:val="00187899"/>
    <w:rsid w:val="00190C03"/>
    <w:rsid w:val="00191E2B"/>
    <w:rsid w:val="001920C0"/>
    <w:rsid w:val="001920CD"/>
    <w:rsid w:val="001924E0"/>
    <w:rsid w:val="00192A80"/>
    <w:rsid w:val="00192E2F"/>
    <w:rsid w:val="00193007"/>
    <w:rsid w:val="00193169"/>
    <w:rsid w:val="00193AED"/>
    <w:rsid w:val="00193CDF"/>
    <w:rsid w:val="0019426E"/>
    <w:rsid w:val="001949C8"/>
    <w:rsid w:val="00194B23"/>
    <w:rsid w:val="00196231"/>
    <w:rsid w:val="0019635B"/>
    <w:rsid w:val="00196431"/>
    <w:rsid w:val="00196CA9"/>
    <w:rsid w:val="001972EB"/>
    <w:rsid w:val="00197485"/>
    <w:rsid w:val="001977B0"/>
    <w:rsid w:val="00197AE6"/>
    <w:rsid w:val="001A035E"/>
    <w:rsid w:val="001A0E14"/>
    <w:rsid w:val="001A1C3C"/>
    <w:rsid w:val="001A224D"/>
    <w:rsid w:val="001A45C1"/>
    <w:rsid w:val="001A4ED4"/>
    <w:rsid w:val="001A528E"/>
    <w:rsid w:val="001A59CF"/>
    <w:rsid w:val="001A6528"/>
    <w:rsid w:val="001A6B7D"/>
    <w:rsid w:val="001A6D11"/>
    <w:rsid w:val="001A72A1"/>
    <w:rsid w:val="001A78C8"/>
    <w:rsid w:val="001A7FD0"/>
    <w:rsid w:val="001B0CB0"/>
    <w:rsid w:val="001B0FE7"/>
    <w:rsid w:val="001B10B0"/>
    <w:rsid w:val="001B19BB"/>
    <w:rsid w:val="001B1E91"/>
    <w:rsid w:val="001B21AB"/>
    <w:rsid w:val="001B25EE"/>
    <w:rsid w:val="001B2A7E"/>
    <w:rsid w:val="001B2FD3"/>
    <w:rsid w:val="001B3801"/>
    <w:rsid w:val="001B40FC"/>
    <w:rsid w:val="001B4328"/>
    <w:rsid w:val="001B493A"/>
    <w:rsid w:val="001B50E3"/>
    <w:rsid w:val="001B52B4"/>
    <w:rsid w:val="001B58A6"/>
    <w:rsid w:val="001B625F"/>
    <w:rsid w:val="001B6383"/>
    <w:rsid w:val="001B65A7"/>
    <w:rsid w:val="001B7053"/>
    <w:rsid w:val="001B7121"/>
    <w:rsid w:val="001B7210"/>
    <w:rsid w:val="001B729A"/>
    <w:rsid w:val="001B729F"/>
    <w:rsid w:val="001C01F4"/>
    <w:rsid w:val="001C0295"/>
    <w:rsid w:val="001C0471"/>
    <w:rsid w:val="001C0E9A"/>
    <w:rsid w:val="001C1DC9"/>
    <w:rsid w:val="001C25D7"/>
    <w:rsid w:val="001C2678"/>
    <w:rsid w:val="001C268D"/>
    <w:rsid w:val="001C2DAE"/>
    <w:rsid w:val="001C38E2"/>
    <w:rsid w:val="001C3D49"/>
    <w:rsid w:val="001C4A37"/>
    <w:rsid w:val="001C4B0D"/>
    <w:rsid w:val="001C4F7F"/>
    <w:rsid w:val="001C5D5E"/>
    <w:rsid w:val="001C601C"/>
    <w:rsid w:val="001C617A"/>
    <w:rsid w:val="001C6497"/>
    <w:rsid w:val="001C6650"/>
    <w:rsid w:val="001C73A0"/>
    <w:rsid w:val="001C7D4C"/>
    <w:rsid w:val="001D076A"/>
    <w:rsid w:val="001D0B57"/>
    <w:rsid w:val="001D1471"/>
    <w:rsid w:val="001D210C"/>
    <w:rsid w:val="001D22F0"/>
    <w:rsid w:val="001D2BAB"/>
    <w:rsid w:val="001D2C02"/>
    <w:rsid w:val="001D34AF"/>
    <w:rsid w:val="001D3BF0"/>
    <w:rsid w:val="001D3BF1"/>
    <w:rsid w:val="001D3CBF"/>
    <w:rsid w:val="001D4101"/>
    <w:rsid w:val="001D4682"/>
    <w:rsid w:val="001D493D"/>
    <w:rsid w:val="001D6C2C"/>
    <w:rsid w:val="001D70B4"/>
    <w:rsid w:val="001D73EC"/>
    <w:rsid w:val="001D7FE2"/>
    <w:rsid w:val="001E0193"/>
    <w:rsid w:val="001E0C91"/>
    <w:rsid w:val="001E15B8"/>
    <w:rsid w:val="001E2223"/>
    <w:rsid w:val="001E27AE"/>
    <w:rsid w:val="001E2C0F"/>
    <w:rsid w:val="001E2F15"/>
    <w:rsid w:val="001E376D"/>
    <w:rsid w:val="001E3F18"/>
    <w:rsid w:val="001E435B"/>
    <w:rsid w:val="001E4493"/>
    <w:rsid w:val="001E4AB7"/>
    <w:rsid w:val="001E4CC8"/>
    <w:rsid w:val="001E528F"/>
    <w:rsid w:val="001E53A1"/>
    <w:rsid w:val="001E5516"/>
    <w:rsid w:val="001E6427"/>
    <w:rsid w:val="001E65A1"/>
    <w:rsid w:val="001E6A7B"/>
    <w:rsid w:val="001E6AD6"/>
    <w:rsid w:val="001E7151"/>
    <w:rsid w:val="001E76F2"/>
    <w:rsid w:val="001E78F6"/>
    <w:rsid w:val="001F10BF"/>
    <w:rsid w:val="001F1C8E"/>
    <w:rsid w:val="001F2143"/>
    <w:rsid w:val="001F292C"/>
    <w:rsid w:val="001F29D7"/>
    <w:rsid w:val="001F3322"/>
    <w:rsid w:val="001F33BD"/>
    <w:rsid w:val="001F37DB"/>
    <w:rsid w:val="001F43AA"/>
    <w:rsid w:val="001F471A"/>
    <w:rsid w:val="001F4C89"/>
    <w:rsid w:val="001F4D5A"/>
    <w:rsid w:val="001F5348"/>
    <w:rsid w:val="001F54C6"/>
    <w:rsid w:val="001F576B"/>
    <w:rsid w:val="001F5FA7"/>
    <w:rsid w:val="001F603F"/>
    <w:rsid w:val="001F636D"/>
    <w:rsid w:val="001F6E3F"/>
    <w:rsid w:val="001F73FA"/>
    <w:rsid w:val="001F7707"/>
    <w:rsid w:val="001F778A"/>
    <w:rsid w:val="001F7B59"/>
    <w:rsid w:val="001F7D0F"/>
    <w:rsid w:val="0020004B"/>
    <w:rsid w:val="0020022B"/>
    <w:rsid w:val="00200231"/>
    <w:rsid w:val="00200882"/>
    <w:rsid w:val="00200C50"/>
    <w:rsid w:val="00200E2D"/>
    <w:rsid w:val="00202149"/>
    <w:rsid w:val="0020285F"/>
    <w:rsid w:val="002033D9"/>
    <w:rsid w:val="00203787"/>
    <w:rsid w:val="002037EA"/>
    <w:rsid w:val="00203E03"/>
    <w:rsid w:val="00203EFB"/>
    <w:rsid w:val="00204565"/>
    <w:rsid w:val="0020530A"/>
    <w:rsid w:val="002055C6"/>
    <w:rsid w:val="00206156"/>
    <w:rsid w:val="002061E5"/>
    <w:rsid w:val="00206B72"/>
    <w:rsid w:val="00210082"/>
    <w:rsid w:val="002102EF"/>
    <w:rsid w:val="0021041D"/>
    <w:rsid w:val="002108FE"/>
    <w:rsid w:val="00210ABC"/>
    <w:rsid w:val="00211190"/>
    <w:rsid w:val="00211311"/>
    <w:rsid w:val="002113AB"/>
    <w:rsid w:val="0021155C"/>
    <w:rsid w:val="00211A1F"/>
    <w:rsid w:val="00211D33"/>
    <w:rsid w:val="002120DA"/>
    <w:rsid w:val="00212BB7"/>
    <w:rsid w:val="00212BFC"/>
    <w:rsid w:val="002132DA"/>
    <w:rsid w:val="00213407"/>
    <w:rsid w:val="00213D66"/>
    <w:rsid w:val="0021488F"/>
    <w:rsid w:val="002148EF"/>
    <w:rsid w:val="00215906"/>
    <w:rsid w:val="00216D45"/>
    <w:rsid w:val="00216E8C"/>
    <w:rsid w:val="002176E0"/>
    <w:rsid w:val="00217D5E"/>
    <w:rsid w:val="00217DAE"/>
    <w:rsid w:val="002201B2"/>
    <w:rsid w:val="00220615"/>
    <w:rsid w:val="00220ECC"/>
    <w:rsid w:val="00221685"/>
    <w:rsid w:val="002218DA"/>
    <w:rsid w:val="00221B1A"/>
    <w:rsid w:val="00221F20"/>
    <w:rsid w:val="002226A3"/>
    <w:rsid w:val="00222857"/>
    <w:rsid w:val="00222BFD"/>
    <w:rsid w:val="00223174"/>
    <w:rsid w:val="00223648"/>
    <w:rsid w:val="0022527D"/>
    <w:rsid w:val="00225D05"/>
    <w:rsid w:val="002260EF"/>
    <w:rsid w:val="00226518"/>
    <w:rsid w:val="00226AD4"/>
    <w:rsid w:val="00226D1C"/>
    <w:rsid w:val="00226ED9"/>
    <w:rsid w:val="0022779F"/>
    <w:rsid w:val="00230B9C"/>
    <w:rsid w:val="0023230F"/>
    <w:rsid w:val="002329C5"/>
    <w:rsid w:val="0023307E"/>
    <w:rsid w:val="00233BF1"/>
    <w:rsid w:val="00233C83"/>
    <w:rsid w:val="00234316"/>
    <w:rsid w:val="002344B2"/>
    <w:rsid w:val="00234FA6"/>
    <w:rsid w:val="002360BA"/>
    <w:rsid w:val="00236E53"/>
    <w:rsid w:val="0023754D"/>
    <w:rsid w:val="0024040C"/>
    <w:rsid w:val="002404C3"/>
    <w:rsid w:val="0024054F"/>
    <w:rsid w:val="0024059A"/>
    <w:rsid w:val="00240FD2"/>
    <w:rsid w:val="00240FE5"/>
    <w:rsid w:val="0024121C"/>
    <w:rsid w:val="002413C4"/>
    <w:rsid w:val="002414B6"/>
    <w:rsid w:val="002417D3"/>
    <w:rsid w:val="00241A70"/>
    <w:rsid w:val="002421BF"/>
    <w:rsid w:val="002421F1"/>
    <w:rsid w:val="00242531"/>
    <w:rsid w:val="00242ECD"/>
    <w:rsid w:val="00242F4D"/>
    <w:rsid w:val="00243079"/>
    <w:rsid w:val="00243479"/>
    <w:rsid w:val="00243C61"/>
    <w:rsid w:val="00243F21"/>
    <w:rsid w:val="002447BE"/>
    <w:rsid w:val="00245114"/>
    <w:rsid w:val="00245719"/>
    <w:rsid w:val="002458E6"/>
    <w:rsid w:val="00245BCA"/>
    <w:rsid w:val="00245F72"/>
    <w:rsid w:val="0024651E"/>
    <w:rsid w:val="00246963"/>
    <w:rsid w:val="00247CE8"/>
    <w:rsid w:val="00250094"/>
    <w:rsid w:val="0025072C"/>
    <w:rsid w:val="002507D5"/>
    <w:rsid w:val="00251731"/>
    <w:rsid w:val="00251C7E"/>
    <w:rsid w:val="002520C2"/>
    <w:rsid w:val="002521AC"/>
    <w:rsid w:val="002525EB"/>
    <w:rsid w:val="00252C60"/>
    <w:rsid w:val="002532DC"/>
    <w:rsid w:val="00253554"/>
    <w:rsid w:val="0025355F"/>
    <w:rsid w:val="002535D9"/>
    <w:rsid w:val="00253E22"/>
    <w:rsid w:val="00253FF6"/>
    <w:rsid w:val="00254234"/>
    <w:rsid w:val="00254477"/>
    <w:rsid w:val="002546DD"/>
    <w:rsid w:val="00254784"/>
    <w:rsid w:val="002547E4"/>
    <w:rsid w:val="00254B90"/>
    <w:rsid w:val="00254C2E"/>
    <w:rsid w:val="00254C93"/>
    <w:rsid w:val="00257200"/>
    <w:rsid w:val="0025743A"/>
    <w:rsid w:val="00257556"/>
    <w:rsid w:val="0025761A"/>
    <w:rsid w:val="002579E2"/>
    <w:rsid w:val="00257F1C"/>
    <w:rsid w:val="00260036"/>
    <w:rsid w:val="0026005A"/>
    <w:rsid w:val="002608EE"/>
    <w:rsid w:val="002610F1"/>
    <w:rsid w:val="0026160E"/>
    <w:rsid w:val="00261610"/>
    <w:rsid w:val="00261774"/>
    <w:rsid w:val="00261819"/>
    <w:rsid w:val="00261D00"/>
    <w:rsid w:val="002638C6"/>
    <w:rsid w:val="00263F6E"/>
    <w:rsid w:val="0026547A"/>
    <w:rsid w:val="002657A5"/>
    <w:rsid w:val="00265807"/>
    <w:rsid w:val="00265842"/>
    <w:rsid w:val="00265914"/>
    <w:rsid w:val="00265BAE"/>
    <w:rsid w:val="002666B8"/>
    <w:rsid w:val="002667F3"/>
    <w:rsid w:val="002668AD"/>
    <w:rsid w:val="00267058"/>
    <w:rsid w:val="00267522"/>
    <w:rsid w:val="00267653"/>
    <w:rsid w:val="00267C4F"/>
    <w:rsid w:val="00267C98"/>
    <w:rsid w:val="00270777"/>
    <w:rsid w:val="00270C5D"/>
    <w:rsid w:val="00271017"/>
    <w:rsid w:val="002712F4"/>
    <w:rsid w:val="002718F9"/>
    <w:rsid w:val="00271B3D"/>
    <w:rsid w:val="002723E3"/>
    <w:rsid w:val="00272656"/>
    <w:rsid w:val="00272D74"/>
    <w:rsid w:val="00272F36"/>
    <w:rsid w:val="00273D0D"/>
    <w:rsid w:val="00273E11"/>
    <w:rsid w:val="00273F4C"/>
    <w:rsid w:val="00274388"/>
    <w:rsid w:val="00274741"/>
    <w:rsid w:val="0027477D"/>
    <w:rsid w:val="002749DB"/>
    <w:rsid w:val="00274F15"/>
    <w:rsid w:val="002757C0"/>
    <w:rsid w:val="002760CC"/>
    <w:rsid w:val="00276240"/>
    <w:rsid w:val="00276D41"/>
    <w:rsid w:val="00277969"/>
    <w:rsid w:val="002807A7"/>
    <w:rsid w:val="002810DF"/>
    <w:rsid w:val="002812E4"/>
    <w:rsid w:val="00281733"/>
    <w:rsid w:val="0028177B"/>
    <w:rsid w:val="00281C63"/>
    <w:rsid w:val="00282901"/>
    <w:rsid w:val="002831C2"/>
    <w:rsid w:val="00283792"/>
    <w:rsid w:val="00283D21"/>
    <w:rsid w:val="00283D3A"/>
    <w:rsid w:val="00283E25"/>
    <w:rsid w:val="002841AD"/>
    <w:rsid w:val="0028423A"/>
    <w:rsid w:val="00284385"/>
    <w:rsid w:val="00284947"/>
    <w:rsid w:val="00284B42"/>
    <w:rsid w:val="0028594E"/>
    <w:rsid w:val="00285A4A"/>
    <w:rsid w:val="002866FB"/>
    <w:rsid w:val="00286F40"/>
    <w:rsid w:val="0028757B"/>
    <w:rsid w:val="002875B4"/>
    <w:rsid w:val="00287603"/>
    <w:rsid w:val="00287B73"/>
    <w:rsid w:val="002900C7"/>
    <w:rsid w:val="002904A8"/>
    <w:rsid w:val="00290D39"/>
    <w:rsid w:val="00292FD2"/>
    <w:rsid w:val="0029320C"/>
    <w:rsid w:val="002935BA"/>
    <w:rsid w:val="00293D7B"/>
    <w:rsid w:val="00294527"/>
    <w:rsid w:val="00294C86"/>
    <w:rsid w:val="00294CB1"/>
    <w:rsid w:val="0029576C"/>
    <w:rsid w:val="00295D0D"/>
    <w:rsid w:val="00296531"/>
    <w:rsid w:val="002965EF"/>
    <w:rsid w:val="002967F9"/>
    <w:rsid w:val="002968DA"/>
    <w:rsid w:val="00296AE0"/>
    <w:rsid w:val="00296D80"/>
    <w:rsid w:val="002970AC"/>
    <w:rsid w:val="00297241"/>
    <w:rsid w:val="002972F7"/>
    <w:rsid w:val="002976AF"/>
    <w:rsid w:val="002977D7"/>
    <w:rsid w:val="002A0067"/>
    <w:rsid w:val="002A12A8"/>
    <w:rsid w:val="002A1520"/>
    <w:rsid w:val="002A166D"/>
    <w:rsid w:val="002A1D31"/>
    <w:rsid w:val="002A225E"/>
    <w:rsid w:val="002A2ACE"/>
    <w:rsid w:val="002A2B95"/>
    <w:rsid w:val="002A334E"/>
    <w:rsid w:val="002A33ED"/>
    <w:rsid w:val="002A36DD"/>
    <w:rsid w:val="002A42E6"/>
    <w:rsid w:val="002A46D1"/>
    <w:rsid w:val="002A52BD"/>
    <w:rsid w:val="002A57AA"/>
    <w:rsid w:val="002A602F"/>
    <w:rsid w:val="002A6332"/>
    <w:rsid w:val="002A63B3"/>
    <w:rsid w:val="002A6441"/>
    <w:rsid w:val="002A6BD9"/>
    <w:rsid w:val="002A74E0"/>
    <w:rsid w:val="002A7D21"/>
    <w:rsid w:val="002A7D8B"/>
    <w:rsid w:val="002A7FC0"/>
    <w:rsid w:val="002B0857"/>
    <w:rsid w:val="002B0D1B"/>
    <w:rsid w:val="002B15C9"/>
    <w:rsid w:val="002B1C9A"/>
    <w:rsid w:val="002B1D7F"/>
    <w:rsid w:val="002B21D7"/>
    <w:rsid w:val="002B21DE"/>
    <w:rsid w:val="002B2F27"/>
    <w:rsid w:val="002B33B6"/>
    <w:rsid w:val="002B347B"/>
    <w:rsid w:val="002B35FD"/>
    <w:rsid w:val="002B37A5"/>
    <w:rsid w:val="002B39ED"/>
    <w:rsid w:val="002B3B16"/>
    <w:rsid w:val="002B42A2"/>
    <w:rsid w:val="002B44E8"/>
    <w:rsid w:val="002B5125"/>
    <w:rsid w:val="002B53B3"/>
    <w:rsid w:val="002B5E58"/>
    <w:rsid w:val="002B64F9"/>
    <w:rsid w:val="002B6578"/>
    <w:rsid w:val="002B6718"/>
    <w:rsid w:val="002B6A55"/>
    <w:rsid w:val="002B6A8D"/>
    <w:rsid w:val="002B736C"/>
    <w:rsid w:val="002B75AD"/>
    <w:rsid w:val="002B7EF8"/>
    <w:rsid w:val="002B7F5C"/>
    <w:rsid w:val="002C0FAF"/>
    <w:rsid w:val="002C12A7"/>
    <w:rsid w:val="002C14B7"/>
    <w:rsid w:val="002C161F"/>
    <w:rsid w:val="002C2068"/>
    <w:rsid w:val="002C282C"/>
    <w:rsid w:val="002C2BE9"/>
    <w:rsid w:val="002C2C35"/>
    <w:rsid w:val="002C2D6D"/>
    <w:rsid w:val="002C2F28"/>
    <w:rsid w:val="002C304C"/>
    <w:rsid w:val="002C35C4"/>
    <w:rsid w:val="002C3C8B"/>
    <w:rsid w:val="002C3CDD"/>
    <w:rsid w:val="002C3FAE"/>
    <w:rsid w:val="002C43EB"/>
    <w:rsid w:val="002C47E2"/>
    <w:rsid w:val="002C4E78"/>
    <w:rsid w:val="002C4F46"/>
    <w:rsid w:val="002C4F6F"/>
    <w:rsid w:val="002C50A2"/>
    <w:rsid w:val="002C5AA4"/>
    <w:rsid w:val="002C5B57"/>
    <w:rsid w:val="002C5BA9"/>
    <w:rsid w:val="002C62BC"/>
    <w:rsid w:val="002C63CE"/>
    <w:rsid w:val="002C6608"/>
    <w:rsid w:val="002C6A01"/>
    <w:rsid w:val="002C6A2C"/>
    <w:rsid w:val="002C6D9C"/>
    <w:rsid w:val="002C70CF"/>
    <w:rsid w:val="002C70F0"/>
    <w:rsid w:val="002C78E9"/>
    <w:rsid w:val="002C7D48"/>
    <w:rsid w:val="002C7E95"/>
    <w:rsid w:val="002D0222"/>
    <w:rsid w:val="002D0813"/>
    <w:rsid w:val="002D0B4D"/>
    <w:rsid w:val="002D2398"/>
    <w:rsid w:val="002D24DF"/>
    <w:rsid w:val="002D2620"/>
    <w:rsid w:val="002D2ABD"/>
    <w:rsid w:val="002D2F05"/>
    <w:rsid w:val="002D3752"/>
    <w:rsid w:val="002D3AD1"/>
    <w:rsid w:val="002D3DFD"/>
    <w:rsid w:val="002D4160"/>
    <w:rsid w:val="002D449A"/>
    <w:rsid w:val="002D45F1"/>
    <w:rsid w:val="002D4AEB"/>
    <w:rsid w:val="002D598E"/>
    <w:rsid w:val="002D5A90"/>
    <w:rsid w:val="002D627B"/>
    <w:rsid w:val="002D64BF"/>
    <w:rsid w:val="002D6AC0"/>
    <w:rsid w:val="002D7061"/>
    <w:rsid w:val="002D7E7C"/>
    <w:rsid w:val="002E0526"/>
    <w:rsid w:val="002E079A"/>
    <w:rsid w:val="002E0A66"/>
    <w:rsid w:val="002E1D28"/>
    <w:rsid w:val="002E2213"/>
    <w:rsid w:val="002E24B2"/>
    <w:rsid w:val="002E2603"/>
    <w:rsid w:val="002E2A44"/>
    <w:rsid w:val="002E2A55"/>
    <w:rsid w:val="002E350F"/>
    <w:rsid w:val="002E3547"/>
    <w:rsid w:val="002E3698"/>
    <w:rsid w:val="002E36AF"/>
    <w:rsid w:val="002E378D"/>
    <w:rsid w:val="002E383C"/>
    <w:rsid w:val="002E38B6"/>
    <w:rsid w:val="002E3AEC"/>
    <w:rsid w:val="002E3C65"/>
    <w:rsid w:val="002E40AB"/>
    <w:rsid w:val="002E4727"/>
    <w:rsid w:val="002E499D"/>
    <w:rsid w:val="002E4D30"/>
    <w:rsid w:val="002E4F43"/>
    <w:rsid w:val="002E4F6F"/>
    <w:rsid w:val="002E57A6"/>
    <w:rsid w:val="002E6864"/>
    <w:rsid w:val="002E6D09"/>
    <w:rsid w:val="002E6F79"/>
    <w:rsid w:val="002E72D6"/>
    <w:rsid w:val="002E74BF"/>
    <w:rsid w:val="002F007B"/>
    <w:rsid w:val="002F0213"/>
    <w:rsid w:val="002F04B1"/>
    <w:rsid w:val="002F15A9"/>
    <w:rsid w:val="002F1C1D"/>
    <w:rsid w:val="002F1FCB"/>
    <w:rsid w:val="002F22E3"/>
    <w:rsid w:val="002F2397"/>
    <w:rsid w:val="002F281B"/>
    <w:rsid w:val="002F31AC"/>
    <w:rsid w:val="002F37D6"/>
    <w:rsid w:val="002F3B65"/>
    <w:rsid w:val="002F3F68"/>
    <w:rsid w:val="002F402D"/>
    <w:rsid w:val="002F4794"/>
    <w:rsid w:val="002F491C"/>
    <w:rsid w:val="002F5801"/>
    <w:rsid w:val="002F6222"/>
    <w:rsid w:val="002F6271"/>
    <w:rsid w:val="002F670B"/>
    <w:rsid w:val="002F6954"/>
    <w:rsid w:val="002F6B1D"/>
    <w:rsid w:val="002F7509"/>
    <w:rsid w:val="002F7B2A"/>
    <w:rsid w:val="002F7DE4"/>
    <w:rsid w:val="003002C7"/>
    <w:rsid w:val="00300990"/>
    <w:rsid w:val="0030105C"/>
    <w:rsid w:val="0030126F"/>
    <w:rsid w:val="003024EA"/>
    <w:rsid w:val="00302C60"/>
    <w:rsid w:val="00302FB5"/>
    <w:rsid w:val="00303301"/>
    <w:rsid w:val="00303F99"/>
    <w:rsid w:val="0030403D"/>
    <w:rsid w:val="003044BF"/>
    <w:rsid w:val="00304A73"/>
    <w:rsid w:val="00304F86"/>
    <w:rsid w:val="00305696"/>
    <w:rsid w:val="00305D25"/>
    <w:rsid w:val="003065A6"/>
    <w:rsid w:val="00306C31"/>
    <w:rsid w:val="00306F20"/>
    <w:rsid w:val="00306F32"/>
    <w:rsid w:val="00306FB9"/>
    <w:rsid w:val="003070C8"/>
    <w:rsid w:val="00307296"/>
    <w:rsid w:val="0031005E"/>
    <w:rsid w:val="003103DA"/>
    <w:rsid w:val="00310B85"/>
    <w:rsid w:val="00310E90"/>
    <w:rsid w:val="003113E3"/>
    <w:rsid w:val="0031144B"/>
    <w:rsid w:val="0031171B"/>
    <w:rsid w:val="0031176F"/>
    <w:rsid w:val="00313266"/>
    <w:rsid w:val="00313344"/>
    <w:rsid w:val="0031390B"/>
    <w:rsid w:val="003139E6"/>
    <w:rsid w:val="003143B8"/>
    <w:rsid w:val="00314862"/>
    <w:rsid w:val="00314915"/>
    <w:rsid w:val="003159E4"/>
    <w:rsid w:val="00315D71"/>
    <w:rsid w:val="003163CB"/>
    <w:rsid w:val="00316ED8"/>
    <w:rsid w:val="0031725C"/>
    <w:rsid w:val="003173F6"/>
    <w:rsid w:val="00317675"/>
    <w:rsid w:val="00317862"/>
    <w:rsid w:val="003202B9"/>
    <w:rsid w:val="003202E7"/>
    <w:rsid w:val="0032042B"/>
    <w:rsid w:val="0032055C"/>
    <w:rsid w:val="00320641"/>
    <w:rsid w:val="0032093D"/>
    <w:rsid w:val="00320A63"/>
    <w:rsid w:val="00321016"/>
    <w:rsid w:val="00321AED"/>
    <w:rsid w:val="00321E98"/>
    <w:rsid w:val="00322FED"/>
    <w:rsid w:val="00323021"/>
    <w:rsid w:val="00323AD2"/>
    <w:rsid w:val="00324991"/>
    <w:rsid w:val="00324DE5"/>
    <w:rsid w:val="00325993"/>
    <w:rsid w:val="003263B8"/>
    <w:rsid w:val="003267D2"/>
    <w:rsid w:val="00326BE5"/>
    <w:rsid w:val="00326D33"/>
    <w:rsid w:val="00326EB3"/>
    <w:rsid w:val="00326FA4"/>
    <w:rsid w:val="003274A0"/>
    <w:rsid w:val="003274FE"/>
    <w:rsid w:val="0032759E"/>
    <w:rsid w:val="003276F8"/>
    <w:rsid w:val="00327891"/>
    <w:rsid w:val="003278E6"/>
    <w:rsid w:val="00327AFA"/>
    <w:rsid w:val="0033034F"/>
    <w:rsid w:val="003305D8"/>
    <w:rsid w:val="00330EB6"/>
    <w:rsid w:val="003329CA"/>
    <w:rsid w:val="00332DEA"/>
    <w:rsid w:val="00333A1E"/>
    <w:rsid w:val="003342EA"/>
    <w:rsid w:val="00334538"/>
    <w:rsid w:val="0033531B"/>
    <w:rsid w:val="00335569"/>
    <w:rsid w:val="00335BA8"/>
    <w:rsid w:val="0033641C"/>
    <w:rsid w:val="00337251"/>
    <w:rsid w:val="00337C84"/>
    <w:rsid w:val="00337DC4"/>
    <w:rsid w:val="0034024F"/>
    <w:rsid w:val="0034034F"/>
    <w:rsid w:val="0034058E"/>
    <w:rsid w:val="00341361"/>
    <w:rsid w:val="0034166F"/>
    <w:rsid w:val="00341F2C"/>
    <w:rsid w:val="00342269"/>
    <w:rsid w:val="00342495"/>
    <w:rsid w:val="003424A6"/>
    <w:rsid w:val="00344BD8"/>
    <w:rsid w:val="0034502D"/>
    <w:rsid w:val="00346404"/>
    <w:rsid w:val="003469AD"/>
    <w:rsid w:val="00347168"/>
    <w:rsid w:val="003502B0"/>
    <w:rsid w:val="003509CE"/>
    <w:rsid w:val="00350FE1"/>
    <w:rsid w:val="003516A7"/>
    <w:rsid w:val="00351873"/>
    <w:rsid w:val="0035192A"/>
    <w:rsid w:val="003519A8"/>
    <w:rsid w:val="003521BB"/>
    <w:rsid w:val="003527AE"/>
    <w:rsid w:val="003528DA"/>
    <w:rsid w:val="003528E3"/>
    <w:rsid w:val="00352EC2"/>
    <w:rsid w:val="00353D83"/>
    <w:rsid w:val="00354A4D"/>
    <w:rsid w:val="0035536C"/>
    <w:rsid w:val="00355552"/>
    <w:rsid w:val="00355999"/>
    <w:rsid w:val="00355D15"/>
    <w:rsid w:val="00356439"/>
    <w:rsid w:val="00356481"/>
    <w:rsid w:val="00356E49"/>
    <w:rsid w:val="00356ED1"/>
    <w:rsid w:val="003572BF"/>
    <w:rsid w:val="00357A99"/>
    <w:rsid w:val="00357D62"/>
    <w:rsid w:val="00360025"/>
    <w:rsid w:val="00360162"/>
    <w:rsid w:val="003603C5"/>
    <w:rsid w:val="0036056B"/>
    <w:rsid w:val="00360AE8"/>
    <w:rsid w:val="00361721"/>
    <w:rsid w:val="00361F8D"/>
    <w:rsid w:val="003623E2"/>
    <w:rsid w:val="003626CC"/>
    <w:rsid w:val="00362990"/>
    <w:rsid w:val="00362AA0"/>
    <w:rsid w:val="003630B3"/>
    <w:rsid w:val="003634BF"/>
    <w:rsid w:val="00363748"/>
    <w:rsid w:val="0036413C"/>
    <w:rsid w:val="00364329"/>
    <w:rsid w:val="00364933"/>
    <w:rsid w:val="00364C43"/>
    <w:rsid w:val="003655B3"/>
    <w:rsid w:val="0036596C"/>
    <w:rsid w:val="00366B9E"/>
    <w:rsid w:val="003674AB"/>
    <w:rsid w:val="003674EB"/>
    <w:rsid w:val="00367E52"/>
    <w:rsid w:val="00370F4B"/>
    <w:rsid w:val="003712C4"/>
    <w:rsid w:val="00371C30"/>
    <w:rsid w:val="003729F8"/>
    <w:rsid w:val="00373128"/>
    <w:rsid w:val="00373814"/>
    <w:rsid w:val="00373850"/>
    <w:rsid w:val="00373D49"/>
    <w:rsid w:val="00373DAA"/>
    <w:rsid w:val="00374319"/>
    <w:rsid w:val="003746EB"/>
    <w:rsid w:val="0037508B"/>
    <w:rsid w:val="003753B6"/>
    <w:rsid w:val="00376295"/>
    <w:rsid w:val="00376343"/>
    <w:rsid w:val="003763D8"/>
    <w:rsid w:val="003769E4"/>
    <w:rsid w:val="00376C09"/>
    <w:rsid w:val="00377291"/>
    <w:rsid w:val="0038002A"/>
    <w:rsid w:val="0038065E"/>
    <w:rsid w:val="003809F0"/>
    <w:rsid w:val="00381002"/>
    <w:rsid w:val="00381CD1"/>
    <w:rsid w:val="003821CA"/>
    <w:rsid w:val="00383F87"/>
    <w:rsid w:val="00385C01"/>
    <w:rsid w:val="003865CD"/>
    <w:rsid w:val="0038669E"/>
    <w:rsid w:val="00386875"/>
    <w:rsid w:val="003868F3"/>
    <w:rsid w:val="00386B94"/>
    <w:rsid w:val="00386DA1"/>
    <w:rsid w:val="00386E41"/>
    <w:rsid w:val="003873DC"/>
    <w:rsid w:val="00387D3A"/>
    <w:rsid w:val="0039058E"/>
    <w:rsid w:val="003906F3"/>
    <w:rsid w:val="003906F8"/>
    <w:rsid w:val="0039097C"/>
    <w:rsid w:val="00390AC1"/>
    <w:rsid w:val="003911D6"/>
    <w:rsid w:val="003913C4"/>
    <w:rsid w:val="00391724"/>
    <w:rsid w:val="00391B8D"/>
    <w:rsid w:val="00391F99"/>
    <w:rsid w:val="00392E76"/>
    <w:rsid w:val="00392EAC"/>
    <w:rsid w:val="00393159"/>
    <w:rsid w:val="00393A32"/>
    <w:rsid w:val="00393D0D"/>
    <w:rsid w:val="003944D9"/>
    <w:rsid w:val="0039471F"/>
    <w:rsid w:val="00394A3D"/>
    <w:rsid w:val="00395372"/>
    <w:rsid w:val="0039568C"/>
    <w:rsid w:val="003959C9"/>
    <w:rsid w:val="00395BCE"/>
    <w:rsid w:val="00395DD6"/>
    <w:rsid w:val="00395E0E"/>
    <w:rsid w:val="00396111"/>
    <w:rsid w:val="00396786"/>
    <w:rsid w:val="00396B38"/>
    <w:rsid w:val="00396D82"/>
    <w:rsid w:val="00397173"/>
    <w:rsid w:val="00397343"/>
    <w:rsid w:val="00397362"/>
    <w:rsid w:val="0039757F"/>
    <w:rsid w:val="00397E32"/>
    <w:rsid w:val="003A05DC"/>
    <w:rsid w:val="003A09D6"/>
    <w:rsid w:val="003A1EC2"/>
    <w:rsid w:val="003A21F8"/>
    <w:rsid w:val="003A29B0"/>
    <w:rsid w:val="003A2FA4"/>
    <w:rsid w:val="003A3EC7"/>
    <w:rsid w:val="003A4134"/>
    <w:rsid w:val="003A48E8"/>
    <w:rsid w:val="003A4D4B"/>
    <w:rsid w:val="003A5201"/>
    <w:rsid w:val="003A5E4B"/>
    <w:rsid w:val="003A606B"/>
    <w:rsid w:val="003A64A7"/>
    <w:rsid w:val="003A6A2B"/>
    <w:rsid w:val="003A6F0A"/>
    <w:rsid w:val="003A784B"/>
    <w:rsid w:val="003A7FEE"/>
    <w:rsid w:val="003B0338"/>
    <w:rsid w:val="003B09B2"/>
    <w:rsid w:val="003B0DB3"/>
    <w:rsid w:val="003B16E7"/>
    <w:rsid w:val="003B17DC"/>
    <w:rsid w:val="003B194A"/>
    <w:rsid w:val="003B1CDF"/>
    <w:rsid w:val="003B27E7"/>
    <w:rsid w:val="003B292D"/>
    <w:rsid w:val="003B3409"/>
    <w:rsid w:val="003B3629"/>
    <w:rsid w:val="003B369D"/>
    <w:rsid w:val="003B408C"/>
    <w:rsid w:val="003B4A77"/>
    <w:rsid w:val="003B4C71"/>
    <w:rsid w:val="003B4E12"/>
    <w:rsid w:val="003B59CD"/>
    <w:rsid w:val="003B5C27"/>
    <w:rsid w:val="003B66C7"/>
    <w:rsid w:val="003B69E8"/>
    <w:rsid w:val="003B723B"/>
    <w:rsid w:val="003B7825"/>
    <w:rsid w:val="003C01FB"/>
    <w:rsid w:val="003C0757"/>
    <w:rsid w:val="003C1272"/>
    <w:rsid w:val="003C12E8"/>
    <w:rsid w:val="003C1891"/>
    <w:rsid w:val="003C1A62"/>
    <w:rsid w:val="003C20CD"/>
    <w:rsid w:val="003C2104"/>
    <w:rsid w:val="003C2237"/>
    <w:rsid w:val="003C2989"/>
    <w:rsid w:val="003C3AD3"/>
    <w:rsid w:val="003C4293"/>
    <w:rsid w:val="003C4773"/>
    <w:rsid w:val="003C47B2"/>
    <w:rsid w:val="003C4DE4"/>
    <w:rsid w:val="003C5929"/>
    <w:rsid w:val="003C5C0B"/>
    <w:rsid w:val="003C638E"/>
    <w:rsid w:val="003C74F6"/>
    <w:rsid w:val="003C7D17"/>
    <w:rsid w:val="003D09B8"/>
    <w:rsid w:val="003D0ADA"/>
    <w:rsid w:val="003D0BD8"/>
    <w:rsid w:val="003D2D1A"/>
    <w:rsid w:val="003D3328"/>
    <w:rsid w:val="003D3780"/>
    <w:rsid w:val="003D4FB4"/>
    <w:rsid w:val="003D50EF"/>
    <w:rsid w:val="003D5B2E"/>
    <w:rsid w:val="003D6092"/>
    <w:rsid w:val="003D629E"/>
    <w:rsid w:val="003D67F2"/>
    <w:rsid w:val="003D6B0E"/>
    <w:rsid w:val="003D72D2"/>
    <w:rsid w:val="003D7BE4"/>
    <w:rsid w:val="003D7F80"/>
    <w:rsid w:val="003E046C"/>
    <w:rsid w:val="003E07C3"/>
    <w:rsid w:val="003E09A8"/>
    <w:rsid w:val="003E0B79"/>
    <w:rsid w:val="003E12E1"/>
    <w:rsid w:val="003E13B0"/>
    <w:rsid w:val="003E14F0"/>
    <w:rsid w:val="003E192B"/>
    <w:rsid w:val="003E1976"/>
    <w:rsid w:val="003E268D"/>
    <w:rsid w:val="003E2C8A"/>
    <w:rsid w:val="003E2EDF"/>
    <w:rsid w:val="003E3216"/>
    <w:rsid w:val="003E456D"/>
    <w:rsid w:val="003E4DBB"/>
    <w:rsid w:val="003E4E34"/>
    <w:rsid w:val="003E545E"/>
    <w:rsid w:val="003E580D"/>
    <w:rsid w:val="003E5A51"/>
    <w:rsid w:val="003E5B27"/>
    <w:rsid w:val="003E6D7A"/>
    <w:rsid w:val="003E6DBE"/>
    <w:rsid w:val="003E6E71"/>
    <w:rsid w:val="003E74CB"/>
    <w:rsid w:val="003E753F"/>
    <w:rsid w:val="003E758F"/>
    <w:rsid w:val="003E7DB6"/>
    <w:rsid w:val="003E7E71"/>
    <w:rsid w:val="003F0126"/>
    <w:rsid w:val="003F0147"/>
    <w:rsid w:val="003F0458"/>
    <w:rsid w:val="003F0A26"/>
    <w:rsid w:val="003F1113"/>
    <w:rsid w:val="003F13F4"/>
    <w:rsid w:val="003F20A0"/>
    <w:rsid w:val="003F2EEB"/>
    <w:rsid w:val="003F33D7"/>
    <w:rsid w:val="003F423C"/>
    <w:rsid w:val="003F57C0"/>
    <w:rsid w:val="003F5B73"/>
    <w:rsid w:val="003F62B1"/>
    <w:rsid w:val="003F640D"/>
    <w:rsid w:val="003F682B"/>
    <w:rsid w:val="003F70B8"/>
    <w:rsid w:val="003F75FA"/>
    <w:rsid w:val="004001A6"/>
    <w:rsid w:val="004001E4"/>
    <w:rsid w:val="00400E2C"/>
    <w:rsid w:val="00401332"/>
    <w:rsid w:val="00401A06"/>
    <w:rsid w:val="004024AF"/>
    <w:rsid w:val="004036E8"/>
    <w:rsid w:val="00403785"/>
    <w:rsid w:val="00403A45"/>
    <w:rsid w:val="00403FC0"/>
    <w:rsid w:val="00404147"/>
    <w:rsid w:val="00404C79"/>
    <w:rsid w:val="0040515F"/>
    <w:rsid w:val="004060F2"/>
    <w:rsid w:val="004065BC"/>
    <w:rsid w:val="004069DD"/>
    <w:rsid w:val="00406C7F"/>
    <w:rsid w:val="004074C3"/>
    <w:rsid w:val="004104E2"/>
    <w:rsid w:val="0041077A"/>
    <w:rsid w:val="00410C99"/>
    <w:rsid w:val="004110C5"/>
    <w:rsid w:val="00411169"/>
    <w:rsid w:val="004111F7"/>
    <w:rsid w:val="004116B7"/>
    <w:rsid w:val="00411AB8"/>
    <w:rsid w:val="004122E9"/>
    <w:rsid w:val="004126D7"/>
    <w:rsid w:val="004127C7"/>
    <w:rsid w:val="00412840"/>
    <w:rsid w:val="00412A0B"/>
    <w:rsid w:val="004140DA"/>
    <w:rsid w:val="004143FA"/>
    <w:rsid w:val="00415ACB"/>
    <w:rsid w:val="00415DEF"/>
    <w:rsid w:val="004161D4"/>
    <w:rsid w:val="00416288"/>
    <w:rsid w:val="00416E88"/>
    <w:rsid w:val="00416EE0"/>
    <w:rsid w:val="00417211"/>
    <w:rsid w:val="0041721E"/>
    <w:rsid w:val="004175BA"/>
    <w:rsid w:val="00417733"/>
    <w:rsid w:val="00417B1F"/>
    <w:rsid w:val="00417D5B"/>
    <w:rsid w:val="00417F19"/>
    <w:rsid w:val="00420675"/>
    <w:rsid w:val="00420A73"/>
    <w:rsid w:val="0042108C"/>
    <w:rsid w:val="004212D4"/>
    <w:rsid w:val="00421604"/>
    <w:rsid w:val="00421ADD"/>
    <w:rsid w:val="00421CA4"/>
    <w:rsid w:val="0042216E"/>
    <w:rsid w:val="004224C5"/>
    <w:rsid w:val="004225C3"/>
    <w:rsid w:val="004227D3"/>
    <w:rsid w:val="004236D6"/>
    <w:rsid w:val="00423C41"/>
    <w:rsid w:val="00423C90"/>
    <w:rsid w:val="00423CF8"/>
    <w:rsid w:val="00423D87"/>
    <w:rsid w:val="0042449B"/>
    <w:rsid w:val="004244EA"/>
    <w:rsid w:val="004246C1"/>
    <w:rsid w:val="0042581B"/>
    <w:rsid w:val="004258EA"/>
    <w:rsid w:val="00425969"/>
    <w:rsid w:val="00425F4D"/>
    <w:rsid w:val="0042610B"/>
    <w:rsid w:val="00426826"/>
    <w:rsid w:val="004273D2"/>
    <w:rsid w:val="004276F8"/>
    <w:rsid w:val="004304F0"/>
    <w:rsid w:val="0043062C"/>
    <w:rsid w:val="00430732"/>
    <w:rsid w:val="00430824"/>
    <w:rsid w:val="00430F03"/>
    <w:rsid w:val="004315BE"/>
    <w:rsid w:val="00431A22"/>
    <w:rsid w:val="00431F6A"/>
    <w:rsid w:val="00432061"/>
    <w:rsid w:val="00432519"/>
    <w:rsid w:val="00432733"/>
    <w:rsid w:val="004329DE"/>
    <w:rsid w:val="00432E9F"/>
    <w:rsid w:val="00433265"/>
    <w:rsid w:val="004338F2"/>
    <w:rsid w:val="00433C7C"/>
    <w:rsid w:val="004340C7"/>
    <w:rsid w:val="004344B7"/>
    <w:rsid w:val="00434C85"/>
    <w:rsid w:val="004353BB"/>
    <w:rsid w:val="00435B8C"/>
    <w:rsid w:val="0043732C"/>
    <w:rsid w:val="00437A84"/>
    <w:rsid w:val="00437CF4"/>
    <w:rsid w:val="0044039E"/>
    <w:rsid w:val="0044092D"/>
    <w:rsid w:val="00440B5E"/>
    <w:rsid w:val="00440D14"/>
    <w:rsid w:val="004412A6"/>
    <w:rsid w:val="0044190D"/>
    <w:rsid w:val="00441A63"/>
    <w:rsid w:val="00441B30"/>
    <w:rsid w:val="00441D50"/>
    <w:rsid w:val="00441E75"/>
    <w:rsid w:val="0044224F"/>
    <w:rsid w:val="00442605"/>
    <w:rsid w:val="0044271D"/>
    <w:rsid w:val="00443B74"/>
    <w:rsid w:val="00444157"/>
    <w:rsid w:val="00444264"/>
    <w:rsid w:val="00444999"/>
    <w:rsid w:val="004450D1"/>
    <w:rsid w:val="00447167"/>
    <w:rsid w:val="00447545"/>
    <w:rsid w:val="004476CC"/>
    <w:rsid w:val="00447E3C"/>
    <w:rsid w:val="0045144C"/>
    <w:rsid w:val="00451604"/>
    <w:rsid w:val="00451736"/>
    <w:rsid w:val="00452965"/>
    <w:rsid w:val="00453DBB"/>
    <w:rsid w:val="00453E4F"/>
    <w:rsid w:val="00454397"/>
    <w:rsid w:val="00454781"/>
    <w:rsid w:val="004554B6"/>
    <w:rsid w:val="00455F6C"/>
    <w:rsid w:val="00455FA2"/>
    <w:rsid w:val="004560EB"/>
    <w:rsid w:val="004562D2"/>
    <w:rsid w:val="0045632E"/>
    <w:rsid w:val="004573E0"/>
    <w:rsid w:val="004574F2"/>
    <w:rsid w:val="00460F14"/>
    <w:rsid w:val="0046116D"/>
    <w:rsid w:val="004616D3"/>
    <w:rsid w:val="00461971"/>
    <w:rsid w:val="00461E71"/>
    <w:rsid w:val="00462529"/>
    <w:rsid w:val="00462F18"/>
    <w:rsid w:val="00463B2C"/>
    <w:rsid w:val="004654E7"/>
    <w:rsid w:val="004658B7"/>
    <w:rsid w:val="004659A4"/>
    <w:rsid w:val="00465C42"/>
    <w:rsid w:val="00465F7F"/>
    <w:rsid w:val="00466129"/>
    <w:rsid w:val="0046683D"/>
    <w:rsid w:val="00467E6A"/>
    <w:rsid w:val="00467EA4"/>
    <w:rsid w:val="00470182"/>
    <w:rsid w:val="004702A5"/>
    <w:rsid w:val="004704D9"/>
    <w:rsid w:val="004706D7"/>
    <w:rsid w:val="0047099C"/>
    <w:rsid w:val="004715F2"/>
    <w:rsid w:val="004735B7"/>
    <w:rsid w:val="0047374F"/>
    <w:rsid w:val="00473843"/>
    <w:rsid w:val="004739CF"/>
    <w:rsid w:val="004740DA"/>
    <w:rsid w:val="0047457B"/>
    <w:rsid w:val="00474E77"/>
    <w:rsid w:val="0047592A"/>
    <w:rsid w:val="00475EAB"/>
    <w:rsid w:val="00477FC9"/>
    <w:rsid w:val="004801E8"/>
    <w:rsid w:val="004805C7"/>
    <w:rsid w:val="004805F2"/>
    <w:rsid w:val="00480DAD"/>
    <w:rsid w:val="00482031"/>
    <w:rsid w:val="00482B05"/>
    <w:rsid w:val="00482C63"/>
    <w:rsid w:val="00482D99"/>
    <w:rsid w:val="00482E01"/>
    <w:rsid w:val="00483AD6"/>
    <w:rsid w:val="00484080"/>
    <w:rsid w:val="004849E9"/>
    <w:rsid w:val="00484BCE"/>
    <w:rsid w:val="00484C7B"/>
    <w:rsid w:val="00485870"/>
    <w:rsid w:val="00485A6E"/>
    <w:rsid w:val="0048638E"/>
    <w:rsid w:val="004865C5"/>
    <w:rsid w:val="00486822"/>
    <w:rsid w:val="004870FD"/>
    <w:rsid w:val="004874CC"/>
    <w:rsid w:val="00487B0A"/>
    <w:rsid w:val="004909E9"/>
    <w:rsid w:val="00490A72"/>
    <w:rsid w:val="00492D93"/>
    <w:rsid w:val="00493582"/>
    <w:rsid w:val="00493FA5"/>
    <w:rsid w:val="004940F5"/>
    <w:rsid w:val="00494B62"/>
    <w:rsid w:val="00495069"/>
    <w:rsid w:val="0049542A"/>
    <w:rsid w:val="00495DCF"/>
    <w:rsid w:val="00496212"/>
    <w:rsid w:val="00496E4D"/>
    <w:rsid w:val="00496FD5"/>
    <w:rsid w:val="00497E08"/>
    <w:rsid w:val="004A025A"/>
    <w:rsid w:val="004A02FC"/>
    <w:rsid w:val="004A0309"/>
    <w:rsid w:val="004A03E0"/>
    <w:rsid w:val="004A069A"/>
    <w:rsid w:val="004A0AB8"/>
    <w:rsid w:val="004A11EF"/>
    <w:rsid w:val="004A13D3"/>
    <w:rsid w:val="004A15F7"/>
    <w:rsid w:val="004A1C4D"/>
    <w:rsid w:val="004A1CDC"/>
    <w:rsid w:val="004A1EE4"/>
    <w:rsid w:val="004A2452"/>
    <w:rsid w:val="004A2FC1"/>
    <w:rsid w:val="004A341D"/>
    <w:rsid w:val="004A388F"/>
    <w:rsid w:val="004A3D60"/>
    <w:rsid w:val="004A3E3D"/>
    <w:rsid w:val="004A5C32"/>
    <w:rsid w:val="004A669A"/>
    <w:rsid w:val="004A7D9C"/>
    <w:rsid w:val="004A7F06"/>
    <w:rsid w:val="004B03DC"/>
    <w:rsid w:val="004B0446"/>
    <w:rsid w:val="004B0447"/>
    <w:rsid w:val="004B059F"/>
    <w:rsid w:val="004B0E0D"/>
    <w:rsid w:val="004B280B"/>
    <w:rsid w:val="004B2A43"/>
    <w:rsid w:val="004B3303"/>
    <w:rsid w:val="004B3AA0"/>
    <w:rsid w:val="004B54A3"/>
    <w:rsid w:val="004B573F"/>
    <w:rsid w:val="004B5F26"/>
    <w:rsid w:val="004B6B55"/>
    <w:rsid w:val="004B6EB5"/>
    <w:rsid w:val="004B6FD8"/>
    <w:rsid w:val="004B736D"/>
    <w:rsid w:val="004B7BED"/>
    <w:rsid w:val="004B7DD7"/>
    <w:rsid w:val="004C00BB"/>
    <w:rsid w:val="004C017C"/>
    <w:rsid w:val="004C0B36"/>
    <w:rsid w:val="004C13E2"/>
    <w:rsid w:val="004C1493"/>
    <w:rsid w:val="004C1715"/>
    <w:rsid w:val="004C2196"/>
    <w:rsid w:val="004C2D94"/>
    <w:rsid w:val="004C351A"/>
    <w:rsid w:val="004C41A7"/>
    <w:rsid w:val="004C4A4B"/>
    <w:rsid w:val="004C4FC8"/>
    <w:rsid w:val="004C508B"/>
    <w:rsid w:val="004C53CB"/>
    <w:rsid w:val="004C58AB"/>
    <w:rsid w:val="004C5C63"/>
    <w:rsid w:val="004C5CF9"/>
    <w:rsid w:val="004C62D0"/>
    <w:rsid w:val="004C7928"/>
    <w:rsid w:val="004D0D83"/>
    <w:rsid w:val="004D2359"/>
    <w:rsid w:val="004D25DC"/>
    <w:rsid w:val="004D2A9C"/>
    <w:rsid w:val="004D34DE"/>
    <w:rsid w:val="004D3569"/>
    <w:rsid w:val="004D3A57"/>
    <w:rsid w:val="004D3B62"/>
    <w:rsid w:val="004D3E7C"/>
    <w:rsid w:val="004D4218"/>
    <w:rsid w:val="004D4CC8"/>
    <w:rsid w:val="004D4DCB"/>
    <w:rsid w:val="004D504B"/>
    <w:rsid w:val="004D5B53"/>
    <w:rsid w:val="004D5FE3"/>
    <w:rsid w:val="004D63A7"/>
    <w:rsid w:val="004D6B49"/>
    <w:rsid w:val="004D7EE5"/>
    <w:rsid w:val="004D7FF3"/>
    <w:rsid w:val="004E0031"/>
    <w:rsid w:val="004E0220"/>
    <w:rsid w:val="004E0446"/>
    <w:rsid w:val="004E0536"/>
    <w:rsid w:val="004E0BA4"/>
    <w:rsid w:val="004E0BDE"/>
    <w:rsid w:val="004E1340"/>
    <w:rsid w:val="004E2CDB"/>
    <w:rsid w:val="004E32C0"/>
    <w:rsid w:val="004E4B11"/>
    <w:rsid w:val="004E4DE2"/>
    <w:rsid w:val="004E4E4B"/>
    <w:rsid w:val="004E589D"/>
    <w:rsid w:val="004E5A81"/>
    <w:rsid w:val="004E5B05"/>
    <w:rsid w:val="004E5C3E"/>
    <w:rsid w:val="004E6674"/>
    <w:rsid w:val="004E6E80"/>
    <w:rsid w:val="004E77D1"/>
    <w:rsid w:val="004F004E"/>
    <w:rsid w:val="004F07B5"/>
    <w:rsid w:val="004F0DAF"/>
    <w:rsid w:val="004F0F5C"/>
    <w:rsid w:val="004F1302"/>
    <w:rsid w:val="004F158D"/>
    <w:rsid w:val="004F15AF"/>
    <w:rsid w:val="004F1756"/>
    <w:rsid w:val="004F2276"/>
    <w:rsid w:val="004F2652"/>
    <w:rsid w:val="004F26BB"/>
    <w:rsid w:val="004F355C"/>
    <w:rsid w:val="004F364F"/>
    <w:rsid w:val="004F3A92"/>
    <w:rsid w:val="004F3BB7"/>
    <w:rsid w:val="004F3E83"/>
    <w:rsid w:val="004F44B4"/>
    <w:rsid w:val="004F44DE"/>
    <w:rsid w:val="004F50A2"/>
    <w:rsid w:val="004F56FA"/>
    <w:rsid w:val="004F5856"/>
    <w:rsid w:val="004F5998"/>
    <w:rsid w:val="004F6BC1"/>
    <w:rsid w:val="004F7029"/>
    <w:rsid w:val="004F72DC"/>
    <w:rsid w:val="0050093F"/>
    <w:rsid w:val="00500B86"/>
    <w:rsid w:val="00501120"/>
    <w:rsid w:val="00501516"/>
    <w:rsid w:val="00502594"/>
    <w:rsid w:val="00503D6E"/>
    <w:rsid w:val="00504038"/>
    <w:rsid w:val="005050EC"/>
    <w:rsid w:val="005053CE"/>
    <w:rsid w:val="00505EA0"/>
    <w:rsid w:val="005061D4"/>
    <w:rsid w:val="0050760E"/>
    <w:rsid w:val="00507F3F"/>
    <w:rsid w:val="00510354"/>
    <w:rsid w:val="005107B0"/>
    <w:rsid w:val="0051225E"/>
    <w:rsid w:val="005123B9"/>
    <w:rsid w:val="00512805"/>
    <w:rsid w:val="00512B71"/>
    <w:rsid w:val="00513D6F"/>
    <w:rsid w:val="005148ED"/>
    <w:rsid w:val="00514A85"/>
    <w:rsid w:val="00514AF0"/>
    <w:rsid w:val="00514CA7"/>
    <w:rsid w:val="0051526C"/>
    <w:rsid w:val="00515501"/>
    <w:rsid w:val="00515F75"/>
    <w:rsid w:val="00516028"/>
    <w:rsid w:val="00516071"/>
    <w:rsid w:val="00516176"/>
    <w:rsid w:val="00516F45"/>
    <w:rsid w:val="0051738A"/>
    <w:rsid w:val="00517766"/>
    <w:rsid w:val="00517B18"/>
    <w:rsid w:val="00517F8C"/>
    <w:rsid w:val="00517FB9"/>
    <w:rsid w:val="0052217B"/>
    <w:rsid w:val="00522214"/>
    <w:rsid w:val="005223A1"/>
    <w:rsid w:val="00522A9D"/>
    <w:rsid w:val="00523466"/>
    <w:rsid w:val="005244F4"/>
    <w:rsid w:val="00524570"/>
    <w:rsid w:val="0052473C"/>
    <w:rsid w:val="00524F3C"/>
    <w:rsid w:val="005250D5"/>
    <w:rsid w:val="0052513F"/>
    <w:rsid w:val="005256B7"/>
    <w:rsid w:val="005258E8"/>
    <w:rsid w:val="005259BF"/>
    <w:rsid w:val="00525CA1"/>
    <w:rsid w:val="00525F22"/>
    <w:rsid w:val="005262B8"/>
    <w:rsid w:val="00526385"/>
    <w:rsid w:val="00526388"/>
    <w:rsid w:val="00526D6C"/>
    <w:rsid w:val="00526F65"/>
    <w:rsid w:val="00527386"/>
    <w:rsid w:val="00527389"/>
    <w:rsid w:val="005273CC"/>
    <w:rsid w:val="00527575"/>
    <w:rsid w:val="005278AA"/>
    <w:rsid w:val="005279F1"/>
    <w:rsid w:val="00527AB5"/>
    <w:rsid w:val="00530208"/>
    <w:rsid w:val="00530283"/>
    <w:rsid w:val="005304EB"/>
    <w:rsid w:val="005309B3"/>
    <w:rsid w:val="00530AB3"/>
    <w:rsid w:val="00530DD6"/>
    <w:rsid w:val="00531D68"/>
    <w:rsid w:val="00531E54"/>
    <w:rsid w:val="005323A6"/>
    <w:rsid w:val="00532A8A"/>
    <w:rsid w:val="00533849"/>
    <w:rsid w:val="005338B2"/>
    <w:rsid w:val="005339AA"/>
    <w:rsid w:val="00533D9A"/>
    <w:rsid w:val="00533EFE"/>
    <w:rsid w:val="005345D9"/>
    <w:rsid w:val="00534715"/>
    <w:rsid w:val="00534855"/>
    <w:rsid w:val="00534A87"/>
    <w:rsid w:val="00536124"/>
    <w:rsid w:val="00536776"/>
    <w:rsid w:val="00537032"/>
    <w:rsid w:val="00537314"/>
    <w:rsid w:val="0053742C"/>
    <w:rsid w:val="005375F8"/>
    <w:rsid w:val="005405F2"/>
    <w:rsid w:val="005408D5"/>
    <w:rsid w:val="0054090D"/>
    <w:rsid w:val="00540EFD"/>
    <w:rsid w:val="00540FEC"/>
    <w:rsid w:val="00541136"/>
    <w:rsid w:val="005415DD"/>
    <w:rsid w:val="00541BC3"/>
    <w:rsid w:val="00541F9E"/>
    <w:rsid w:val="005426EC"/>
    <w:rsid w:val="00542B49"/>
    <w:rsid w:val="00543492"/>
    <w:rsid w:val="00543671"/>
    <w:rsid w:val="00543ADA"/>
    <w:rsid w:val="00544356"/>
    <w:rsid w:val="005445AE"/>
    <w:rsid w:val="0054552B"/>
    <w:rsid w:val="00545710"/>
    <w:rsid w:val="00545F7A"/>
    <w:rsid w:val="00546FCB"/>
    <w:rsid w:val="005475B9"/>
    <w:rsid w:val="00547C43"/>
    <w:rsid w:val="00547C5D"/>
    <w:rsid w:val="005504F3"/>
    <w:rsid w:val="00550553"/>
    <w:rsid w:val="00550783"/>
    <w:rsid w:val="00551176"/>
    <w:rsid w:val="005511C7"/>
    <w:rsid w:val="0055126C"/>
    <w:rsid w:val="0055186A"/>
    <w:rsid w:val="00552473"/>
    <w:rsid w:val="005524CE"/>
    <w:rsid w:val="0055270E"/>
    <w:rsid w:val="00552A8A"/>
    <w:rsid w:val="0055353C"/>
    <w:rsid w:val="00553639"/>
    <w:rsid w:val="00553744"/>
    <w:rsid w:val="00553AE0"/>
    <w:rsid w:val="00553C83"/>
    <w:rsid w:val="00553EB8"/>
    <w:rsid w:val="0055475A"/>
    <w:rsid w:val="00555648"/>
    <w:rsid w:val="00555FC8"/>
    <w:rsid w:val="00556CF9"/>
    <w:rsid w:val="00556F36"/>
    <w:rsid w:val="00557B1D"/>
    <w:rsid w:val="00560273"/>
    <w:rsid w:val="005607B8"/>
    <w:rsid w:val="005609EF"/>
    <w:rsid w:val="00560AC1"/>
    <w:rsid w:val="00561618"/>
    <w:rsid w:val="005619C7"/>
    <w:rsid w:val="00561A72"/>
    <w:rsid w:val="00561E83"/>
    <w:rsid w:val="0056241C"/>
    <w:rsid w:val="00562E3C"/>
    <w:rsid w:val="00562F4C"/>
    <w:rsid w:val="005631A0"/>
    <w:rsid w:val="005638EE"/>
    <w:rsid w:val="0056422A"/>
    <w:rsid w:val="00564999"/>
    <w:rsid w:val="005651AD"/>
    <w:rsid w:val="00565317"/>
    <w:rsid w:val="00565355"/>
    <w:rsid w:val="00565A69"/>
    <w:rsid w:val="0056601A"/>
    <w:rsid w:val="00566354"/>
    <w:rsid w:val="005664D1"/>
    <w:rsid w:val="005666FC"/>
    <w:rsid w:val="00566B0A"/>
    <w:rsid w:val="00566F10"/>
    <w:rsid w:val="00570264"/>
    <w:rsid w:val="00570F5B"/>
    <w:rsid w:val="005717AA"/>
    <w:rsid w:val="00572EA7"/>
    <w:rsid w:val="005737EB"/>
    <w:rsid w:val="00573A37"/>
    <w:rsid w:val="00573B83"/>
    <w:rsid w:val="00574CC3"/>
    <w:rsid w:val="00574E75"/>
    <w:rsid w:val="005750D9"/>
    <w:rsid w:val="005757CE"/>
    <w:rsid w:val="00575DCB"/>
    <w:rsid w:val="00576116"/>
    <w:rsid w:val="005763C0"/>
    <w:rsid w:val="005769BA"/>
    <w:rsid w:val="005770BD"/>
    <w:rsid w:val="0057717C"/>
    <w:rsid w:val="00577500"/>
    <w:rsid w:val="00577744"/>
    <w:rsid w:val="00577939"/>
    <w:rsid w:val="00577A22"/>
    <w:rsid w:val="00577FCA"/>
    <w:rsid w:val="005806FA"/>
    <w:rsid w:val="00581091"/>
    <w:rsid w:val="00581B92"/>
    <w:rsid w:val="00581E1C"/>
    <w:rsid w:val="00581F8C"/>
    <w:rsid w:val="005823B2"/>
    <w:rsid w:val="005823F2"/>
    <w:rsid w:val="005828B3"/>
    <w:rsid w:val="00582919"/>
    <w:rsid w:val="00582A40"/>
    <w:rsid w:val="00582E96"/>
    <w:rsid w:val="0058325D"/>
    <w:rsid w:val="00583286"/>
    <w:rsid w:val="005834D6"/>
    <w:rsid w:val="005835C2"/>
    <w:rsid w:val="00583760"/>
    <w:rsid w:val="00583946"/>
    <w:rsid w:val="00583E9C"/>
    <w:rsid w:val="005842AE"/>
    <w:rsid w:val="00584946"/>
    <w:rsid w:val="00584D2D"/>
    <w:rsid w:val="005850D2"/>
    <w:rsid w:val="00585348"/>
    <w:rsid w:val="00585395"/>
    <w:rsid w:val="005859CA"/>
    <w:rsid w:val="00585B9D"/>
    <w:rsid w:val="00585EBA"/>
    <w:rsid w:val="00586607"/>
    <w:rsid w:val="00586699"/>
    <w:rsid w:val="005878F1"/>
    <w:rsid w:val="00587B01"/>
    <w:rsid w:val="00587BB6"/>
    <w:rsid w:val="00587BEE"/>
    <w:rsid w:val="00587D15"/>
    <w:rsid w:val="00587DDB"/>
    <w:rsid w:val="0059005C"/>
    <w:rsid w:val="00590156"/>
    <w:rsid w:val="005904E9"/>
    <w:rsid w:val="0059090E"/>
    <w:rsid w:val="00591489"/>
    <w:rsid w:val="00591640"/>
    <w:rsid w:val="005922AB"/>
    <w:rsid w:val="005924E4"/>
    <w:rsid w:val="00592555"/>
    <w:rsid w:val="005930FA"/>
    <w:rsid w:val="00593B9E"/>
    <w:rsid w:val="005941D6"/>
    <w:rsid w:val="0059468F"/>
    <w:rsid w:val="005949C5"/>
    <w:rsid w:val="00594D90"/>
    <w:rsid w:val="00594E0F"/>
    <w:rsid w:val="00594F3D"/>
    <w:rsid w:val="00594FB9"/>
    <w:rsid w:val="00595282"/>
    <w:rsid w:val="005954A1"/>
    <w:rsid w:val="005957F6"/>
    <w:rsid w:val="005958A2"/>
    <w:rsid w:val="005958C5"/>
    <w:rsid w:val="005959C3"/>
    <w:rsid w:val="00596135"/>
    <w:rsid w:val="00596410"/>
    <w:rsid w:val="00596B2A"/>
    <w:rsid w:val="00596E76"/>
    <w:rsid w:val="00597160"/>
    <w:rsid w:val="0059729D"/>
    <w:rsid w:val="0059745C"/>
    <w:rsid w:val="00597BD2"/>
    <w:rsid w:val="005A04E0"/>
    <w:rsid w:val="005A1443"/>
    <w:rsid w:val="005A23B4"/>
    <w:rsid w:val="005A23F5"/>
    <w:rsid w:val="005A25AA"/>
    <w:rsid w:val="005A25BF"/>
    <w:rsid w:val="005A2E49"/>
    <w:rsid w:val="005A3E0C"/>
    <w:rsid w:val="005A3E6E"/>
    <w:rsid w:val="005A4D37"/>
    <w:rsid w:val="005A519E"/>
    <w:rsid w:val="005A553D"/>
    <w:rsid w:val="005A57C2"/>
    <w:rsid w:val="005A59F5"/>
    <w:rsid w:val="005A6043"/>
    <w:rsid w:val="005A6D4A"/>
    <w:rsid w:val="005A6E6F"/>
    <w:rsid w:val="005A766F"/>
    <w:rsid w:val="005A77A3"/>
    <w:rsid w:val="005A77F8"/>
    <w:rsid w:val="005A7B2B"/>
    <w:rsid w:val="005B0267"/>
    <w:rsid w:val="005B0D66"/>
    <w:rsid w:val="005B0F29"/>
    <w:rsid w:val="005B130C"/>
    <w:rsid w:val="005B1B0E"/>
    <w:rsid w:val="005B244F"/>
    <w:rsid w:val="005B393A"/>
    <w:rsid w:val="005B3F55"/>
    <w:rsid w:val="005B458B"/>
    <w:rsid w:val="005B5439"/>
    <w:rsid w:val="005B5A3C"/>
    <w:rsid w:val="005B5F33"/>
    <w:rsid w:val="005B689E"/>
    <w:rsid w:val="005B6F2F"/>
    <w:rsid w:val="005B77DE"/>
    <w:rsid w:val="005B78CA"/>
    <w:rsid w:val="005B79CF"/>
    <w:rsid w:val="005B7DA7"/>
    <w:rsid w:val="005C0BF3"/>
    <w:rsid w:val="005C0D6C"/>
    <w:rsid w:val="005C1A7D"/>
    <w:rsid w:val="005C1D3B"/>
    <w:rsid w:val="005C2E8A"/>
    <w:rsid w:val="005C3326"/>
    <w:rsid w:val="005C3591"/>
    <w:rsid w:val="005C3987"/>
    <w:rsid w:val="005C3CE3"/>
    <w:rsid w:val="005C40DA"/>
    <w:rsid w:val="005C4550"/>
    <w:rsid w:val="005C50EF"/>
    <w:rsid w:val="005C5B5F"/>
    <w:rsid w:val="005C7566"/>
    <w:rsid w:val="005C7BE4"/>
    <w:rsid w:val="005C7EE1"/>
    <w:rsid w:val="005D01F3"/>
    <w:rsid w:val="005D02D9"/>
    <w:rsid w:val="005D0F47"/>
    <w:rsid w:val="005D0FE7"/>
    <w:rsid w:val="005D105B"/>
    <w:rsid w:val="005D1180"/>
    <w:rsid w:val="005D1B78"/>
    <w:rsid w:val="005D1F6F"/>
    <w:rsid w:val="005D2016"/>
    <w:rsid w:val="005D35D4"/>
    <w:rsid w:val="005D4672"/>
    <w:rsid w:val="005D46F6"/>
    <w:rsid w:val="005D49CC"/>
    <w:rsid w:val="005D4A5A"/>
    <w:rsid w:val="005D4D15"/>
    <w:rsid w:val="005D4F1E"/>
    <w:rsid w:val="005D59E0"/>
    <w:rsid w:val="005D5A00"/>
    <w:rsid w:val="005D608C"/>
    <w:rsid w:val="005D61CF"/>
    <w:rsid w:val="005D6263"/>
    <w:rsid w:val="005D6497"/>
    <w:rsid w:val="005D69B4"/>
    <w:rsid w:val="005D75C4"/>
    <w:rsid w:val="005D765D"/>
    <w:rsid w:val="005D7936"/>
    <w:rsid w:val="005D79CB"/>
    <w:rsid w:val="005E0494"/>
    <w:rsid w:val="005E21F9"/>
    <w:rsid w:val="005E224F"/>
    <w:rsid w:val="005E2844"/>
    <w:rsid w:val="005E2D70"/>
    <w:rsid w:val="005E2E46"/>
    <w:rsid w:val="005E30CB"/>
    <w:rsid w:val="005E316E"/>
    <w:rsid w:val="005E47B7"/>
    <w:rsid w:val="005E4F9E"/>
    <w:rsid w:val="005E56C8"/>
    <w:rsid w:val="005E5962"/>
    <w:rsid w:val="005E5B17"/>
    <w:rsid w:val="005E5DB6"/>
    <w:rsid w:val="005E6F64"/>
    <w:rsid w:val="005E7914"/>
    <w:rsid w:val="005E7E8E"/>
    <w:rsid w:val="005E7F2E"/>
    <w:rsid w:val="005F0628"/>
    <w:rsid w:val="005F0D65"/>
    <w:rsid w:val="005F1614"/>
    <w:rsid w:val="005F19D7"/>
    <w:rsid w:val="005F2CE1"/>
    <w:rsid w:val="005F2D18"/>
    <w:rsid w:val="005F34E9"/>
    <w:rsid w:val="005F4296"/>
    <w:rsid w:val="005F45A0"/>
    <w:rsid w:val="005F45E2"/>
    <w:rsid w:val="005F4708"/>
    <w:rsid w:val="005F4D83"/>
    <w:rsid w:val="005F50AC"/>
    <w:rsid w:val="005F5233"/>
    <w:rsid w:val="005F5830"/>
    <w:rsid w:val="005F63E5"/>
    <w:rsid w:val="005F6B8E"/>
    <w:rsid w:val="005F6F39"/>
    <w:rsid w:val="005F7C0C"/>
    <w:rsid w:val="006007CD"/>
    <w:rsid w:val="00601937"/>
    <w:rsid w:val="00601CB2"/>
    <w:rsid w:val="00601D91"/>
    <w:rsid w:val="00602452"/>
    <w:rsid w:val="00602754"/>
    <w:rsid w:val="00602C50"/>
    <w:rsid w:val="00603265"/>
    <w:rsid w:val="006038D7"/>
    <w:rsid w:val="00603E9E"/>
    <w:rsid w:val="00604255"/>
    <w:rsid w:val="00604779"/>
    <w:rsid w:val="00604F61"/>
    <w:rsid w:val="00606076"/>
    <w:rsid w:val="00606A54"/>
    <w:rsid w:val="00606BDA"/>
    <w:rsid w:val="00606CD4"/>
    <w:rsid w:val="00606EB7"/>
    <w:rsid w:val="00607C4C"/>
    <w:rsid w:val="00607E5D"/>
    <w:rsid w:val="0061026D"/>
    <w:rsid w:val="00610529"/>
    <w:rsid w:val="00610D8B"/>
    <w:rsid w:val="0061140B"/>
    <w:rsid w:val="006124C1"/>
    <w:rsid w:val="006144A0"/>
    <w:rsid w:val="0061453B"/>
    <w:rsid w:val="00614757"/>
    <w:rsid w:val="006150E9"/>
    <w:rsid w:val="006179D3"/>
    <w:rsid w:val="00620B6C"/>
    <w:rsid w:val="0062170B"/>
    <w:rsid w:val="00621867"/>
    <w:rsid w:val="00621C0E"/>
    <w:rsid w:val="00622694"/>
    <w:rsid w:val="006230C6"/>
    <w:rsid w:val="00623110"/>
    <w:rsid w:val="0062341D"/>
    <w:rsid w:val="00623601"/>
    <w:rsid w:val="00623648"/>
    <w:rsid w:val="006239DC"/>
    <w:rsid w:val="00623C7B"/>
    <w:rsid w:val="00623D24"/>
    <w:rsid w:val="00623F70"/>
    <w:rsid w:val="00624084"/>
    <w:rsid w:val="00624A27"/>
    <w:rsid w:val="00624BAC"/>
    <w:rsid w:val="00624F26"/>
    <w:rsid w:val="00625928"/>
    <w:rsid w:val="00625B06"/>
    <w:rsid w:val="006265DB"/>
    <w:rsid w:val="0062679A"/>
    <w:rsid w:val="00626A1A"/>
    <w:rsid w:val="00627073"/>
    <w:rsid w:val="00627B74"/>
    <w:rsid w:val="00627FA6"/>
    <w:rsid w:val="006301BC"/>
    <w:rsid w:val="00630458"/>
    <w:rsid w:val="00630800"/>
    <w:rsid w:val="00630965"/>
    <w:rsid w:val="0063149A"/>
    <w:rsid w:val="00631737"/>
    <w:rsid w:val="00631788"/>
    <w:rsid w:val="00632701"/>
    <w:rsid w:val="00632976"/>
    <w:rsid w:val="00633114"/>
    <w:rsid w:val="0063355E"/>
    <w:rsid w:val="00634FD0"/>
    <w:rsid w:val="00635122"/>
    <w:rsid w:val="00635495"/>
    <w:rsid w:val="00635B9A"/>
    <w:rsid w:val="00635D27"/>
    <w:rsid w:val="0063614D"/>
    <w:rsid w:val="0063735C"/>
    <w:rsid w:val="00637460"/>
    <w:rsid w:val="00637D53"/>
    <w:rsid w:val="0064049F"/>
    <w:rsid w:val="006404FD"/>
    <w:rsid w:val="00640F2D"/>
    <w:rsid w:val="006411AF"/>
    <w:rsid w:val="006421A1"/>
    <w:rsid w:val="00642FF6"/>
    <w:rsid w:val="006431C0"/>
    <w:rsid w:val="006433CA"/>
    <w:rsid w:val="00643F64"/>
    <w:rsid w:val="00644889"/>
    <w:rsid w:val="00644B88"/>
    <w:rsid w:val="006451B6"/>
    <w:rsid w:val="00646ED2"/>
    <w:rsid w:val="00647242"/>
    <w:rsid w:val="006501E4"/>
    <w:rsid w:val="00651244"/>
    <w:rsid w:val="006516DC"/>
    <w:rsid w:val="00651AB5"/>
    <w:rsid w:val="00651BCE"/>
    <w:rsid w:val="00651FC3"/>
    <w:rsid w:val="00652CDE"/>
    <w:rsid w:val="00652D8D"/>
    <w:rsid w:val="00653259"/>
    <w:rsid w:val="0065431E"/>
    <w:rsid w:val="006544B1"/>
    <w:rsid w:val="00654F6D"/>
    <w:rsid w:val="00655ED2"/>
    <w:rsid w:val="006563D5"/>
    <w:rsid w:val="006569B8"/>
    <w:rsid w:val="00656DA1"/>
    <w:rsid w:val="00656FE7"/>
    <w:rsid w:val="0065785B"/>
    <w:rsid w:val="00657B71"/>
    <w:rsid w:val="00657E0E"/>
    <w:rsid w:val="00657F52"/>
    <w:rsid w:val="00660008"/>
    <w:rsid w:val="00660443"/>
    <w:rsid w:val="006611D6"/>
    <w:rsid w:val="00661795"/>
    <w:rsid w:val="00662544"/>
    <w:rsid w:val="00662895"/>
    <w:rsid w:val="00663000"/>
    <w:rsid w:val="00663586"/>
    <w:rsid w:val="0066362C"/>
    <w:rsid w:val="006638C6"/>
    <w:rsid w:val="006639D6"/>
    <w:rsid w:val="00663BCD"/>
    <w:rsid w:val="006644F9"/>
    <w:rsid w:val="00664C4B"/>
    <w:rsid w:val="00664ECB"/>
    <w:rsid w:val="00665017"/>
    <w:rsid w:val="00665A80"/>
    <w:rsid w:val="00665B1E"/>
    <w:rsid w:val="0066614E"/>
    <w:rsid w:val="006667E4"/>
    <w:rsid w:val="00667957"/>
    <w:rsid w:val="00667D9C"/>
    <w:rsid w:val="006704AB"/>
    <w:rsid w:val="006704B5"/>
    <w:rsid w:val="006707C4"/>
    <w:rsid w:val="00671744"/>
    <w:rsid w:val="0067187B"/>
    <w:rsid w:val="00671C58"/>
    <w:rsid w:val="0067360A"/>
    <w:rsid w:val="006737E1"/>
    <w:rsid w:val="006739FD"/>
    <w:rsid w:val="0067436B"/>
    <w:rsid w:val="006745FF"/>
    <w:rsid w:val="006751C4"/>
    <w:rsid w:val="00675551"/>
    <w:rsid w:val="0067583B"/>
    <w:rsid w:val="00676224"/>
    <w:rsid w:val="006764CE"/>
    <w:rsid w:val="0067688D"/>
    <w:rsid w:val="00676C75"/>
    <w:rsid w:val="00677193"/>
    <w:rsid w:val="00677372"/>
    <w:rsid w:val="00680593"/>
    <w:rsid w:val="006809F1"/>
    <w:rsid w:val="00680CB5"/>
    <w:rsid w:val="00680E1D"/>
    <w:rsid w:val="0068145C"/>
    <w:rsid w:val="00681830"/>
    <w:rsid w:val="00681CC0"/>
    <w:rsid w:val="006821FC"/>
    <w:rsid w:val="00683C60"/>
    <w:rsid w:val="00684D6D"/>
    <w:rsid w:val="00684FFE"/>
    <w:rsid w:val="0068513E"/>
    <w:rsid w:val="00685268"/>
    <w:rsid w:val="00686B9F"/>
    <w:rsid w:val="00686C9E"/>
    <w:rsid w:val="00686CA1"/>
    <w:rsid w:val="006878B6"/>
    <w:rsid w:val="00687AAC"/>
    <w:rsid w:val="00690DBD"/>
    <w:rsid w:val="006917DA"/>
    <w:rsid w:val="00691D4E"/>
    <w:rsid w:val="00691EDA"/>
    <w:rsid w:val="00692449"/>
    <w:rsid w:val="006925E5"/>
    <w:rsid w:val="006929BB"/>
    <w:rsid w:val="006933FF"/>
    <w:rsid w:val="0069347D"/>
    <w:rsid w:val="00693CFA"/>
    <w:rsid w:val="006941E9"/>
    <w:rsid w:val="00694727"/>
    <w:rsid w:val="00695020"/>
    <w:rsid w:val="006950DA"/>
    <w:rsid w:val="006953B2"/>
    <w:rsid w:val="00695442"/>
    <w:rsid w:val="00695B78"/>
    <w:rsid w:val="00695C8E"/>
    <w:rsid w:val="00696465"/>
    <w:rsid w:val="00697869"/>
    <w:rsid w:val="00697C13"/>
    <w:rsid w:val="006A019C"/>
    <w:rsid w:val="006A0D15"/>
    <w:rsid w:val="006A0EA3"/>
    <w:rsid w:val="006A13A5"/>
    <w:rsid w:val="006A1582"/>
    <w:rsid w:val="006A1C5F"/>
    <w:rsid w:val="006A1EBA"/>
    <w:rsid w:val="006A2045"/>
    <w:rsid w:val="006A216D"/>
    <w:rsid w:val="006A26D1"/>
    <w:rsid w:val="006A2A36"/>
    <w:rsid w:val="006A2B18"/>
    <w:rsid w:val="006A2CCB"/>
    <w:rsid w:val="006A2CE8"/>
    <w:rsid w:val="006A2DF3"/>
    <w:rsid w:val="006A2F33"/>
    <w:rsid w:val="006A31F8"/>
    <w:rsid w:val="006A32CC"/>
    <w:rsid w:val="006A3923"/>
    <w:rsid w:val="006A39DD"/>
    <w:rsid w:val="006A3F20"/>
    <w:rsid w:val="006A4325"/>
    <w:rsid w:val="006A4D14"/>
    <w:rsid w:val="006A527D"/>
    <w:rsid w:val="006A52BA"/>
    <w:rsid w:val="006A5B62"/>
    <w:rsid w:val="006A6244"/>
    <w:rsid w:val="006A62B0"/>
    <w:rsid w:val="006A67FD"/>
    <w:rsid w:val="006A6E7B"/>
    <w:rsid w:val="006A7D59"/>
    <w:rsid w:val="006B085E"/>
    <w:rsid w:val="006B098C"/>
    <w:rsid w:val="006B0AF4"/>
    <w:rsid w:val="006B0E19"/>
    <w:rsid w:val="006B14FA"/>
    <w:rsid w:val="006B16A2"/>
    <w:rsid w:val="006B1A44"/>
    <w:rsid w:val="006B1ECE"/>
    <w:rsid w:val="006B2470"/>
    <w:rsid w:val="006B26D0"/>
    <w:rsid w:val="006B2CA7"/>
    <w:rsid w:val="006B3248"/>
    <w:rsid w:val="006B3296"/>
    <w:rsid w:val="006B334E"/>
    <w:rsid w:val="006B3FB5"/>
    <w:rsid w:val="006B427E"/>
    <w:rsid w:val="006B4B00"/>
    <w:rsid w:val="006B4CB9"/>
    <w:rsid w:val="006B4D95"/>
    <w:rsid w:val="006B4FE1"/>
    <w:rsid w:val="006B5099"/>
    <w:rsid w:val="006B573A"/>
    <w:rsid w:val="006B5E8B"/>
    <w:rsid w:val="006B5FBF"/>
    <w:rsid w:val="006B6127"/>
    <w:rsid w:val="006B637D"/>
    <w:rsid w:val="006B6470"/>
    <w:rsid w:val="006B651F"/>
    <w:rsid w:val="006B67E9"/>
    <w:rsid w:val="006B6954"/>
    <w:rsid w:val="006B7643"/>
    <w:rsid w:val="006B7733"/>
    <w:rsid w:val="006B7AED"/>
    <w:rsid w:val="006C02D3"/>
    <w:rsid w:val="006C06C0"/>
    <w:rsid w:val="006C13B8"/>
    <w:rsid w:val="006C1515"/>
    <w:rsid w:val="006C1568"/>
    <w:rsid w:val="006C171F"/>
    <w:rsid w:val="006C19FF"/>
    <w:rsid w:val="006C1A65"/>
    <w:rsid w:val="006C1DC2"/>
    <w:rsid w:val="006C24C2"/>
    <w:rsid w:val="006C2A1C"/>
    <w:rsid w:val="006C2B64"/>
    <w:rsid w:val="006C2F34"/>
    <w:rsid w:val="006C3849"/>
    <w:rsid w:val="006C3BE7"/>
    <w:rsid w:val="006C3CC7"/>
    <w:rsid w:val="006C4065"/>
    <w:rsid w:val="006C441F"/>
    <w:rsid w:val="006C50BD"/>
    <w:rsid w:val="006C6788"/>
    <w:rsid w:val="006C67BF"/>
    <w:rsid w:val="006C68ED"/>
    <w:rsid w:val="006C6AFF"/>
    <w:rsid w:val="006C7171"/>
    <w:rsid w:val="006C7582"/>
    <w:rsid w:val="006D074F"/>
    <w:rsid w:val="006D0C56"/>
    <w:rsid w:val="006D1020"/>
    <w:rsid w:val="006D2FE1"/>
    <w:rsid w:val="006D41F4"/>
    <w:rsid w:val="006D4393"/>
    <w:rsid w:val="006D45DB"/>
    <w:rsid w:val="006D51B1"/>
    <w:rsid w:val="006D5910"/>
    <w:rsid w:val="006D7882"/>
    <w:rsid w:val="006D7F36"/>
    <w:rsid w:val="006E06EA"/>
    <w:rsid w:val="006E0A39"/>
    <w:rsid w:val="006E0D66"/>
    <w:rsid w:val="006E1520"/>
    <w:rsid w:val="006E19FC"/>
    <w:rsid w:val="006E21EA"/>
    <w:rsid w:val="006E2F2C"/>
    <w:rsid w:val="006E2FCB"/>
    <w:rsid w:val="006E32B9"/>
    <w:rsid w:val="006E39D1"/>
    <w:rsid w:val="006E43ED"/>
    <w:rsid w:val="006E4672"/>
    <w:rsid w:val="006E47E2"/>
    <w:rsid w:val="006E4AC7"/>
    <w:rsid w:val="006E4B97"/>
    <w:rsid w:val="006E5098"/>
    <w:rsid w:val="006E5C0D"/>
    <w:rsid w:val="006E5C23"/>
    <w:rsid w:val="006E672A"/>
    <w:rsid w:val="006E6B2B"/>
    <w:rsid w:val="006E6F13"/>
    <w:rsid w:val="006E75AC"/>
    <w:rsid w:val="006E7EDF"/>
    <w:rsid w:val="006E7F95"/>
    <w:rsid w:val="006F08B8"/>
    <w:rsid w:val="006F0C22"/>
    <w:rsid w:val="006F0EF3"/>
    <w:rsid w:val="006F1572"/>
    <w:rsid w:val="006F1959"/>
    <w:rsid w:val="006F19BD"/>
    <w:rsid w:val="006F1ADE"/>
    <w:rsid w:val="006F2792"/>
    <w:rsid w:val="006F2BDC"/>
    <w:rsid w:val="006F3DB3"/>
    <w:rsid w:val="006F451D"/>
    <w:rsid w:val="006F479F"/>
    <w:rsid w:val="006F5980"/>
    <w:rsid w:val="006F6567"/>
    <w:rsid w:val="006F6700"/>
    <w:rsid w:val="006F6ADC"/>
    <w:rsid w:val="006F6B2F"/>
    <w:rsid w:val="006F75EC"/>
    <w:rsid w:val="006F7C6C"/>
    <w:rsid w:val="006F7DB0"/>
    <w:rsid w:val="006F7E17"/>
    <w:rsid w:val="0070061B"/>
    <w:rsid w:val="007008DD"/>
    <w:rsid w:val="00700E6A"/>
    <w:rsid w:val="00700ED5"/>
    <w:rsid w:val="00700FE8"/>
    <w:rsid w:val="007015C5"/>
    <w:rsid w:val="007017CC"/>
    <w:rsid w:val="00701A6C"/>
    <w:rsid w:val="00701FAA"/>
    <w:rsid w:val="0070286A"/>
    <w:rsid w:val="0070288F"/>
    <w:rsid w:val="00703901"/>
    <w:rsid w:val="00703930"/>
    <w:rsid w:val="0070412A"/>
    <w:rsid w:val="00704A0F"/>
    <w:rsid w:val="00705625"/>
    <w:rsid w:val="00705673"/>
    <w:rsid w:val="00705AD9"/>
    <w:rsid w:val="00706B97"/>
    <w:rsid w:val="007074A2"/>
    <w:rsid w:val="00707AA0"/>
    <w:rsid w:val="0071092C"/>
    <w:rsid w:val="007110B9"/>
    <w:rsid w:val="00711D1B"/>
    <w:rsid w:val="00712CC5"/>
    <w:rsid w:val="00712FB8"/>
    <w:rsid w:val="00713C7E"/>
    <w:rsid w:val="00713E56"/>
    <w:rsid w:val="007145A5"/>
    <w:rsid w:val="007149F7"/>
    <w:rsid w:val="00715D4F"/>
    <w:rsid w:val="00716160"/>
    <w:rsid w:val="007162BC"/>
    <w:rsid w:val="0071669E"/>
    <w:rsid w:val="0071670B"/>
    <w:rsid w:val="00716750"/>
    <w:rsid w:val="007177D6"/>
    <w:rsid w:val="00717954"/>
    <w:rsid w:val="00717A2D"/>
    <w:rsid w:val="00717C10"/>
    <w:rsid w:val="007205C7"/>
    <w:rsid w:val="00720A6E"/>
    <w:rsid w:val="00720B04"/>
    <w:rsid w:val="00720F2E"/>
    <w:rsid w:val="00721554"/>
    <w:rsid w:val="00721C83"/>
    <w:rsid w:val="0072247C"/>
    <w:rsid w:val="0072254C"/>
    <w:rsid w:val="007228E3"/>
    <w:rsid w:val="00722A32"/>
    <w:rsid w:val="00722F22"/>
    <w:rsid w:val="00723255"/>
    <w:rsid w:val="007233EC"/>
    <w:rsid w:val="00723C3A"/>
    <w:rsid w:val="007245C0"/>
    <w:rsid w:val="00724AD3"/>
    <w:rsid w:val="00724D55"/>
    <w:rsid w:val="00724F00"/>
    <w:rsid w:val="007250FF"/>
    <w:rsid w:val="00725957"/>
    <w:rsid w:val="00725D6C"/>
    <w:rsid w:val="00725E7F"/>
    <w:rsid w:val="00725F10"/>
    <w:rsid w:val="00726D56"/>
    <w:rsid w:val="00726F70"/>
    <w:rsid w:val="00727253"/>
    <w:rsid w:val="00727CFC"/>
    <w:rsid w:val="00727EB0"/>
    <w:rsid w:val="0073039B"/>
    <w:rsid w:val="007305DE"/>
    <w:rsid w:val="00730731"/>
    <w:rsid w:val="00730DD1"/>
    <w:rsid w:val="00730EA2"/>
    <w:rsid w:val="00731250"/>
    <w:rsid w:val="007315D8"/>
    <w:rsid w:val="007315DB"/>
    <w:rsid w:val="00731F7A"/>
    <w:rsid w:val="00732669"/>
    <w:rsid w:val="007328E3"/>
    <w:rsid w:val="0073292C"/>
    <w:rsid w:val="00732CD2"/>
    <w:rsid w:val="00732D1E"/>
    <w:rsid w:val="00732D78"/>
    <w:rsid w:val="0073314F"/>
    <w:rsid w:val="007332F3"/>
    <w:rsid w:val="007334CB"/>
    <w:rsid w:val="00733948"/>
    <w:rsid w:val="00733AF9"/>
    <w:rsid w:val="007345D6"/>
    <w:rsid w:val="007355FA"/>
    <w:rsid w:val="00735B35"/>
    <w:rsid w:val="00735ED0"/>
    <w:rsid w:val="0073657A"/>
    <w:rsid w:val="00736E9E"/>
    <w:rsid w:val="007374AA"/>
    <w:rsid w:val="0073757B"/>
    <w:rsid w:val="007379EC"/>
    <w:rsid w:val="00737A8A"/>
    <w:rsid w:val="0074002D"/>
    <w:rsid w:val="007403C5"/>
    <w:rsid w:val="0074141A"/>
    <w:rsid w:val="00742442"/>
    <w:rsid w:val="0074310F"/>
    <w:rsid w:val="00743871"/>
    <w:rsid w:val="007442C2"/>
    <w:rsid w:val="00744860"/>
    <w:rsid w:val="00744872"/>
    <w:rsid w:val="00746056"/>
    <w:rsid w:val="00746DDC"/>
    <w:rsid w:val="007473D2"/>
    <w:rsid w:val="0074759A"/>
    <w:rsid w:val="0074767C"/>
    <w:rsid w:val="007476CF"/>
    <w:rsid w:val="00747AF7"/>
    <w:rsid w:val="007506E5"/>
    <w:rsid w:val="007519AE"/>
    <w:rsid w:val="007523B6"/>
    <w:rsid w:val="00752643"/>
    <w:rsid w:val="00752E16"/>
    <w:rsid w:val="007540F2"/>
    <w:rsid w:val="00754DE9"/>
    <w:rsid w:val="0075572C"/>
    <w:rsid w:val="00755D50"/>
    <w:rsid w:val="0075671F"/>
    <w:rsid w:val="00756CFE"/>
    <w:rsid w:val="00756E8F"/>
    <w:rsid w:val="007573E9"/>
    <w:rsid w:val="00757405"/>
    <w:rsid w:val="00757F13"/>
    <w:rsid w:val="00760235"/>
    <w:rsid w:val="007617AA"/>
    <w:rsid w:val="007620EE"/>
    <w:rsid w:val="0076227D"/>
    <w:rsid w:val="0076367A"/>
    <w:rsid w:val="0076386F"/>
    <w:rsid w:val="00763CCD"/>
    <w:rsid w:val="00763F5C"/>
    <w:rsid w:val="00764E1E"/>
    <w:rsid w:val="00764FFB"/>
    <w:rsid w:val="0076546E"/>
    <w:rsid w:val="0076587C"/>
    <w:rsid w:val="00765FD3"/>
    <w:rsid w:val="00766427"/>
    <w:rsid w:val="00767F68"/>
    <w:rsid w:val="00770B37"/>
    <w:rsid w:val="0077102C"/>
    <w:rsid w:val="00771051"/>
    <w:rsid w:val="007710BE"/>
    <w:rsid w:val="00771460"/>
    <w:rsid w:val="00772250"/>
    <w:rsid w:val="00772420"/>
    <w:rsid w:val="00772B3B"/>
    <w:rsid w:val="00772BC4"/>
    <w:rsid w:val="00772F87"/>
    <w:rsid w:val="00772FE7"/>
    <w:rsid w:val="00773703"/>
    <w:rsid w:val="00774454"/>
    <w:rsid w:val="007747F9"/>
    <w:rsid w:val="00774F83"/>
    <w:rsid w:val="007752F7"/>
    <w:rsid w:val="007754F3"/>
    <w:rsid w:val="00775D85"/>
    <w:rsid w:val="00776F6E"/>
    <w:rsid w:val="007805EC"/>
    <w:rsid w:val="00780B17"/>
    <w:rsid w:val="00780C53"/>
    <w:rsid w:val="00780D30"/>
    <w:rsid w:val="0078147A"/>
    <w:rsid w:val="007815A7"/>
    <w:rsid w:val="00781A16"/>
    <w:rsid w:val="00782B1B"/>
    <w:rsid w:val="00783835"/>
    <w:rsid w:val="00783891"/>
    <w:rsid w:val="00783B28"/>
    <w:rsid w:val="00783DE8"/>
    <w:rsid w:val="00783DFA"/>
    <w:rsid w:val="0078451F"/>
    <w:rsid w:val="00784A10"/>
    <w:rsid w:val="00784FCA"/>
    <w:rsid w:val="007853CA"/>
    <w:rsid w:val="00785ADE"/>
    <w:rsid w:val="007869D2"/>
    <w:rsid w:val="00786ED7"/>
    <w:rsid w:val="007879C6"/>
    <w:rsid w:val="00787F5F"/>
    <w:rsid w:val="00787F7D"/>
    <w:rsid w:val="00790D7C"/>
    <w:rsid w:val="007913E5"/>
    <w:rsid w:val="00791459"/>
    <w:rsid w:val="00792037"/>
    <w:rsid w:val="007920A5"/>
    <w:rsid w:val="0079218F"/>
    <w:rsid w:val="00792293"/>
    <w:rsid w:val="00792A49"/>
    <w:rsid w:val="00792D2D"/>
    <w:rsid w:val="007930C2"/>
    <w:rsid w:val="00793187"/>
    <w:rsid w:val="007933E0"/>
    <w:rsid w:val="00793996"/>
    <w:rsid w:val="00793D6A"/>
    <w:rsid w:val="0079465D"/>
    <w:rsid w:val="00794A9D"/>
    <w:rsid w:val="0079546A"/>
    <w:rsid w:val="007959C6"/>
    <w:rsid w:val="007959E8"/>
    <w:rsid w:val="00795A2E"/>
    <w:rsid w:val="00796038"/>
    <w:rsid w:val="00796830"/>
    <w:rsid w:val="007A01BA"/>
    <w:rsid w:val="007A01CA"/>
    <w:rsid w:val="007A13E9"/>
    <w:rsid w:val="007A156C"/>
    <w:rsid w:val="007A2983"/>
    <w:rsid w:val="007A2ABE"/>
    <w:rsid w:val="007A3096"/>
    <w:rsid w:val="007A380C"/>
    <w:rsid w:val="007A3995"/>
    <w:rsid w:val="007A3FD8"/>
    <w:rsid w:val="007A450D"/>
    <w:rsid w:val="007A4811"/>
    <w:rsid w:val="007A5293"/>
    <w:rsid w:val="007A5BF1"/>
    <w:rsid w:val="007A607B"/>
    <w:rsid w:val="007A613D"/>
    <w:rsid w:val="007A61E7"/>
    <w:rsid w:val="007A6DC1"/>
    <w:rsid w:val="007A6EAF"/>
    <w:rsid w:val="007A6FA2"/>
    <w:rsid w:val="007A7650"/>
    <w:rsid w:val="007B046E"/>
    <w:rsid w:val="007B0AEA"/>
    <w:rsid w:val="007B1031"/>
    <w:rsid w:val="007B15DC"/>
    <w:rsid w:val="007B2103"/>
    <w:rsid w:val="007B2647"/>
    <w:rsid w:val="007B2885"/>
    <w:rsid w:val="007B2BD4"/>
    <w:rsid w:val="007B2E8F"/>
    <w:rsid w:val="007B31A1"/>
    <w:rsid w:val="007B3AC5"/>
    <w:rsid w:val="007B3BFB"/>
    <w:rsid w:val="007B4555"/>
    <w:rsid w:val="007B4640"/>
    <w:rsid w:val="007B46C3"/>
    <w:rsid w:val="007B4A4D"/>
    <w:rsid w:val="007B5436"/>
    <w:rsid w:val="007B55F8"/>
    <w:rsid w:val="007B574A"/>
    <w:rsid w:val="007B58F5"/>
    <w:rsid w:val="007B691E"/>
    <w:rsid w:val="007B6930"/>
    <w:rsid w:val="007B69F1"/>
    <w:rsid w:val="007B6D3E"/>
    <w:rsid w:val="007B6EB0"/>
    <w:rsid w:val="007B7141"/>
    <w:rsid w:val="007B7A5A"/>
    <w:rsid w:val="007C0449"/>
    <w:rsid w:val="007C0D42"/>
    <w:rsid w:val="007C22D4"/>
    <w:rsid w:val="007C28F9"/>
    <w:rsid w:val="007C291A"/>
    <w:rsid w:val="007C343A"/>
    <w:rsid w:val="007C399E"/>
    <w:rsid w:val="007C39FB"/>
    <w:rsid w:val="007C3F04"/>
    <w:rsid w:val="007C4724"/>
    <w:rsid w:val="007C4760"/>
    <w:rsid w:val="007C47CA"/>
    <w:rsid w:val="007C502E"/>
    <w:rsid w:val="007C6114"/>
    <w:rsid w:val="007C6255"/>
    <w:rsid w:val="007C6834"/>
    <w:rsid w:val="007C6E67"/>
    <w:rsid w:val="007C6E76"/>
    <w:rsid w:val="007C747C"/>
    <w:rsid w:val="007D0D5E"/>
    <w:rsid w:val="007D0DE6"/>
    <w:rsid w:val="007D165F"/>
    <w:rsid w:val="007D2188"/>
    <w:rsid w:val="007D2199"/>
    <w:rsid w:val="007D2508"/>
    <w:rsid w:val="007D2F0F"/>
    <w:rsid w:val="007D2F69"/>
    <w:rsid w:val="007D2F93"/>
    <w:rsid w:val="007D308B"/>
    <w:rsid w:val="007D3539"/>
    <w:rsid w:val="007D36F4"/>
    <w:rsid w:val="007D398C"/>
    <w:rsid w:val="007D4221"/>
    <w:rsid w:val="007D4503"/>
    <w:rsid w:val="007D4A9E"/>
    <w:rsid w:val="007D4BF9"/>
    <w:rsid w:val="007D4D4E"/>
    <w:rsid w:val="007D4FDD"/>
    <w:rsid w:val="007D5401"/>
    <w:rsid w:val="007D5A81"/>
    <w:rsid w:val="007D6363"/>
    <w:rsid w:val="007D6824"/>
    <w:rsid w:val="007D6976"/>
    <w:rsid w:val="007D6A57"/>
    <w:rsid w:val="007D78B3"/>
    <w:rsid w:val="007D792F"/>
    <w:rsid w:val="007D7BCE"/>
    <w:rsid w:val="007E0E0D"/>
    <w:rsid w:val="007E1200"/>
    <w:rsid w:val="007E16F7"/>
    <w:rsid w:val="007E1C98"/>
    <w:rsid w:val="007E20CF"/>
    <w:rsid w:val="007E2476"/>
    <w:rsid w:val="007E252E"/>
    <w:rsid w:val="007E28C8"/>
    <w:rsid w:val="007E2E36"/>
    <w:rsid w:val="007E2F31"/>
    <w:rsid w:val="007E33BB"/>
    <w:rsid w:val="007E456A"/>
    <w:rsid w:val="007E46D3"/>
    <w:rsid w:val="007E4AD4"/>
    <w:rsid w:val="007E53CA"/>
    <w:rsid w:val="007E54B8"/>
    <w:rsid w:val="007E5723"/>
    <w:rsid w:val="007E5C2F"/>
    <w:rsid w:val="007E5D38"/>
    <w:rsid w:val="007E6084"/>
    <w:rsid w:val="007E7259"/>
    <w:rsid w:val="007E79A7"/>
    <w:rsid w:val="007E7B12"/>
    <w:rsid w:val="007E7B9A"/>
    <w:rsid w:val="007E7BEB"/>
    <w:rsid w:val="007F0722"/>
    <w:rsid w:val="007F1090"/>
    <w:rsid w:val="007F1595"/>
    <w:rsid w:val="007F1809"/>
    <w:rsid w:val="007F217C"/>
    <w:rsid w:val="007F27CD"/>
    <w:rsid w:val="007F29AC"/>
    <w:rsid w:val="007F2AAA"/>
    <w:rsid w:val="007F32B2"/>
    <w:rsid w:val="007F3466"/>
    <w:rsid w:val="007F4C58"/>
    <w:rsid w:val="007F5219"/>
    <w:rsid w:val="007F533D"/>
    <w:rsid w:val="007F5AAD"/>
    <w:rsid w:val="007F613D"/>
    <w:rsid w:val="007F6734"/>
    <w:rsid w:val="007F7435"/>
    <w:rsid w:val="008011D1"/>
    <w:rsid w:val="008015AB"/>
    <w:rsid w:val="008015FF"/>
    <w:rsid w:val="0080164F"/>
    <w:rsid w:val="0080187A"/>
    <w:rsid w:val="00801A62"/>
    <w:rsid w:val="00802198"/>
    <w:rsid w:val="008021DE"/>
    <w:rsid w:val="00802ACF"/>
    <w:rsid w:val="00802AF7"/>
    <w:rsid w:val="00802F5A"/>
    <w:rsid w:val="008032B7"/>
    <w:rsid w:val="008035D9"/>
    <w:rsid w:val="00803C1A"/>
    <w:rsid w:val="00803DA1"/>
    <w:rsid w:val="00804657"/>
    <w:rsid w:val="0080486A"/>
    <w:rsid w:val="00804E49"/>
    <w:rsid w:val="0080505A"/>
    <w:rsid w:val="008055B8"/>
    <w:rsid w:val="0080560F"/>
    <w:rsid w:val="008058AC"/>
    <w:rsid w:val="00805D6A"/>
    <w:rsid w:val="00806D77"/>
    <w:rsid w:val="0080718E"/>
    <w:rsid w:val="0080734C"/>
    <w:rsid w:val="00807C72"/>
    <w:rsid w:val="00807EEE"/>
    <w:rsid w:val="00810A6E"/>
    <w:rsid w:val="00810B8D"/>
    <w:rsid w:val="008121ED"/>
    <w:rsid w:val="00812D77"/>
    <w:rsid w:val="008133E4"/>
    <w:rsid w:val="008137AB"/>
    <w:rsid w:val="00813F84"/>
    <w:rsid w:val="00814190"/>
    <w:rsid w:val="008145FF"/>
    <w:rsid w:val="00814868"/>
    <w:rsid w:val="00814ADD"/>
    <w:rsid w:val="00814CB9"/>
    <w:rsid w:val="00814D0F"/>
    <w:rsid w:val="00815592"/>
    <w:rsid w:val="00815A91"/>
    <w:rsid w:val="008162DF"/>
    <w:rsid w:val="00816F69"/>
    <w:rsid w:val="008172F3"/>
    <w:rsid w:val="0081760E"/>
    <w:rsid w:val="00817752"/>
    <w:rsid w:val="00817F7B"/>
    <w:rsid w:val="0082002B"/>
    <w:rsid w:val="00820426"/>
    <w:rsid w:val="00820AE9"/>
    <w:rsid w:val="00820BAF"/>
    <w:rsid w:val="00820E0C"/>
    <w:rsid w:val="00821410"/>
    <w:rsid w:val="00821634"/>
    <w:rsid w:val="00821698"/>
    <w:rsid w:val="008216B3"/>
    <w:rsid w:val="00821A4E"/>
    <w:rsid w:val="00821C33"/>
    <w:rsid w:val="00823BAD"/>
    <w:rsid w:val="00824255"/>
    <w:rsid w:val="008256A6"/>
    <w:rsid w:val="00825795"/>
    <w:rsid w:val="008267E8"/>
    <w:rsid w:val="0082680C"/>
    <w:rsid w:val="008268AB"/>
    <w:rsid w:val="00827187"/>
    <w:rsid w:val="008278C4"/>
    <w:rsid w:val="008300C1"/>
    <w:rsid w:val="008306F8"/>
    <w:rsid w:val="008310AB"/>
    <w:rsid w:val="00831499"/>
    <w:rsid w:val="00831602"/>
    <w:rsid w:val="00831811"/>
    <w:rsid w:val="008321B1"/>
    <w:rsid w:val="0083312E"/>
    <w:rsid w:val="00833345"/>
    <w:rsid w:val="00833C51"/>
    <w:rsid w:val="00834140"/>
    <w:rsid w:val="00834355"/>
    <w:rsid w:val="008349C0"/>
    <w:rsid w:val="00834C6F"/>
    <w:rsid w:val="00834EBA"/>
    <w:rsid w:val="00834EC1"/>
    <w:rsid w:val="008351ED"/>
    <w:rsid w:val="00835717"/>
    <w:rsid w:val="0083589E"/>
    <w:rsid w:val="0083615F"/>
    <w:rsid w:val="00836305"/>
    <w:rsid w:val="0083645D"/>
    <w:rsid w:val="008364D0"/>
    <w:rsid w:val="00836951"/>
    <w:rsid w:val="00837033"/>
    <w:rsid w:val="008372D1"/>
    <w:rsid w:val="00837463"/>
    <w:rsid w:val="00840949"/>
    <w:rsid w:val="008411AF"/>
    <w:rsid w:val="00841629"/>
    <w:rsid w:val="00842D4E"/>
    <w:rsid w:val="00842F6E"/>
    <w:rsid w:val="008435EB"/>
    <w:rsid w:val="00843C88"/>
    <w:rsid w:val="00844157"/>
    <w:rsid w:val="00844732"/>
    <w:rsid w:val="00845378"/>
    <w:rsid w:val="00845414"/>
    <w:rsid w:val="00847503"/>
    <w:rsid w:val="00850154"/>
    <w:rsid w:val="00850288"/>
    <w:rsid w:val="00850A61"/>
    <w:rsid w:val="00850DC9"/>
    <w:rsid w:val="00851224"/>
    <w:rsid w:val="00851342"/>
    <w:rsid w:val="008516FF"/>
    <w:rsid w:val="00851DB9"/>
    <w:rsid w:val="00852091"/>
    <w:rsid w:val="0085271B"/>
    <w:rsid w:val="00852860"/>
    <w:rsid w:val="0085291C"/>
    <w:rsid w:val="00852CA0"/>
    <w:rsid w:val="00852E9E"/>
    <w:rsid w:val="0085345F"/>
    <w:rsid w:val="00853790"/>
    <w:rsid w:val="008545F0"/>
    <w:rsid w:val="00854F9C"/>
    <w:rsid w:val="00857AC3"/>
    <w:rsid w:val="008607FB"/>
    <w:rsid w:val="00861271"/>
    <w:rsid w:val="0086174B"/>
    <w:rsid w:val="00861C25"/>
    <w:rsid w:val="00862236"/>
    <w:rsid w:val="00862304"/>
    <w:rsid w:val="008623B9"/>
    <w:rsid w:val="0086267F"/>
    <w:rsid w:val="0086269D"/>
    <w:rsid w:val="00863433"/>
    <w:rsid w:val="008636EE"/>
    <w:rsid w:val="00863E9F"/>
    <w:rsid w:val="00863F84"/>
    <w:rsid w:val="0086421E"/>
    <w:rsid w:val="008646C2"/>
    <w:rsid w:val="00864FC3"/>
    <w:rsid w:val="0086550B"/>
    <w:rsid w:val="008657F8"/>
    <w:rsid w:val="008661EB"/>
    <w:rsid w:val="00866461"/>
    <w:rsid w:val="008665BF"/>
    <w:rsid w:val="00866A3D"/>
    <w:rsid w:val="00866E5B"/>
    <w:rsid w:val="00867046"/>
    <w:rsid w:val="00870C20"/>
    <w:rsid w:val="00870FE9"/>
    <w:rsid w:val="00872F07"/>
    <w:rsid w:val="00872F68"/>
    <w:rsid w:val="008735DD"/>
    <w:rsid w:val="00873BAA"/>
    <w:rsid w:val="00874588"/>
    <w:rsid w:val="0087532A"/>
    <w:rsid w:val="00875394"/>
    <w:rsid w:val="00875538"/>
    <w:rsid w:val="0087557E"/>
    <w:rsid w:val="00875A21"/>
    <w:rsid w:val="00875C98"/>
    <w:rsid w:val="00875CFB"/>
    <w:rsid w:val="00875E56"/>
    <w:rsid w:val="00876693"/>
    <w:rsid w:val="00876CAE"/>
    <w:rsid w:val="008773F0"/>
    <w:rsid w:val="00877BCE"/>
    <w:rsid w:val="00877CC1"/>
    <w:rsid w:val="00880270"/>
    <w:rsid w:val="00880766"/>
    <w:rsid w:val="00880D4C"/>
    <w:rsid w:val="00880E0F"/>
    <w:rsid w:val="00881F3C"/>
    <w:rsid w:val="00882A21"/>
    <w:rsid w:val="00882EA0"/>
    <w:rsid w:val="00883DBF"/>
    <w:rsid w:val="00883F60"/>
    <w:rsid w:val="00884045"/>
    <w:rsid w:val="00884719"/>
    <w:rsid w:val="00885231"/>
    <w:rsid w:val="00885CAC"/>
    <w:rsid w:val="0088668C"/>
    <w:rsid w:val="00886F6D"/>
    <w:rsid w:val="00890094"/>
    <w:rsid w:val="008904CA"/>
    <w:rsid w:val="00890C47"/>
    <w:rsid w:val="0089109E"/>
    <w:rsid w:val="008915DA"/>
    <w:rsid w:val="00891867"/>
    <w:rsid w:val="00891BCA"/>
    <w:rsid w:val="0089224B"/>
    <w:rsid w:val="008925BD"/>
    <w:rsid w:val="00892FDE"/>
    <w:rsid w:val="00893102"/>
    <w:rsid w:val="008932AC"/>
    <w:rsid w:val="008937B7"/>
    <w:rsid w:val="008937D3"/>
    <w:rsid w:val="00893CD9"/>
    <w:rsid w:val="00893CE2"/>
    <w:rsid w:val="00894337"/>
    <w:rsid w:val="008945C4"/>
    <w:rsid w:val="008946C9"/>
    <w:rsid w:val="00894A73"/>
    <w:rsid w:val="00894BA0"/>
    <w:rsid w:val="00894F60"/>
    <w:rsid w:val="00895249"/>
    <w:rsid w:val="00895AFB"/>
    <w:rsid w:val="008964CF"/>
    <w:rsid w:val="00896805"/>
    <w:rsid w:val="0089680F"/>
    <w:rsid w:val="008978FC"/>
    <w:rsid w:val="00897937"/>
    <w:rsid w:val="00897C0B"/>
    <w:rsid w:val="008A007F"/>
    <w:rsid w:val="008A017B"/>
    <w:rsid w:val="008A0234"/>
    <w:rsid w:val="008A10C6"/>
    <w:rsid w:val="008A147E"/>
    <w:rsid w:val="008A17AB"/>
    <w:rsid w:val="008A205F"/>
    <w:rsid w:val="008A262F"/>
    <w:rsid w:val="008A266C"/>
    <w:rsid w:val="008A283E"/>
    <w:rsid w:val="008A2A4F"/>
    <w:rsid w:val="008A2CDC"/>
    <w:rsid w:val="008A2DF2"/>
    <w:rsid w:val="008A31C6"/>
    <w:rsid w:val="008A31D8"/>
    <w:rsid w:val="008A3748"/>
    <w:rsid w:val="008A4898"/>
    <w:rsid w:val="008A4C5C"/>
    <w:rsid w:val="008A4DAB"/>
    <w:rsid w:val="008A51A3"/>
    <w:rsid w:val="008A566D"/>
    <w:rsid w:val="008A5B37"/>
    <w:rsid w:val="008A625F"/>
    <w:rsid w:val="008A653F"/>
    <w:rsid w:val="008A6E38"/>
    <w:rsid w:val="008A6F94"/>
    <w:rsid w:val="008A75E3"/>
    <w:rsid w:val="008B05CC"/>
    <w:rsid w:val="008B0711"/>
    <w:rsid w:val="008B08FF"/>
    <w:rsid w:val="008B0C94"/>
    <w:rsid w:val="008B0D4A"/>
    <w:rsid w:val="008B21F2"/>
    <w:rsid w:val="008B226A"/>
    <w:rsid w:val="008B2586"/>
    <w:rsid w:val="008B2A58"/>
    <w:rsid w:val="008B2B32"/>
    <w:rsid w:val="008B3252"/>
    <w:rsid w:val="008B39E3"/>
    <w:rsid w:val="008B3EDC"/>
    <w:rsid w:val="008B40DE"/>
    <w:rsid w:val="008B4776"/>
    <w:rsid w:val="008B47C7"/>
    <w:rsid w:val="008B4929"/>
    <w:rsid w:val="008B4B67"/>
    <w:rsid w:val="008B4C6D"/>
    <w:rsid w:val="008B4D41"/>
    <w:rsid w:val="008B52C8"/>
    <w:rsid w:val="008B5389"/>
    <w:rsid w:val="008B574F"/>
    <w:rsid w:val="008B64EF"/>
    <w:rsid w:val="008B6597"/>
    <w:rsid w:val="008B6B33"/>
    <w:rsid w:val="008B7434"/>
    <w:rsid w:val="008B782B"/>
    <w:rsid w:val="008C0164"/>
    <w:rsid w:val="008C0185"/>
    <w:rsid w:val="008C05A2"/>
    <w:rsid w:val="008C0E3C"/>
    <w:rsid w:val="008C0E97"/>
    <w:rsid w:val="008C1CDB"/>
    <w:rsid w:val="008C365D"/>
    <w:rsid w:val="008C390C"/>
    <w:rsid w:val="008C3A5F"/>
    <w:rsid w:val="008C4D17"/>
    <w:rsid w:val="008C5041"/>
    <w:rsid w:val="008C526F"/>
    <w:rsid w:val="008C5844"/>
    <w:rsid w:val="008C6A4F"/>
    <w:rsid w:val="008C6CC2"/>
    <w:rsid w:val="008C6DA1"/>
    <w:rsid w:val="008C6FE9"/>
    <w:rsid w:val="008C70D2"/>
    <w:rsid w:val="008C7C38"/>
    <w:rsid w:val="008C7FC4"/>
    <w:rsid w:val="008D071C"/>
    <w:rsid w:val="008D0B89"/>
    <w:rsid w:val="008D1294"/>
    <w:rsid w:val="008D1527"/>
    <w:rsid w:val="008D167F"/>
    <w:rsid w:val="008D1959"/>
    <w:rsid w:val="008D216D"/>
    <w:rsid w:val="008D2AA0"/>
    <w:rsid w:val="008D2C11"/>
    <w:rsid w:val="008D2F89"/>
    <w:rsid w:val="008D3D0F"/>
    <w:rsid w:val="008D4BD8"/>
    <w:rsid w:val="008D5055"/>
    <w:rsid w:val="008D51C5"/>
    <w:rsid w:val="008D5381"/>
    <w:rsid w:val="008D53C3"/>
    <w:rsid w:val="008D63A0"/>
    <w:rsid w:val="008D6625"/>
    <w:rsid w:val="008D6767"/>
    <w:rsid w:val="008D6809"/>
    <w:rsid w:val="008D6FF6"/>
    <w:rsid w:val="008D77E9"/>
    <w:rsid w:val="008D7AD4"/>
    <w:rsid w:val="008E0409"/>
    <w:rsid w:val="008E056E"/>
    <w:rsid w:val="008E0982"/>
    <w:rsid w:val="008E09D5"/>
    <w:rsid w:val="008E156B"/>
    <w:rsid w:val="008E16BE"/>
    <w:rsid w:val="008E2443"/>
    <w:rsid w:val="008E2546"/>
    <w:rsid w:val="008E2BC4"/>
    <w:rsid w:val="008E2FF9"/>
    <w:rsid w:val="008E34C5"/>
    <w:rsid w:val="008E3A72"/>
    <w:rsid w:val="008E40EE"/>
    <w:rsid w:val="008E4592"/>
    <w:rsid w:val="008E4766"/>
    <w:rsid w:val="008E4A70"/>
    <w:rsid w:val="008E4F0E"/>
    <w:rsid w:val="008E5125"/>
    <w:rsid w:val="008E519F"/>
    <w:rsid w:val="008E5A7C"/>
    <w:rsid w:val="008E5DED"/>
    <w:rsid w:val="008E64ED"/>
    <w:rsid w:val="008E6B21"/>
    <w:rsid w:val="008E6D2E"/>
    <w:rsid w:val="008E6E1E"/>
    <w:rsid w:val="008E737A"/>
    <w:rsid w:val="008F00C3"/>
    <w:rsid w:val="008F049A"/>
    <w:rsid w:val="008F0C20"/>
    <w:rsid w:val="008F1428"/>
    <w:rsid w:val="008F1B0C"/>
    <w:rsid w:val="008F1D9E"/>
    <w:rsid w:val="008F243B"/>
    <w:rsid w:val="008F279C"/>
    <w:rsid w:val="008F39F5"/>
    <w:rsid w:val="008F3E0F"/>
    <w:rsid w:val="008F3EA8"/>
    <w:rsid w:val="008F4509"/>
    <w:rsid w:val="008F4573"/>
    <w:rsid w:val="008F50DD"/>
    <w:rsid w:val="008F56F4"/>
    <w:rsid w:val="008F5D78"/>
    <w:rsid w:val="008F5E0D"/>
    <w:rsid w:val="008F641F"/>
    <w:rsid w:val="008F6505"/>
    <w:rsid w:val="008F6553"/>
    <w:rsid w:val="008F7858"/>
    <w:rsid w:val="008F7BD9"/>
    <w:rsid w:val="009006FC"/>
    <w:rsid w:val="009014F4"/>
    <w:rsid w:val="0090176B"/>
    <w:rsid w:val="009019DD"/>
    <w:rsid w:val="00901ADF"/>
    <w:rsid w:val="00901DD4"/>
    <w:rsid w:val="00902E2C"/>
    <w:rsid w:val="00903695"/>
    <w:rsid w:val="00903D80"/>
    <w:rsid w:val="00904152"/>
    <w:rsid w:val="009045E6"/>
    <w:rsid w:val="009046A1"/>
    <w:rsid w:val="009049ED"/>
    <w:rsid w:val="00904FF5"/>
    <w:rsid w:val="0090576D"/>
    <w:rsid w:val="0090596D"/>
    <w:rsid w:val="00906312"/>
    <w:rsid w:val="00906878"/>
    <w:rsid w:val="00906F0F"/>
    <w:rsid w:val="00907277"/>
    <w:rsid w:val="0090748C"/>
    <w:rsid w:val="0090774E"/>
    <w:rsid w:val="00907B33"/>
    <w:rsid w:val="00907F37"/>
    <w:rsid w:val="009103A1"/>
    <w:rsid w:val="00910B04"/>
    <w:rsid w:val="009114EC"/>
    <w:rsid w:val="009122D8"/>
    <w:rsid w:val="009124C5"/>
    <w:rsid w:val="009126BD"/>
    <w:rsid w:val="00912A43"/>
    <w:rsid w:val="00912EEA"/>
    <w:rsid w:val="00912FEC"/>
    <w:rsid w:val="0091346A"/>
    <w:rsid w:val="00913934"/>
    <w:rsid w:val="00914EE5"/>
    <w:rsid w:val="00915503"/>
    <w:rsid w:val="009155A7"/>
    <w:rsid w:val="009169BC"/>
    <w:rsid w:val="00916D4C"/>
    <w:rsid w:val="00916D99"/>
    <w:rsid w:val="009171C1"/>
    <w:rsid w:val="0091744F"/>
    <w:rsid w:val="00917AAA"/>
    <w:rsid w:val="009206B7"/>
    <w:rsid w:val="00920E5A"/>
    <w:rsid w:val="009213C9"/>
    <w:rsid w:val="00921432"/>
    <w:rsid w:val="00921774"/>
    <w:rsid w:val="00921912"/>
    <w:rsid w:val="00921F74"/>
    <w:rsid w:val="00922B1D"/>
    <w:rsid w:val="00923019"/>
    <w:rsid w:val="0092335A"/>
    <w:rsid w:val="00923EA4"/>
    <w:rsid w:val="00924717"/>
    <w:rsid w:val="00924D4C"/>
    <w:rsid w:val="00925C44"/>
    <w:rsid w:val="00925CBC"/>
    <w:rsid w:val="00925DA3"/>
    <w:rsid w:val="00925F62"/>
    <w:rsid w:val="009264F3"/>
    <w:rsid w:val="009265E3"/>
    <w:rsid w:val="00926F18"/>
    <w:rsid w:val="009277B6"/>
    <w:rsid w:val="009307F6"/>
    <w:rsid w:val="009318B0"/>
    <w:rsid w:val="00932208"/>
    <w:rsid w:val="009326F9"/>
    <w:rsid w:val="009327AD"/>
    <w:rsid w:val="009328CA"/>
    <w:rsid w:val="009329DE"/>
    <w:rsid w:val="00932A61"/>
    <w:rsid w:val="00932E9E"/>
    <w:rsid w:val="009334FF"/>
    <w:rsid w:val="00933F29"/>
    <w:rsid w:val="009341D7"/>
    <w:rsid w:val="00934300"/>
    <w:rsid w:val="00934F87"/>
    <w:rsid w:val="00935045"/>
    <w:rsid w:val="00935210"/>
    <w:rsid w:val="009354E7"/>
    <w:rsid w:val="0093553B"/>
    <w:rsid w:val="00935985"/>
    <w:rsid w:val="00936ABD"/>
    <w:rsid w:val="009370F1"/>
    <w:rsid w:val="00937507"/>
    <w:rsid w:val="009400CE"/>
    <w:rsid w:val="00940268"/>
    <w:rsid w:val="009402E4"/>
    <w:rsid w:val="00940518"/>
    <w:rsid w:val="00940769"/>
    <w:rsid w:val="00940F47"/>
    <w:rsid w:val="00941623"/>
    <w:rsid w:val="0094219D"/>
    <w:rsid w:val="00942229"/>
    <w:rsid w:val="00942315"/>
    <w:rsid w:val="00943224"/>
    <w:rsid w:val="00943FE8"/>
    <w:rsid w:val="0094462B"/>
    <w:rsid w:val="00944EF8"/>
    <w:rsid w:val="009454D5"/>
    <w:rsid w:val="00945687"/>
    <w:rsid w:val="00950F53"/>
    <w:rsid w:val="009522C2"/>
    <w:rsid w:val="009522C8"/>
    <w:rsid w:val="00953272"/>
    <w:rsid w:val="00953590"/>
    <w:rsid w:val="00953861"/>
    <w:rsid w:val="009549C3"/>
    <w:rsid w:val="00954F37"/>
    <w:rsid w:val="009557C9"/>
    <w:rsid w:val="0095653C"/>
    <w:rsid w:val="00956938"/>
    <w:rsid w:val="009571A3"/>
    <w:rsid w:val="00957AC1"/>
    <w:rsid w:val="00957ACA"/>
    <w:rsid w:val="00960A7D"/>
    <w:rsid w:val="00960FC9"/>
    <w:rsid w:val="0096102E"/>
    <w:rsid w:val="00961D23"/>
    <w:rsid w:val="009620F9"/>
    <w:rsid w:val="009626FA"/>
    <w:rsid w:val="009627F0"/>
    <w:rsid w:val="00962958"/>
    <w:rsid w:val="009629FA"/>
    <w:rsid w:val="009635C1"/>
    <w:rsid w:val="0096376B"/>
    <w:rsid w:val="00964143"/>
    <w:rsid w:val="009642C0"/>
    <w:rsid w:val="0096507F"/>
    <w:rsid w:val="009659A3"/>
    <w:rsid w:val="00965D17"/>
    <w:rsid w:val="009660D7"/>
    <w:rsid w:val="00966206"/>
    <w:rsid w:val="00966236"/>
    <w:rsid w:val="0096633B"/>
    <w:rsid w:val="0096677E"/>
    <w:rsid w:val="00966988"/>
    <w:rsid w:val="009669CC"/>
    <w:rsid w:val="009671BF"/>
    <w:rsid w:val="00967246"/>
    <w:rsid w:val="0096731A"/>
    <w:rsid w:val="0096749D"/>
    <w:rsid w:val="00967522"/>
    <w:rsid w:val="00967966"/>
    <w:rsid w:val="00967968"/>
    <w:rsid w:val="00970A6F"/>
    <w:rsid w:val="00970AF5"/>
    <w:rsid w:val="0097142E"/>
    <w:rsid w:val="00971C11"/>
    <w:rsid w:val="0097205C"/>
    <w:rsid w:val="009739CD"/>
    <w:rsid w:val="00974A1E"/>
    <w:rsid w:val="009752C1"/>
    <w:rsid w:val="009752EE"/>
    <w:rsid w:val="0097532C"/>
    <w:rsid w:val="00975D82"/>
    <w:rsid w:val="00976111"/>
    <w:rsid w:val="009763E9"/>
    <w:rsid w:val="00976555"/>
    <w:rsid w:val="00977164"/>
    <w:rsid w:val="00977FD1"/>
    <w:rsid w:val="009804CC"/>
    <w:rsid w:val="009807F2"/>
    <w:rsid w:val="0098144A"/>
    <w:rsid w:val="00981765"/>
    <w:rsid w:val="009818E7"/>
    <w:rsid w:val="0098222D"/>
    <w:rsid w:val="0098406B"/>
    <w:rsid w:val="009840B1"/>
    <w:rsid w:val="0098459D"/>
    <w:rsid w:val="0098484E"/>
    <w:rsid w:val="009849BE"/>
    <w:rsid w:val="00984C30"/>
    <w:rsid w:val="00984FE0"/>
    <w:rsid w:val="009853B0"/>
    <w:rsid w:val="009855BA"/>
    <w:rsid w:val="009856F8"/>
    <w:rsid w:val="00986851"/>
    <w:rsid w:val="00986CEA"/>
    <w:rsid w:val="00986D3E"/>
    <w:rsid w:val="009900BA"/>
    <w:rsid w:val="0099013F"/>
    <w:rsid w:val="009906F1"/>
    <w:rsid w:val="009908DB"/>
    <w:rsid w:val="00990BD8"/>
    <w:rsid w:val="00990D53"/>
    <w:rsid w:val="00990D6F"/>
    <w:rsid w:val="009910F3"/>
    <w:rsid w:val="009919C1"/>
    <w:rsid w:val="00991D9E"/>
    <w:rsid w:val="009926EA"/>
    <w:rsid w:val="00992CEE"/>
    <w:rsid w:val="00992D23"/>
    <w:rsid w:val="0099313F"/>
    <w:rsid w:val="00993320"/>
    <w:rsid w:val="00993A0C"/>
    <w:rsid w:val="00993AF4"/>
    <w:rsid w:val="00994576"/>
    <w:rsid w:val="00994BAD"/>
    <w:rsid w:val="0099504D"/>
    <w:rsid w:val="00995797"/>
    <w:rsid w:val="00995A4F"/>
    <w:rsid w:val="00995E62"/>
    <w:rsid w:val="009961C1"/>
    <w:rsid w:val="00996AB1"/>
    <w:rsid w:val="00996D8F"/>
    <w:rsid w:val="00997651"/>
    <w:rsid w:val="00997B98"/>
    <w:rsid w:val="009A0092"/>
    <w:rsid w:val="009A0368"/>
    <w:rsid w:val="009A0E55"/>
    <w:rsid w:val="009A1111"/>
    <w:rsid w:val="009A1154"/>
    <w:rsid w:val="009A1216"/>
    <w:rsid w:val="009A191D"/>
    <w:rsid w:val="009A27B0"/>
    <w:rsid w:val="009A2C31"/>
    <w:rsid w:val="009A30CC"/>
    <w:rsid w:val="009A32E0"/>
    <w:rsid w:val="009A44D1"/>
    <w:rsid w:val="009A5264"/>
    <w:rsid w:val="009A590C"/>
    <w:rsid w:val="009A5D5F"/>
    <w:rsid w:val="009A6420"/>
    <w:rsid w:val="009A6B6E"/>
    <w:rsid w:val="009A6FA8"/>
    <w:rsid w:val="009A789D"/>
    <w:rsid w:val="009A7ADD"/>
    <w:rsid w:val="009B1259"/>
    <w:rsid w:val="009B20DB"/>
    <w:rsid w:val="009B2376"/>
    <w:rsid w:val="009B28E9"/>
    <w:rsid w:val="009B297C"/>
    <w:rsid w:val="009B29B2"/>
    <w:rsid w:val="009B2D91"/>
    <w:rsid w:val="009B301A"/>
    <w:rsid w:val="009B307C"/>
    <w:rsid w:val="009B56F5"/>
    <w:rsid w:val="009B57E5"/>
    <w:rsid w:val="009B61D9"/>
    <w:rsid w:val="009B660B"/>
    <w:rsid w:val="009B7625"/>
    <w:rsid w:val="009B7F18"/>
    <w:rsid w:val="009C00FC"/>
    <w:rsid w:val="009C0515"/>
    <w:rsid w:val="009C057E"/>
    <w:rsid w:val="009C0ECD"/>
    <w:rsid w:val="009C12FB"/>
    <w:rsid w:val="009C1D09"/>
    <w:rsid w:val="009C218D"/>
    <w:rsid w:val="009C33AB"/>
    <w:rsid w:val="009C38D4"/>
    <w:rsid w:val="009C464A"/>
    <w:rsid w:val="009C599A"/>
    <w:rsid w:val="009C65A4"/>
    <w:rsid w:val="009C6756"/>
    <w:rsid w:val="009C69A0"/>
    <w:rsid w:val="009C6EC6"/>
    <w:rsid w:val="009C7C37"/>
    <w:rsid w:val="009D0ACC"/>
    <w:rsid w:val="009D0AE9"/>
    <w:rsid w:val="009D0FF1"/>
    <w:rsid w:val="009D1419"/>
    <w:rsid w:val="009D1832"/>
    <w:rsid w:val="009D3121"/>
    <w:rsid w:val="009D4422"/>
    <w:rsid w:val="009D4533"/>
    <w:rsid w:val="009D4538"/>
    <w:rsid w:val="009D47E9"/>
    <w:rsid w:val="009D5418"/>
    <w:rsid w:val="009D590D"/>
    <w:rsid w:val="009D6274"/>
    <w:rsid w:val="009D6467"/>
    <w:rsid w:val="009D67D6"/>
    <w:rsid w:val="009D6AE7"/>
    <w:rsid w:val="009D6EE6"/>
    <w:rsid w:val="009D6FE7"/>
    <w:rsid w:val="009D747C"/>
    <w:rsid w:val="009D7784"/>
    <w:rsid w:val="009D79A7"/>
    <w:rsid w:val="009D7D0C"/>
    <w:rsid w:val="009E07F8"/>
    <w:rsid w:val="009E0B72"/>
    <w:rsid w:val="009E0E33"/>
    <w:rsid w:val="009E12BC"/>
    <w:rsid w:val="009E1F9E"/>
    <w:rsid w:val="009E2E9D"/>
    <w:rsid w:val="009E2F46"/>
    <w:rsid w:val="009E338B"/>
    <w:rsid w:val="009E34C9"/>
    <w:rsid w:val="009E3603"/>
    <w:rsid w:val="009E399B"/>
    <w:rsid w:val="009E4194"/>
    <w:rsid w:val="009E4712"/>
    <w:rsid w:val="009E4A5D"/>
    <w:rsid w:val="009E579F"/>
    <w:rsid w:val="009E6301"/>
    <w:rsid w:val="009E6CB6"/>
    <w:rsid w:val="009E6FA2"/>
    <w:rsid w:val="009E6FD2"/>
    <w:rsid w:val="009E70FC"/>
    <w:rsid w:val="009E734F"/>
    <w:rsid w:val="009E73E3"/>
    <w:rsid w:val="009E75F7"/>
    <w:rsid w:val="009E7F4D"/>
    <w:rsid w:val="009F0006"/>
    <w:rsid w:val="009F0B9C"/>
    <w:rsid w:val="009F1C0B"/>
    <w:rsid w:val="009F22CE"/>
    <w:rsid w:val="009F2EF2"/>
    <w:rsid w:val="009F34E9"/>
    <w:rsid w:val="009F3730"/>
    <w:rsid w:val="009F37C3"/>
    <w:rsid w:val="009F3A47"/>
    <w:rsid w:val="009F42B0"/>
    <w:rsid w:val="009F46C5"/>
    <w:rsid w:val="009F4DEF"/>
    <w:rsid w:val="009F5019"/>
    <w:rsid w:val="009F516D"/>
    <w:rsid w:val="009F5FA6"/>
    <w:rsid w:val="009F663C"/>
    <w:rsid w:val="009F6F42"/>
    <w:rsid w:val="009F6FB7"/>
    <w:rsid w:val="00A00374"/>
    <w:rsid w:val="00A01490"/>
    <w:rsid w:val="00A024D5"/>
    <w:rsid w:val="00A03C9E"/>
    <w:rsid w:val="00A03F3D"/>
    <w:rsid w:val="00A0441E"/>
    <w:rsid w:val="00A0447B"/>
    <w:rsid w:val="00A0464A"/>
    <w:rsid w:val="00A04B3D"/>
    <w:rsid w:val="00A04F28"/>
    <w:rsid w:val="00A05647"/>
    <w:rsid w:val="00A069FE"/>
    <w:rsid w:val="00A06E00"/>
    <w:rsid w:val="00A071E6"/>
    <w:rsid w:val="00A10235"/>
    <w:rsid w:val="00A1038E"/>
    <w:rsid w:val="00A10747"/>
    <w:rsid w:val="00A12043"/>
    <w:rsid w:val="00A120BE"/>
    <w:rsid w:val="00A129E2"/>
    <w:rsid w:val="00A12DD0"/>
    <w:rsid w:val="00A13131"/>
    <w:rsid w:val="00A136A4"/>
    <w:rsid w:val="00A13746"/>
    <w:rsid w:val="00A145DB"/>
    <w:rsid w:val="00A1557B"/>
    <w:rsid w:val="00A15669"/>
    <w:rsid w:val="00A1652C"/>
    <w:rsid w:val="00A172FE"/>
    <w:rsid w:val="00A174DC"/>
    <w:rsid w:val="00A17AD4"/>
    <w:rsid w:val="00A17D2F"/>
    <w:rsid w:val="00A20136"/>
    <w:rsid w:val="00A209FD"/>
    <w:rsid w:val="00A20D8F"/>
    <w:rsid w:val="00A20DD9"/>
    <w:rsid w:val="00A21AF0"/>
    <w:rsid w:val="00A21C19"/>
    <w:rsid w:val="00A22BCB"/>
    <w:rsid w:val="00A22FE8"/>
    <w:rsid w:val="00A24235"/>
    <w:rsid w:val="00A243D5"/>
    <w:rsid w:val="00A2578A"/>
    <w:rsid w:val="00A260DA"/>
    <w:rsid w:val="00A26186"/>
    <w:rsid w:val="00A26193"/>
    <w:rsid w:val="00A266E4"/>
    <w:rsid w:val="00A275D2"/>
    <w:rsid w:val="00A27B2D"/>
    <w:rsid w:val="00A30277"/>
    <w:rsid w:val="00A304AB"/>
    <w:rsid w:val="00A30DF3"/>
    <w:rsid w:val="00A313A8"/>
    <w:rsid w:val="00A321E9"/>
    <w:rsid w:val="00A32745"/>
    <w:rsid w:val="00A3348A"/>
    <w:rsid w:val="00A3383E"/>
    <w:rsid w:val="00A33A35"/>
    <w:rsid w:val="00A33A94"/>
    <w:rsid w:val="00A33FBC"/>
    <w:rsid w:val="00A34049"/>
    <w:rsid w:val="00A34400"/>
    <w:rsid w:val="00A34450"/>
    <w:rsid w:val="00A34668"/>
    <w:rsid w:val="00A353D8"/>
    <w:rsid w:val="00A362DD"/>
    <w:rsid w:val="00A36781"/>
    <w:rsid w:val="00A36964"/>
    <w:rsid w:val="00A373BF"/>
    <w:rsid w:val="00A375E8"/>
    <w:rsid w:val="00A37640"/>
    <w:rsid w:val="00A376CF"/>
    <w:rsid w:val="00A37DDD"/>
    <w:rsid w:val="00A40485"/>
    <w:rsid w:val="00A419C8"/>
    <w:rsid w:val="00A427D5"/>
    <w:rsid w:val="00A4293A"/>
    <w:rsid w:val="00A42D8E"/>
    <w:rsid w:val="00A42F41"/>
    <w:rsid w:val="00A448D2"/>
    <w:rsid w:val="00A44914"/>
    <w:rsid w:val="00A4505A"/>
    <w:rsid w:val="00A4531A"/>
    <w:rsid w:val="00A45768"/>
    <w:rsid w:val="00A459B3"/>
    <w:rsid w:val="00A45AED"/>
    <w:rsid w:val="00A45BAF"/>
    <w:rsid w:val="00A45C38"/>
    <w:rsid w:val="00A46819"/>
    <w:rsid w:val="00A472A8"/>
    <w:rsid w:val="00A474FD"/>
    <w:rsid w:val="00A4778A"/>
    <w:rsid w:val="00A477A2"/>
    <w:rsid w:val="00A47E1B"/>
    <w:rsid w:val="00A50163"/>
    <w:rsid w:val="00A50F87"/>
    <w:rsid w:val="00A50FD7"/>
    <w:rsid w:val="00A512E0"/>
    <w:rsid w:val="00A51537"/>
    <w:rsid w:val="00A5188E"/>
    <w:rsid w:val="00A51C22"/>
    <w:rsid w:val="00A51DCC"/>
    <w:rsid w:val="00A52686"/>
    <w:rsid w:val="00A52B01"/>
    <w:rsid w:val="00A52D30"/>
    <w:rsid w:val="00A52D9D"/>
    <w:rsid w:val="00A53CCF"/>
    <w:rsid w:val="00A544CF"/>
    <w:rsid w:val="00A5478C"/>
    <w:rsid w:val="00A54B12"/>
    <w:rsid w:val="00A54CE8"/>
    <w:rsid w:val="00A55002"/>
    <w:rsid w:val="00A558AA"/>
    <w:rsid w:val="00A55B31"/>
    <w:rsid w:val="00A55CF0"/>
    <w:rsid w:val="00A5679E"/>
    <w:rsid w:val="00A56EB8"/>
    <w:rsid w:val="00A57780"/>
    <w:rsid w:val="00A5794F"/>
    <w:rsid w:val="00A5796C"/>
    <w:rsid w:val="00A57F01"/>
    <w:rsid w:val="00A609F5"/>
    <w:rsid w:val="00A60DFF"/>
    <w:rsid w:val="00A611CD"/>
    <w:rsid w:val="00A61651"/>
    <w:rsid w:val="00A62031"/>
    <w:rsid w:val="00A63017"/>
    <w:rsid w:val="00A6315A"/>
    <w:rsid w:val="00A632A5"/>
    <w:rsid w:val="00A63462"/>
    <w:rsid w:val="00A6384F"/>
    <w:rsid w:val="00A63EBC"/>
    <w:rsid w:val="00A63FF2"/>
    <w:rsid w:val="00A6569C"/>
    <w:rsid w:val="00A65BB7"/>
    <w:rsid w:val="00A661C3"/>
    <w:rsid w:val="00A66587"/>
    <w:rsid w:val="00A66E46"/>
    <w:rsid w:val="00A67F9C"/>
    <w:rsid w:val="00A70388"/>
    <w:rsid w:val="00A7048F"/>
    <w:rsid w:val="00A70C57"/>
    <w:rsid w:val="00A71641"/>
    <w:rsid w:val="00A7197D"/>
    <w:rsid w:val="00A71C6D"/>
    <w:rsid w:val="00A71E71"/>
    <w:rsid w:val="00A7256C"/>
    <w:rsid w:val="00A727FD"/>
    <w:rsid w:val="00A72C38"/>
    <w:rsid w:val="00A73066"/>
    <w:rsid w:val="00A7328D"/>
    <w:rsid w:val="00A732AD"/>
    <w:rsid w:val="00A7393D"/>
    <w:rsid w:val="00A73947"/>
    <w:rsid w:val="00A739AA"/>
    <w:rsid w:val="00A73D03"/>
    <w:rsid w:val="00A73D58"/>
    <w:rsid w:val="00A74122"/>
    <w:rsid w:val="00A744D4"/>
    <w:rsid w:val="00A74A21"/>
    <w:rsid w:val="00A74FEE"/>
    <w:rsid w:val="00A75864"/>
    <w:rsid w:val="00A75F5F"/>
    <w:rsid w:val="00A761C3"/>
    <w:rsid w:val="00A7636B"/>
    <w:rsid w:val="00A7717B"/>
    <w:rsid w:val="00A771AA"/>
    <w:rsid w:val="00A77226"/>
    <w:rsid w:val="00A802E0"/>
    <w:rsid w:val="00A802FA"/>
    <w:rsid w:val="00A817DC"/>
    <w:rsid w:val="00A81AA2"/>
    <w:rsid w:val="00A8211C"/>
    <w:rsid w:val="00A82218"/>
    <w:rsid w:val="00A82CC8"/>
    <w:rsid w:val="00A82F01"/>
    <w:rsid w:val="00A83825"/>
    <w:rsid w:val="00A83A50"/>
    <w:rsid w:val="00A83B8D"/>
    <w:rsid w:val="00A83CD9"/>
    <w:rsid w:val="00A83DBA"/>
    <w:rsid w:val="00A85B92"/>
    <w:rsid w:val="00A85FC8"/>
    <w:rsid w:val="00A86F2B"/>
    <w:rsid w:val="00A87806"/>
    <w:rsid w:val="00A90388"/>
    <w:rsid w:val="00A91025"/>
    <w:rsid w:val="00A91AA2"/>
    <w:rsid w:val="00A91AE3"/>
    <w:rsid w:val="00A91CD0"/>
    <w:rsid w:val="00A925E3"/>
    <w:rsid w:val="00A928A7"/>
    <w:rsid w:val="00A93350"/>
    <w:rsid w:val="00A9412F"/>
    <w:rsid w:val="00A94DF2"/>
    <w:rsid w:val="00A951E5"/>
    <w:rsid w:val="00A957EE"/>
    <w:rsid w:val="00A95FB9"/>
    <w:rsid w:val="00A96494"/>
    <w:rsid w:val="00A964D8"/>
    <w:rsid w:val="00A96544"/>
    <w:rsid w:val="00A965F2"/>
    <w:rsid w:val="00A9715E"/>
    <w:rsid w:val="00A9732C"/>
    <w:rsid w:val="00A97E1E"/>
    <w:rsid w:val="00A97F25"/>
    <w:rsid w:val="00AA0B4E"/>
    <w:rsid w:val="00AA0DDA"/>
    <w:rsid w:val="00AA2F11"/>
    <w:rsid w:val="00AA3063"/>
    <w:rsid w:val="00AA32EA"/>
    <w:rsid w:val="00AA3522"/>
    <w:rsid w:val="00AA3A0D"/>
    <w:rsid w:val="00AA3CFD"/>
    <w:rsid w:val="00AA3FDD"/>
    <w:rsid w:val="00AA507B"/>
    <w:rsid w:val="00AA51D5"/>
    <w:rsid w:val="00AA56D2"/>
    <w:rsid w:val="00AA5E18"/>
    <w:rsid w:val="00AA6399"/>
    <w:rsid w:val="00AA63DE"/>
    <w:rsid w:val="00AA6666"/>
    <w:rsid w:val="00AA66B1"/>
    <w:rsid w:val="00AA7521"/>
    <w:rsid w:val="00AA78FA"/>
    <w:rsid w:val="00AA7926"/>
    <w:rsid w:val="00AA7999"/>
    <w:rsid w:val="00AB02EC"/>
    <w:rsid w:val="00AB144D"/>
    <w:rsid w:val="00AB16E1"/>
    <w:rsid w:val="00AB1822"/>
    <w:rsid w:val="00AB1AAE"/>
    <w:rsid w:val="00AB2237"/>
    <w:rsid w:val="00AB24B9"/>
    <w:rsid w:val="00AB25B2"/>
    <w:rsid w:val="00AB294C"/>
    <w:rsid w:val="00AB2C21"/>
    <w:rsid w:val="00AB2C81"/>
    <w:rsid w:val="00AB2E18"/>
    <w:rsid w:val="00AB3064"/>
    <w:rsid w:val="00AB30A0"/>
    <w:rsid w:val="00AB3986"/>
    <w:rsid w:val="00AB3DF5"/>
    <w:rsid w:val="00AB4447"/>
    <w:rsid w:val="00AB47D3"/>
    <w:rsid w:val="00AB5333"/>
    <w:rsid w:val="00AB53AC"/>
    <w:rsid w:val="00AB5487"/>
    <w:rsid w:val="00AB5522"/>
    <w:rsid w:val="00AB5B69"/>
    <w:rsid w:val="00AB60A2"/>
    <w:rsid w:val="00AB611C"/>
    <w:rsid w:val="00AB620F"/>
    <w:rsid w:val="00AB640A"/>
    <w:rsid w:val="00AB6B2D"/>
    <w:rsid w:val="00AB6D96"/>
    <w:rsid w:val="00AB7E09"/>
    <w:rsid w:val="00AB7E8C"/>
    <w:rsid w:val="00AC032D"/>
    <w:rsid w:val="00AC06E1"/>
    <w:rsid w:val="00AC0CA1"/>
    <w:rsid w:val="00AC142C"/>
    <w:rsid w:val="00AC1F4A"/>
    <w:rsid w:val="00AC2AF5"/>
    <w:rsid w:val="00AC3541"/>
    <w:rsid w:val="00AC3DE6"/>
    <w:rsid w:val="00AC457C"/>
    <w:rsid w:val="00AC4899"/>
    <w:rsid w:val="00AC4BEB"/>
    <w:rsid w:val="00AC4D19"/>
    <w:rsid w:val="00AC5357"/>
    <w:rsid w:val="00AC5DAE"/>
    <w:rsid w:val="00AC5F58"/>
    <w:rsid w:val="00AC65C8"/>
    <w:rsid w:val="00AC6C74"/>
    <w:rsid w:val="00AC7233"/>
    <w:rsid w:val="00AC7678"/>
    <w:rsid w:val="00AC776C"/>
    <w:rsid w:val="00AC7EC1"/>
    <w:rsid w:val="00AD0006"/>
    <w:rsid w:val="00AD0538"/>
    <w:rsid w:val="00AD061A"/>
    <w:rsid w:val="00AD0D09"/>
    <w:rsid w:val="00AD11D3"/>
    <w:rsid w:val="00AD1639"/>
    <w:rsid w:val="00AD2025"/>
    <w:rsid w:val="00AD2055"/>
    <w:rsid w:val="00AD2148"/>
    <w:rsid w:val="00AD21B1"/>
    <w:rsid w:val="00AD24CE"/>
    <w:rsid w:val="00AD36D0"/>
    <w:rsid w:val="00AD381B"/>
    <w:rsid w:val="00AD4110"/>
    <w:rsid w:val="00AD4D00"/>
    <w:rsid w:val="00AD51E5"/>
    <w:rsid w:val="00AD58A2"/>
    <w:rsid w:val="00AD59E1"/>
    <w:rsid w:val="00AD5B99"/>
    <w:rsid w:val="00AD64EC"/>
    <w:rsid w:val="00AD68D7"/>
    <w:rsid w:val="00AD6C8A"/>
    <w:rsid w:val="00AD6DB5"/>
    <w:rsid w:val="00AD764D"/>
    <w:rsid w:val="00AE0135"/>
    <w:rsid w:val="00AE016F"/>
    <w:rsid w:val="00AE0193"/>
    <w:rsid w:val="00AE1A12"/>
    <w:rsid w:val="00AE1B68"/>
    <w:rsid w:val="00AE1CB4"/>
    <w:rsid w:val="00AE23DA"/>
    <w:rsid w:val="00AE29A2"/>
    <w:rsid w:val="00AE2FD2"/>
    <w:rsid w:val="00AE3365"/>
    <w:rsid w:val="00AE375A"/>
    <w:rsid w:val="00AE3916"/>
    <w:rsid w:val="00AE3A82"/>
    <w:rsid w:val="00AE3CD2"/>
    <w:rsid w:val="00AE3F7D"/>
    <w:rsid w:val="00AE49B1"/>
    <w:rsid w:val="00AE4E6A"/>
    <w:rsid w:val="00AE54E4"/>
    <w:rsid w:val="00AE5522"/>
    <w:rsid w:val="00AE63A6"/>
    <w:rsid w:val="00AE78F4"/>
    <w:rsid w:val="00AE7C4B"/>
    <w:rsid w:val="00AE7E92"/>
    <w:rsid w:val="00AF00E7"/>
    <w:rsid w:val="00AF0446"/>
    <w:rsid w:val="00AF0DBA"/>
    <w:rsid w:val="00AF0F56"/>
    <w:rsid w:val="00AF101D"/>
    <w:rsid w:val="00AF1831"/>
    <w:rsid w:val="00AF1B46"/>
    <w:rsid w:val="00AF1B91"/>
    <w:rsid w:val="00AF2A66"/>
    <w:rsid w:val="00AF3053"/>
    <w:rsid w:val="00AF3478"/>
    <w:rsid w:val="00AF37DC"/>
    <w:rsid w:val="00AF3831"/>
    <w:rsid w:val="00AF4A1D"/>
    <w:rsid w:val="00AF4F54"/>
    <w:rsid w:val="00AF574B"/>
    <w:rsid w:val="00AF576A"/>
    <w:rsid w:val="00AF5DCF"/>
    <w:rsid w:val="00AF62D8"/>
    <w:rsid w:val="00AF634C"/>
    <w:rsid w:val="00AF742B"/>
    <w:rsid w:val="00AF75F4"/>
    <w:rsid w:val="00AF778D"/>
    <w:rsid w:val="00AF7798"/>
    <w:rsid w:val="00B001E7"/>
    <w:rsid w:val="00B0047E"/>
    <w:rsid w:val="00B00F65"/>
    <w:rsid w:val="00B00F73"/>
    <w:rsid w:val="00B00F9D"/>
    <w:rsid w:val="00B016D8"/>
    <w:rsid w:val="00B01F50"/>
    <w:rsid w:val="00B039BF"/>
    <w:rsid w:val="00B03D69"/>
    <w:rsid w:val="00B0465D"/>
    <w:rsid w:val="00B04796"/>
    <w:rsid w:val="00B047B8"/>
    <w:rsid w:val="00B05298"/>
    <w:rsid w:val="00B053F0"/>
    <w:rsid w:val="00B05819"/>
    <w:rsid w:val="00B05AF7"/>
    <w:rsid w:val="00B05B88"/>
    <w:rsid w:val="00B05CCA"/>
    <w:rsid w:val="00B05F6C"/>
    <w:rsid w:val="00B06DEB"/>
    <w:rsid w:val="00B06E23"/>
    <w:rsid w:val="00B070F3"/>
    <w:rsid w:val="00B074BE"/>
    <w:rsid w:val="00B07B72"/>
    <w:rsid w:val="00B100D8"/>
    <w:rsid w:val="00B10C3C"/>
    <w:rsid w:val="00B10CB5"/>
    <w:rsid w:val="00B10CFE"/>
    <w:rsid w:val="00B11332"/>
    <w:rsid w:val="00B11430"/>
    <w:rsid w:val="00B1150A"/>
    <w:rsid w:val="00B12636"/>
    <w:rsid w:val="00B12ED5"/>
    <w:rsid w:val="00B12EE9"/>
    <w:rsid w:val="00B12EF0"/>
    <w:rsid w:val="00B13BD8"/>
    <w:rsid w:val="00B14AEE"/>
    <w:rsid w:val="00B152F9"/>
    <w:rsid w:val="00B163EA"/>
    <w:rsid w:val="00B16815"/>
    <w:rsid w:val="00B16A92"/>
    <w:rsid w:val="00B170E8"/>
    <w:rsid w:val="00B17D60"/>
    <w:rsid w:val="00B21550"/>
    <w:rsid w:val="00B21904"/>
    <w:rsid w:val="00B21A9B"/>
    <w:rsid w:val="00B21BBD"/>
    <w:rsid w:val="00B2285E"/>
    <w:rsid w:val="00B23049"/>
    <w:rsid w:val="00B2321A"/>
    <w:rsid w:val="00B236A9"/>
    <w:rsid w:val="00B2374E"/>
    <w:rsid w:val="00B237C5"/>
    <w:rsid w:val="00B23CBB"/>
    <w:rsid w:val="00B24102"/>
    <w:rsid w:val="00B2418D"/>
    <w:rsid w:val="00B24523"/>
    <w:rsid w:val="00B248BD"/>
    <w:rsid w:val="00B24A53"/>
    <w:rsid w:val="00B26115"/>
    <w:rsid w:val="00B261B5"/>
    <w:rsid w:val="00B26206"/>
    <w:rsid w:val="00B263FA"/>
    <w:rsid w:val="00B26ED8"/>
    <w:rsid w:val="00B27DDE"/>
    <w:rsid w:val="00B30316"/>
    <w:rsid w:val="00B3057F"/>
    <w:rsid w:val="00B30CE5"/>
    <w:rsid w:val="00B30E1E"/>
    <w:rsid w:val="00B3285C"/>
    <w:rsid w:val="00B3288B"/>
    <w:rsid w:val="00B32A27"/>
    <w:rsid w:val="00B334DD"/>
    <w:rsid w:val="00B33C28"/>
    <w:rsid w:val="00B33E2B"/>
    <w:rsid w:val="00B34214"/>
    <w:rsid w:val="00B34299"/>
    <w:rsid w:val="00B34346"/>
    <w:rsid w:val="00B3469D"/>
    <w:rsid w:val="00B348B4"/>
    <w:rsid w:val="00B34979"/>
    <w:rsid w:val="00B34B3C"/>
    <w:rsid w:val="00B34B8B"/>
    <w:rsid w:val="00B34F7B"/>
    <w:rsid w:val="00B34F7D"/>
    <w:rsid w:val="00B36208"/>
    <w:rsid w:val="00B36437"/>
    <w:rsid w:val="00B36586"/>
    <w:rsid w:val="00B36DDD"/>
    <w:rsid w:val="00B372AA"/>
    <w:rsid w:val="00B374AD"/>
    <w:rsid w:val="00B37D48"/>
    <w:rsid w:val="00B40090"/>
    <w:rsid w:val="00B40488"/>
    <w:rsid w:val="00B4063C"/>
    <w:rsid w:val="00B40B5D"/>
    <w:rsid w:val="00B410AC"/>
    <w:rsid w:val="00B410DF"/>
    <w:rsid w:val="00B412B0"/>
    <w:rsid w:val="00B41381"/>
    <w:rsid w:val="00B414F6"/>
    <w:rsid w:val="00B42D56"/>
    <w:rsid w:val="00B430E2"/>
    <w:rsid w:val="00B431F5"/>
    <w:rsid w:val="00B4391A"/>
    <w:rsid w:val="00B444A0"/>
    <w:rsid w:val="00B44575"/>
    <w:rsid w:val="00B449D6"/>
    <w:rsid w:val="00B45646"/>
    <w:rsid w:val="00B46668"/>
    <w:rsid w:val="00B4676F"/>
    <w:rsid w:val="00B46ACF"/>
    <w:rsid w:val="00B47CB2"/>
    <w:rsid w:val="00B5014C"/>
    <w:rsid w:val="00B502DA"/>
    <w:rsid w:val="00B503B4"/>
    <w:rsid w:val="00B503C5"/>
    <w:rsid w:val="00B503F9"/>
    <w:rsid w:val="00B50577"/>
    <w:rsid w:val="00B50BCD"/>
    <w:rsid w:val="00B50BD1"/>
    <w:rsid w:val="00B5123F"/>
    <w:rsid w:val="00B512AE"/>
    <w:rsid w:val="00B51897"/>
    <w:rsid w:val="00B53117"/>
    <w:rsid w:val="00B53700"/>
    <w:rsid w:val="00B53C92"/>
    <w:rsid w:val="00B54784"/>
    <w:rsid w:val="00B54CE2"/>
    <w:rsid w:val="00B54E8E"/>
    <w:rsid w:val="00B54FF3"/>
    <w:rsid w:val="00B5526D"/>
    <w:rsid w:val="00B559A1"/>
    <w:rsid w:val="00B56BDF"/>
    <w:rsid w:val="00B56D4C"/>
    <w:rsid w:val="00B57F96"/>
    <w:rsid w:val="00B6050C"/>
    <w:rsid w:val="00B60721"/>
    <w:rsid w:val="00B60E03"/>
    <w:rsid w:val="00B60F33"/>
    <w:rsid w:val="00B6101D"/>
    <w:rsid w:val="00B61108"/>
    <w:rsid w:val="00B61F83"/>
    <w:rsid w:val="00B6205B"/>
    <w:rsid w:val="00B6283A"/>
    <w:rsid w:val="00B62E63"/>
    <w:rsid w:val="00B62F47"/>
    <w:rsid w:val="00B641E3"/>
    <w:rsid w:val="00B64A8A"/>
    <w:rsid w:val="00B65873"/>
    <w:rsid w:val="00B6602C"/>
    <w:rsid w:val="00B6653B"/>
    <w:rsid w:val="00B66554"/>
    <w:rsid w:val="00B66D7D"/>
    <w:rsid w:val="00B66E47"/>
    <w:rsid w:val="00B67069"/>
    <w:rsid w:val="00B6720F"/>
    <w:rsid w:val="00B6742A"/>
    <w:rsid w:val="00B67B7A"/>
    <w:rsid w:val="00B67B95"/>
    <w:rsid w:val="00B67BF1"/>
    <w:rsid w:val="00B70990"/>
    <w:rsid w:val="00B70B0E"/>
    <w:rsid w:val="00B70DAD"/>
    <w:rsid w:val="00B72018"/>
    <w:rsid w:val="00B721FF"/>
    <w:rsid w:val="00B722C8"/>
    <w:rsid w:val="00B72BC3"/>
    <w:rsid w:val="00B72F4B"/>
    <w:rsid w:val="00B7331C"/>
    <w:rsid w:val="00B73448"/>
    <w:rsid w:val="00B73B86"/>
    <w:rsid w:val="00B73CD7"/>
    <w:rsid w:val="00B73DF1"/>
    <w:rsid w:val="00B73E85"/>
    <w:rsid w:val="00B74C3C"/>
    <w:rsid w:val="00B74F61"/>
    <w:rsid w:val="00B76D80"/>
    <w:rsid w:val="00B76E26"/>
    <w:rsid w:val="00B77094"/>
    <w:rsid w:val="00B77315"/>
    <w:rsid w:val="00B77360"/>
    <w:rsid w:val="00B7771E"/>
    <w:rsid w:val="00B77894"/>
    <w:rsid w:val="00B804CD"/>
    <w:rsid w:val="00B80BCE"/>
    <w:rsid w:val="00B80F37"/>
    <w:rsid w:val="00B8109E"/>
    <w:rsid w:val="00B81A0A"/>
    <w:rsid w:val="00B82127"/>
    <w:rsid w:val="00B821FE"/>
    <w:rsid w:val="00B82ADF"/>
    <w:rsid w:val="00B83731"/>
    <w:rsid w:val="00B83BA6"/>
    <w:rsid w:val="00B8472A"/>
    <w:rsid w:val="00B85BD8"/>
    <w:rsid w:val="00B86341"/>
    <w:rsid w:val="00B875F1"/>
    <w:rsid w:val="00B87791"/>
    <w:rsid w:val="00B87B02"/>
    <w:rsid w:val="00B900B3"/>
    <w:rsid w:val="00B90222"/>
    <w:rsid w:val="00B911A0"/>
    <w:rsid w:val="00B912CC"/>
    <w:rsid w:val="00B91B45"/>
    <w:rsid w:val="00B926B1"/>
    <w:rsid w:val="00B929D3"/>
    <w:rsid w:val="00B929FD"/>
    <w:rsid w:val="00B9380E"/>
    <w:rsid w:val="00B93ED8"/>
    <w:rsid w:val="00B946CF"/>
    <w:rsid w:val="00B94E9B"/>
    <w:rsid w:val="00B95204"/>
    <w:rsid w:val="00B9601B"/>
    <w:rsid w:val="00B96310"/>
    <w:rsid w:val="00B96EE5"/>
    <w:rsid w:val="00B973B1"/>
    <w:rsid w:val="00B97DA1"/>
    <w:rsid w:val="00B97E7E"/>
    <w:rsid w:val="00BA042A"/>
    <w:rsid w:val="00BA08AC"/>
    <w:rsid w:val="00BA0B1A"/>
    <w:rsid w:val="00BA0E2D"/>
    <w:rsid w:val="00BA1560"/>
    <w:rsid w:val="00BA15F1"/>
    <w:rsid w:val="00BA2847"/>
    <w:rsid w:val="00BA2D03"/>
    <w:rsid w:val="00BA3132"/>
    <w:rsid w:val="00BA3E06"/>
    <w:rsid w:val="00BA53B3"/>
    <w:rsid w:val="00BA5630"/>
    <w:rsid w:val="00BA563F"/>
    <w:rsid w:val="00BA5BF1"/>
    <w:rsid w:val="00BA671D"/>
    <w:rsid w:val="00BA694B"/>
    <w:rsid w:val="00BA6E09"/>
    <w:rsid w:val="00BA6ED8"/>
    <w:rsid w:val="00BA711A"/>
    <w:rsid w:val="00BA722B"/>
    <w:rsid w:val="00BA76DE"/>
    <w:rsid w:val="00BA7A38"/>
    <w:rsid w:val="00BB09AB"/>
    <w:rsid w:val="00BB1609"/>
    <w:rsid w:val="00BB23D2"/>
    <w:rsid w:val="00BB2606"/>
    <w:rsid w:val="00BB3E15"/>
    <w:rsid w:val="00BB3E43"/>
    <w:rsid w:val="00BB40B8"/>
    <w:rsid w:val="00BB4245"/>
    <w:rsid w:val="00BB4B2A"/>
    <w:rsid w:val="00BB5088"/>
    <w:rsid w:val="00BB5356"/>
    <w:rsid w:val="00BB535E"/>
    <w:rsid w:val="00BB5D38"/>
    <w:rsid w:val="00BB6071"/>
    <w:rsid w:val="00BB6161"/>
    <w:rsid w:val="00BB627E"/>
    <w:rsid w:val="00BB689E"/>
    <w:rsid w:val="00BB691E"/>
    <w:rsid w:val="00BB6992"/>
    <w:rsid w:val="00BB70A7"/>
    <w:rsid w:val="00BB7AD1"/>
    <w:rsid w:val="00BB7E42"/>
    <w:rsid w:val="00BC1138"/>
    <w:rsid w:val="00BC1688"/>
    <w:rsid w:val="00BC19BB"/>
    <w:rsid w:val="00BC2499"/>
    <w:rsid w:val="00BC2590"/>
    <w:rsid w:val="00BC260E"/>
    <w:rsid w:val="00BC2658"/>
    <w:rsid w:val="00BC2C75"/>
    <w:rsid w:val="00BC3475"/>
    <w:rsid w:val="00BC4B20"/>
    <w:rsid w:val="00BC504B"/>
    <w:rsid w:val="00BC5267"/>
    <w:rsid w:val="00BC5340"/>
    <w:rsid w:val="00BC58E7"/>
    <w:rsid w:val="00BC59B0"/>
    <w:rsid w:val="00BC5BBE"/>
    <w:rsid w:val="00BC6071"/>
    <w:rsid w:val="00BC64B8"/>
    <w:rsid w:val="00BC7088"/>
    <w:rsid w:val="00BC73F7"/>
    <w:rsid w:val="00BC79F3"/>
    <w:rsid w:val="00BC7C5A"/>
    <w:rsid w:val="00BC7C9C"/>
    <w:rsid w:val="00BD11D4"/>
    <w:rsid w:val="00BD1768"/>
    <w:rsid w:val="00BD1E73"/>
    <w:rsid w:val="00BD3135"/>
    <w:rsid w:val="00BD3CCC"/>
    <w:rsid w:val="00BD4321"/>
    <w:rsid w:val="00BD4443"/>
    <w:rsid w:val="00BD445A"/>
    <w:rsid w:val="00BD47AA"/>
    <w:rsid w:val="00BD4E08"/>
    <w:rsid w:val="00BD500D"/>
    <w:rsid w:val="00BD5247"/>
    <w:rsid w:val="00BD5CF5"/>
    <w:rsid w:val="00BD5DA4"/>
    <w:rsid w:val="00BD5F00"/>
    <w:rsid w:val="00BD6A2C"/>
    <w:rsid w:val="00BD6D51"/>
    <w:rsid w:val="00BD6DC6"/>
    <w:rsid w:val="00BD6F72"/>
    <w:rsid w:val="00BE062A"/>
    <w:rsid w:val="00BE1195"/>
    <w:rsid w:val="00BE11E1"/>
    <w:rsid w:val="00BE1472"/>
    <w:rsid w:val="00BE1BED"/>
    <w:rsid w:val="00BE23A6"/>
    <w:rsid w:val="00BE279C"/>
    <w:rsid w:val="00BE357D"/>
    <w:rsid w:val="00BE3850"/>
    <w:rsid w:val="00BE3962"/>
    <w:rsid w:val="00BE3DCD"/>
    <w:rsid w:val="00BE4A69"/>
    <w:rsid w:val="00BE54F7"/>
    <w:rsid w:val="00BE5B4B"/>
    <w:rsid w:val="00BE5E01"/>
    <w:rsid w:val="00BE605C"/>
    <w:rsid w:val="00BE6733"/>
    <w:rsid w:val="00BE7A2A"/>
    <w:rsid w:val="00BF059E"/>
    <w:rsid w:val="00BF0635"/>
    <w:rsid w:val="00BF07D2"/>
    <w:rsid w:val="00BF086E"/>
    <w:rsid w:val="00BF0A54"/>
    <w:rsid w:val="00BF15F8"/>
    <w:rsid w:val="00BF1A73"/>
    <w:rsid w:val="00BF1CCD"/>
    <w:rsid w:val="00BF1DD9"/>
    <w:rsid w:val="00BF2786"/>
    <w:rsid w:val="00BF28B0"/>
    <w:rsid w:val="00BF2D9C"/>
    <w:rsid w:val="00BF3240"/>
    <w:rsid w:val="00BF369D"/>
    <w:rsid w:val="00BF3734"/>
    <w:rsid w:val="00BF4985"/>
    <w:rsid w:val="00BF5810"/>
    <w:rsid w:val="00BF60B6"/>
    <w:rsid w:val="00BF6936"/>
    <w:rsid w:val="00BF6CB6"/>
    <w:rsid w:val="00BF7246"/>
    <w:rsid w:val="00C0020B"/>
    <w:rsid w:val="00C003A5"/>
    <w:rsid w:val="00C004EA"/>
    <w:rsid w:val="00C00701"/>
    <w:rsid w:val="00C0089F"/>
    <w:rsid w:val="00C009BE"/>
    <w:rsid w:val="00C00DBE"/>
    <w:rsid w:val="00C00FA6"/>
    <w:rsid w:val="00C01A80"/>
    <w:rsid w:val="00C01E2D"/>
    <w:rsid w:val="00C04239"/>
    <w:rsid w:val="00C04A51"/>
    <w:rsid w:val="00C05094"/>
    <w:rsid w:val="00C0669F"/>
    <w:rsid w:val="00C07C05"/>
    <w:rsid w:val="00C07C14"/>
    <w:rsid w:val="00C07CFF"/>
    <w:rsid w:val="00C1085A"/>
    <w:rsid w:val="00C10997"/>
    <w:rsid w:val="00C10A02"/>
    <w:rsid w:val="00C10F7E"/>
    <w:rsid w:val="00C10FFF"/>
    <w:rsid w:val="00C11681"/>
    <w:rsid w:val="00C11699"/>
    <w:rsid w:val="00C11992"/>
    <w:rsid w:val="00C12005"/>
    <w:rsid w:val="00C127C2"/>
    <w:rsid w:val="00C12883"/>
    <w:rsid w:val="00C129DB"/>
    <w:rsid w:val="00C137F3"/>
    <w:rsid w:val="00C13A13"/>
    <w:rsid w:val="00C13BD5"/>
    <w:rsid w:val="00C14441"/>
    <w:rsid w:val="00C148EC"/>
    <w:rsid w:val="00C14A93"/>
    <w:rsid w:val="00C14C0A"/>
    <w:rsid w:val="00C15271"/>
    <w:rsid w:val="00C152BA"/>
    <w:rsid w:val="00C166B7"/>
    <w:rsid w:val="00C16B15"/>
    <w:rsid w:val="00C16C05"/>
    <w:rsid w:val="00C16D89"/>
    <w:rsid w:val="00C17A36"/>
    <w:rsid w:val="00C17B77"/>
    <w:rsid w:val="00C203B1"/>
    <w:rsid w:val="00C20E8A"/>
    <w:rsid w:val="00C21193"/>
    <w:rsid w:val="00C21948"/>
    <w:rsid w:val="00C21C8D"/>
    <w:rsid w:val="00C21D86"/>
    <w:rsid w:val="00C22621"/>
    <w:rsid w:val="00C23825"/>
    <w:rsid w:val="00C2385D"/>
    <w:rsid w:val="00C245E9"/>
    <w:rsid w:val="00C24DFF"/>
    <w:rsid w:val="00C2522D"/>
    <w:rsid w:val="00C25341"/>
    <w:rsid w:val="00C2537C"/>
    <w:rsid w:val="00C259D9"/>
    <w:rsid w:val="00C25B0A"/>
    <w:rsid w:val="00C25C78"/>
    <w:rsid w:val="00C25FC8"/>
    <w:rsid w:val="00C2613A"/>
    <w:rsid w:val="00C2641A"/>
    <w:rsid w:val="00C2695E"/>
    <w:rsid w:val="00C26D68"/>
    <w:rsid w:val="00C278B6"/>
    <w:rsid w:val="00C312C0"/>
    <w:rsid w:val="00C31A38"/>
    <w:rsid w:val="00C31AEC"/>
    <w:rsid w:val="00C32199"/>
    <w:rsid w:val="00C329D9"/>
    <w:rsid w:val="00C32FD0"/>
    <w:rsid w:val="00C33666"/>
    <w:rsid w:val="00C33B91"/>
    <w:rsid w:val="00C33F05"/>
    <w:rsid w:val="00C340FF"/>
    <w:rsid w:val="00C344FC"/>
    <w:rsid w:val="00C34514"/>
    <w:rsid w:val="00C352CD"/>
    <w:rsid w:val="00C35BC2"/>
    <w:rsid w:val="00C35CEC"/>
    <w:rsid w:val="00C36170"/>
    <w:rsid w:val="00C36308"/>
    <w:rsid w:val="00C367CC"/>
    <w:rsid w:val="00C3696A"/>
    <w:rsid w:val="00C36E8F"/>
    <w:rsid w:val="00C376C5"/>
    <w:rsid w:val="00C37708"/>
    <w:rsid w:val="00C37A87"/>
    <w:rsid w:val="00C37BEF"/>
    <w:rsid w:val="00C4007E"/>
    <w:rsid w:val="00C40247"/>
    <w:rsid w:val="00C40322"/>
    <w:rsid w:val="00C410AE"/>
    <w:rsid w:val="00C42006"/>
    <w:rsid w:val="00C4288C"/>
    <w:rsid w:val="00C42ED7"/>
    <w:rsid w:val="00C431F1"/>
    <w:rsid w:val="00C43396"/>
    <w:rsid w:val="00C434C4"/>
    <w:rsid w:val="00C434DB"/>
    <w:rsid w:val="00C4359E"/>
    <w:rsid w:val="00C437FC"/>
    <w:rsid w:val="00C43D01"/>
    <w:rsid w:val="00C43F15"/>
    <w:rsid w:val="00C44457"/>
    <w:rsid w:val="00C46492"/>
    <w:rsid w:val="00C46606"/>
    <w:rsid w:val="00C468D2"/>
    <w:rsid w:val="00C469A9"/>
    <w:rsid w:val="00C46D0F"/>
    <w:rsid w:val="00C46D10"/>
    <w:rsid w:val="00C46EA6"/>
    <w:rsid w:val="00C47D71"/>
    <w:rsid w:val="00C5004D"/>
    <w:rsid w:val="00C5057E"/>
    <w:rsid w:val="00C50A69"/>
    <w:rsid w:val="00C50ADA"/>
    <w:rsid w:val="00C50F33"/>
    <w:rsid w:val="00C51285"/>
    <w:rsid w:val="00C51EC5"/>
    <w:rsid w:val="00C52181"/>
    <w:rsid w:val="00C5252A"/>
    <w:rsid w:val="00C52B9A"/>
    <w:rsid w:val="00C530B0"/>
    <w:rsid w:val="00C5478A"/>
    <w:rsid w:val="00C54ECD"/>
    <w:rsid w:val="00C550B6"/>
    <w:rsid w:val="00C553D1"/>
    <w:rsid w:val="00C55C5F"/>
    <w:rsid w:val="00C57176"/>
    <w:rsid w:val="00C57463"/>
    <w:rsid w:val="00C576F7"/>
    <w:rsid w:val="00C60693"/>
    <w:rsid w:val="00C61B50"/>
    <w:rsid w:val="00C61F74"/>
    <w:rsid w:val="00C61FF9"/>
    <w:rsid w:val="00C624BA"/>
    <w:rsid w:val="00C6267E"/>
    <w:rsid w:val="00C627A0"/>
    <w:rsid w:val="00C63707"/>
    <w:rsid w:val="00C63AEA"/>
    <w:rsid w:val="00C63C71"/>
    <w:rsid w:val="00C64ED3"/>
    <w:rsid w:val="00C65A79"/>
    <w:rsid w:val="00C65C8E"/>
    <w:rsid w:val="00C662F9"/>
    <w:rsid w:val="00C665A3"/>
    <w:rsid w:val="00C66751"/>
    <w:rsid w:val="00C6769E"/>
    <w:rsid w:val="00C70295"/>
    <w:rsid w:val="00C709CF"/>
    <w:rsid w:val="00C718BC"/>
    <w:rsid w:val="00C7245A"/>
    <w:rsid w:val="00C725BA"/>
    <w:rsid w:val="00C72612"/>
    <w:rsid w:val="00C726F9"/>
    <w:rsid w:val="00C72A92"/>
    <w:rsid w:val="00C72BA6"/>
    <w:rsid w:val="00C72D76"/>
    <w:rsid w:val="00C73451"/>
    <w:rsid w:val="00C735EF"/>
    <w:rsid w:val="00C74116"/>
    <w:rsid w:val="00C74904"/>
    <w:rsid w:val="00C74D1E"/>
    <w:rsid w:val="00C751BB"/>
    <w:rsid w:val="00C751E9"/>
    <w:rsid w:val="00C751FE"/>
    <w:rsid w:val="00C75292"/>
    <w:rsid w:val="00C7571B"/>
    <w:rsid w:val="00C75851"/>
    <w:rsid w:val="00C76231"/>
    <w:rsid w:val="00C76655"/>
    <w:rsid w:val="00C76CF9"/>
    <w:rsid w:val="00C77B40"/>
    <w:rsid w:val="00C77C41"/>
    <w:rsid w:val="00C77E9F"/>
    <w:rsid w:val="00C77F8F"/>
    <w:rsid w:val="00C80688"/>
    <w:rsid w:val="00C80D2D"/>
    <w:rsid w:val="00C81037"/>
    <w:rsid w:val="00C81936"/>
    <w:rsid w:val="00C81E77"/>
    <w:rsid w:val="00C824A9"/>
    <w:rsid w:val="00C82659"/>
    <w:rsid w:val="00C82A3F"/>
    <w:rsid w:val="00C83C80"/>
    <w:rsid w:val="00C84134"/>
    <w:rsid w:val="00C8473C"/>
    <w:rsid w:val="00C849D1"/>
    <w:rsid w:val="00C84AC6"/>
    <w:rsid w:val="00C84ACD"/>
    <w:rsid w:val="00C84ED8"/>
    <w:rsid w:val="00C851FB"/>
    <w:rsid w:val="00C87C1A"/>
    <w:rsid w:val="00C87E1B"/>
    <w:rsid w:val="00C9015A"/>
    <w:rsid w:val="00C9067B"/>
    <w:rsid w:val="00C90CD5"/>
    <w:rsid w:val="00C90CF2"/>
    <w:rsid w:val="00C91809"/>
    <w:rsid w:val="00C91988"/>
    <w:rsid w:val="00C91CAC"/>
    <w:rsid w:val="00C92777"/>
    <w:rsid w:val="00C92D83"/>
    <w:rsid w:val="00C9311C"/>
    <w:rsid w:val="00C93120"/>
    <w:rsid w:val="00C93BBE"/>
    <w:rsid w:val="00C94011"/>
    <w:rsid w:val="00C9401E"/>
    <w:rsid w:val="00C946AF"/>
    <w:rsid w:val="00C94D47"/>
    <w:rsid w:val="00C95315"/>
    <w:rsid w:val="00C95644"/>
    <w:rsid w:val="00C9567A"/>
    <w:rsid w:val="00C95A31"/>
    <w:rsid w:val="00C95ECB"/>
    <w:rsid w:val="00C95ECE"/>
    <w:rsid w:val="00C96886"/>
    <w:rsid w:val="00C969B6"/>
    <w:rsid w:val="00C96DFF"/>
    <w:rsid w:val="00CA026F"/>
    <w:rsid w:val="00CA076E"/>
    <w:rsid w:val="00CA08D0"/>
    <w:rsid w:val="00CA100D"/>
    <w:rsid w:val="00CA1018"/>
    <w:rsid w:val="00CA1046"/>
    <w:rsid w:val="00CA14DF"/>
    <w:rsid w:val="00CA2122"/>
    <w:rsid w:val="00CA2527"/>
    <w:rsid w:val="00CA2590"/>
    <w:rsid w:val="00CA26EA"/>
    <w:rsid w:val="00CA27D3"/>
    <w:rsid w:val="00CA3368"/>
    <w:rsid w:val="00CA3560"/>
    <w:rsid w:val="00CA3802"/>
    <w:rsid w:val="00CA40C6"/>
    <w:rsid w:val="00CA4141"/>
    <w:rsid w:val="00CA4839"/>
    <w:rsid w:val="00CA4B91"/>
    <w:rsid w:val="00CA506A"/>
    <w:rsid w:val="00CA524A"/>
    <w:rsid w:val="00CA54E7"/>
    <w:rsid w:val="00CA5738"/>
    <w:rsid w:val="00CA5CED"/>
    <w:rsid w:val="00CA7142"/>
    <w:rsid w:val="00CA7880"/>
    <w:rsid w:val="00CB064C"/>
    <w:rsid w:val="00CB07D1"/>
    <w:rsid w:val="00CB132B"/>
    <w:rsid w:val="00CB1C87"/>
    <w:rsid w:val="00CB1DD7"/>
    <w:rsid w:val="00CB2159"/>
    <w:rsid w:val="00CB22A2"/>
    <w:rsid w:val="00CB2F71"/>
    <w:rsid w:val="00CB3470"/>
    <w:rsid w:val="00CB3C50"/>
    <w:rsid w:val="00CB40B7"/>
    <w:rsid w:val="00CB482C"/>
    <w:rsid w:val="00CB4D41"/>
    <w:rsid w:val="00CB4D9D"/>
    <w:rsid w:val="00CB4E32"/>
    <w:rsid w:val="00CB5180"/>
    <w:rsid w:val="00CB520C"/>
    <w:rsid w:val="00CB5855"/>
    <w:rsid w:val="00CB63A5"/>
    <w:rsid w:val="00CB64E9"/>
    <w:rsid w:val="00CB69EA"/>
    <w:rsid w:val="00CB6A69"/>
    <w:rsid w:val="00CB6E64"/>
    <w:rsid w:val="00CB6FED"/>
    <w:rsid w:val="00CB6FF8"/>
    <w:rsid w:val="00CB7182"/>
    <w:rsid w:val="00CB7811"/>
    <w:rsid w:val="00CB7970"/>
    <w:rsid w:val="00CB7E56"/>
    <w:rsid w:val="00CC0362"/>
    <w:rsid w:val="00CC059A"/>
    <w:rsid w:val="00CC1976"/>
    <w:rsid w:val="00CC1C00"/>
    <w:rsid w:val="00CC2619"/>
    <w:rsid w:val="00CC2EF7"/>
    <w:rsid w:val="00CC2F10"/>
    <w:rsid w:val="00CC2F13"/>
    <w:rsid w:val="00CC36F7"/>
    <w:rsid w:val="00CC3A92"/>
    <w:rsid w:val="00CC3D6A"/>
    <w:rsid w:val="00CC3F88"/>
    <w:rsid w:val="00CC438B"/>
    <w:rsid w:val="00CC43E3"/>
    <w:rsid w:val="00CC4731"/>
    <w:rsid w:val="00CC54D2"/>
    <w:rsid w:val="00CC570A"/>
    <w:rsid w:val="00CC5AC2"/>
    <w:rsid w:val="00CC5B9F"/>
    <w:rsid w:val="00CC5C5A"/>
    <w:rsid w:val="00CC6490"/>
    <w:rsid w:val="00CC690E"/>
    <w:rsid w:val="00CC6BFC"/>
    <w:rsid w:val="00CC7049"/>
    <w:rsid w:val="00CC722F"/>
    <w:rsid w:val="00CC7418"/>
    <w:rsid w:val="00CC7E09"/>
    <w:rsid w:val="00CD05DC"/>
    <w:rsid w:val="00CD09C1"/>
    <w:rsid w:val="00CD0EB2"/>
    <w:rsid w:val="00CD11D4"/>
    <w:rsid w:val="00CD2176"/>
    <w:rsid w:val="00CD273E"/>
    <w:rsid w:val="00CD29B9"/>
    <w:rsid w:val="00CD2A7D"/>
    <w:rsid w:val="00CD2EC1"/>
    <w:rsid w:val="00CD347C"/>
    <w:rsid w:val="00CD37FF"/>
    <w:rsid w:val="00CD383F"/>
    <w:rsid w:val="00CD3FC6"/>
    <w:rsid w:val="00CD4AC6"/>
    <w:rsid w:val="00CD5188"/>
    <w:rsid w:val="00CD5467"/>
    <w:rsid w:val="00CD5D53"/>
    <w:rsid w:val="00CD6894"/>
    <w:rsid w:val="00CD7AAF"/>
    <w:rsid w:val="00CE1295"/>
    <w:rsid w:val="00CE3068"/>
    <w:rsid w:val="00CE337A"/>
    <w:rsid w:val="00CE34AC"/>
    <w:rsid w:val="00CE4A40"/>
    <w:rsid w:val="00CE4DCD"/>
    <w:rsid w:val="00CE53F8"/>
    <w:rsid w:val="00CE54B9"/>
    <w:rsid w:val="00CE5763"/>
    <w:rsid w:val="00CE5B74"/>
    <w:rsid w:val="00CE5B77"/>
    <w:rsid w:val="00CE61D6"/>
    <w:rsid w:val="00CE669B"/>
    <w:rsid w:val="00CE69C8"/>
    <w:rsid w:val="00CE69FD"/>
    <w:rsid w:val="00CE6AEC"/>
    <w:rsid w:val="00CE77A4"/>
    <w:rsid w:val="00CE7A89"/>
    <w:rsid w:val="00CF09D2"/>
    <w:rsid w:val="00CF0B24"/>
    <w:rsid w:val="00CF0C15"/>
    <w:rsid w:val="00CF0C60"/>
    <w:rsid w:val="00CF0DEB"/>
    <w:rsid w:val="00CF1271"/>
    <w:rsid w:val="00CF13A2"/>
    <w:rsid w:val="00CF2416"/>
    <w:rsid w:val="00CF27E7"/>
    <w:rsid w:val="00CF472F"/>
    <w:rsid w:val="00CF53E8"/>
    <w:rsid w:val="00CF5A73"/>
    <w:rsid w:val="00CF5BD0"/>
    <w:rsid w:val="00CF6FCA"/>
    <w:rsid w:val="00CF76A5"/>
    <w:rsid w:val="00CF7FE4"/>
    <w:rsid w:val="00D005F5"/>
    <w:rsid w:val="00D00881"/>
    <w:rsid w:val="00D0091E"/>
    <w:rsid w:val="00D00E71"/>
    <w:rsid w:val="00D0157F"/>
    <w:rsid w:val="00D01D6E"/>
    <w:rsid w:val="00D02182"/>
    <w:rsid w:val="00D0289C"/>
    <w:rsid w:val="00D02992"/>
    <w:rsid w:val="00D02A81"/>
    <w:rsid w:val="00D02DC6"/>
    <w:rsid w:val="00D02F8B"/>
    <w:rsid w:val="00D03FCF"/>
    <w:rsid w:val="00D045B0"/>
    <w:rsid w:val="00D05256"/>
    <w:rsid w:val="00D066D6"/>
    <w:rsid w:val="00D06846"/>
    <w:rsid w:val="00D06AEA"/>
    <w:rsid w:val="00D06D7F"/>
    <w:rsid w:val="00D06DE4"/>
    <w:rsid w:val="00D06F45"/>
    <w:rsid w:val="00D06F82"/>
    <w:rsid w:val="00D077B4"/>
    <w:rsid w:val="00D07BC0"/>
    <w:rsid w:val="00D106C4"/>
    <w:rsid w:val="00D1095E"/>
    <w:rsid w:val="00D10BD8"/>
    <w:rsid w:val="00D10DCA"/>
    <w:rsid w:val="00D11203"/>
    <w:rsid w:val="00D115E7"/>
    <w:rsid w:val="00D1165C"/>
    <w:rsid w:val="00D119D0"/>
    <w:rsid w:val="00D12822"/>
    <w:rsid w:val="00D12999"/>
    <w:rsid w:val="00D12FE0"/>
    <w:rsid w:val="00D1340A"/>
    <w:rsid w:val="00D13615"/>
    <w:rsid w:val="00D1369B"/>
    <w:rsid w:val="00D13875"/>
    <w:rsid w:val="00D1423F"/>
    <w:rsid w:val="00D14341"/>
    <w:rsid w:val="00D14D70"/>
    <w:rsid w:val="00D14E33"/>
    <w:rsid w:val="00D15A9F"/>
    <w:rsid w:val="00D15C73"/>
    <w:rsid w:val="00D166F2"/>
    <w:rsid w:val="00D16881"/>
    <w:rsid w:val="00D168F2"/>
    <w:rsid w:val="00D16C3D"/>
    <w:rsid w:val="00D16C98"/>
    <w:rsid w:val="00D16E4B"/>
    <w:rsid w:val="00D17413"/>
    <w:rsid w:val="00D1753C"/>
    <w:rsid w:val="00D1753E"/>
    <w:rsid w:val="00D17FAD"/>
    <w:rsid w:val="00D20284"/>
    <w:rsid w:val="00D20675"/>
    <w:rsid w:val="00D21958"/>
    <w:rsid w:val="00D21F8C"/>
    <w:rsid w:val="00D22C33"/>
    <w:rsid w:val="00D231A1"/>
    <w:rsid w:val="00D2351F"/>
    <w:rsid w:val="00D23916"/>
    <w:rsid w:val="00D23D93"/>
    <w:rsid w:val="00D23DA1"/>
    <w:rsid w:val="00D24074"/>
    <w:rsid w:val="00D2440C"/>
    <w:rsid w:val="00D24BBE"/>
    <w:rsid w:val="00D25110"/>
    <w:rsid w:val="00D2533B"/>
    <w:rsid w:val="00D25C09"/>
    <w:rsid w:val="00D25D57"/>
    <w:rsid w:val="00D260C2"/>
    <w:rsid w:val="00D26EF2"/>
    <w:rsid w:val="00D273E4"/>
    <w:rsid w:val="00D3009F"/>
    <w:rsid w:val="00D30144"/>
    <w:rsid w:val="00D30448"/>
    <w:rsid w:val="00D3188F"/>
    <w:rsid w:val="00D31C11"/>
    <w:rsid w:val="00D32E65"/>
    <w:rsid w:val="00D3301E"/>
    <w:rsid w:val="00D33578"/>
    <w:rsid w:val="00D34B7B"/>
    <w:rsid w:val="00D34D74"/>
    <w:rsid w:val="00D351EF"/>
    <w:rsid w:val="00D35A9A"/>
    <w:rsid w:val="00D35CAB"/>
    <w:rsid w:val="00D35DD8"/>
    <w:rsid w:val="00D35FB9"/>
    <w:rsid w:val="00D36E8B"/>
    <w:rsid w:val="00D37140"/>
    <w:rsid w:val="00D371E5"/>
    <w:rsid w:val="00D37B35"/>
    <w:rsid w:val="00D37EE4"/>
    <w:rsid w:val="00D404F2"/>
    <w:rsid w:val="00D4056D"/>
    <w:rsid w:val="00D40997"/>
    <w:rsid w:val="00D40D06"/>
    <w:rsid w:val="00D42359"/>
    <w:rsid w:val="00D42B57"/>
    <w:rsid w:val="00D42C85"/>
    <w:rsid w:val="00D43499"/>
    <w:rsid w:val="00D439CB"/>
    <w:rsid w:val="00D43FD8"/>
    <w:rsid w:val="00D4405F"/>
    <w:rsid w:val="00D44149"/>
    <w:rsid w:val="00D44259"/>
    <w:rsid w:val="00D44546"/>
    <w:rsid w:val="00D4524F"/>
    <w:rsid w:val="00D45D5A"/>
    <w:rsid w:val="00D45EBE"/>
    <w:rsid w:val="00D45EF7"/>
    <w:rsid w:val="00D469E3"/>
    <w:rsid w:val="00D46AC0"/>
    <w:rsid w:val="00D471FA"/>
    <w:rsid w:val="00D47560"/>
    <w:rsid w:val="00D50124"/>
    <w:rsid w:val="00D50405"/>
    <w:rsid w:val="00D5136B"/>
    <w:rsid w:val="00D51532"/>
    <w:rsid w:val="00D52CF2"/>
    <w:rsid w:val="00D535DB"/>
    <w:rsid w:val="00D53D22"/>
    <w:rsid w:val="00D560C5"/>
    <w:rsid w:val="00D565C6"/>
    <w:rsid w:val="00D565F6"/>
    <w:rsid w:val="00D56B6E"/>
    <w:rsid w:val="00D5745B"/>
    <w:rsid w:val="00D57FD2"/>
    <w:rsid w:val="00D60CB2"/>
    <w:rsid w:val="00D60E6A"/>
    <w:rsid w:val="00D61157"/>
    <w:rsid w:val="00D61712"/>
    <w:rsid w:val="00D62A66"/>
    <w:rsid w:val="00D633C8"/>
    <w:rsid w:val="00D634A7"/>
    <w:rsid w:val="00D634E7"/>
    <w:rsid w:val="00D649C6"/>
    <w:rsid w:val="00D65342"/>
    <w:rsid w:val="00D653D8"/>
    <w:rsid w:val="00D6551C"/>
    <w:rsid w:val="00D659B7"/>
    <w:rsid w:val="00D66622"/>
    <w:rsid w:val="00D66688"/>
    <w:rsid w:val="00D66BFE"/>
    <w:rsid w:val="00D67272"/>
    <w:rsid w:val="00D67EC9"/>
    <w:rsid w:val="00D70A63"/>
    <w:rsid w:val="00D712A1"/>
    <w:rsid w:val="00D71479"/>
    <w:rsid w:val="00D716B1"/>
    <w:rsid w:val="00D719B8"/>
    <w:rsid w:val="00D719CE"/>
    <w:rsid w:val="00D7277B"/>
    <w:rsid w:val="00D72782"/>
    <w:rsid w:val="00D72852"/>
    <w:rsid w:val="00D729CA"/>
    <w:rsid w:val="00D72EA9"/>
    <w:rsid w:val="00D736A8"/>
    <w:rsid w:val="00D74B62"/>
    <w:rsid w:val="00D75700"/>
    <w:rsid w:val="00D7587A"/>
    <w:rsid w:val="00D768CE"/>
    <w:rsid w:val="00D76B33"/>
    <w:rsid w:val="00D76C3D"/>
    <w:rsid w:val="00D77032"/>
    <w:rsid w:val="00D778AD"/>
    <w:rsid w:val="00D80710"/>
    <w:rsid w:val="00D807DF"/>
    <w:rsid w:val="00D811AB"/>
    <w:rsid w:val="00D811FD"/>
    <w:rsid w:val="00D81272"/>
    <w:rsid w:val="00D81D59"/>
    <w:rsid w:val="00D81E40"/>
    <w:rsid w:val="00D8232E"/>
    <w:rsid w:val="00D828C3"/>
    <w:rsid w:val="00D82CA9"/>
    <w:rsid w:val="00D82F42"/>
    <w:rsid w:val="00D83257"/>
    <w:rsid w:val="00D83D46"/>
    <w:rsid w:val="00D83F34"/>
    <w:rsid w:val="00D84074"/>
    <w:rsid w:val="00D84555"/>
    <w:rsid w:val="00D84A61"/>
    <w:rsid w:val="00D84E07"/>
    <w:rsid w:val="00D8624A"/>
    <w:rsid w:val="00D865FB"/>
    <w:rsid w:val="00D86786"/>
    <w:rsid w:val="00D8680C"/>
    <w:rsid w:val="00D87787"/>
    <w:rsid w:val="00D87955"/>
    <w:rsid w:val="00D901D4"/>
    <w:rsid w:val="00D909ED"/>
    <w:rsid w:val="00D90FEF"/>
    <w:rsid w:val="00D91756"/>
    <w:rsid w:val="00D91C8D"/>
    <w:rsid w:val="00D92930"/>
    <w:rsid w:val="00D93549"/>
    <w:rsid w:val="00D938A3"/>
    <w:rsid w:val="00D93A50"/>
    <w:rsid w:val="00D93DF8"/>
    <w:rsid w:val="00D93E9E"/>
    <w:rsid w:val="00D94031"/>
    <w:rsid w:val="00D9473D"/>
    <w:rsid w:val="00D94F8F"/>
    <w:rsid w:val="00D95776"/>
    <w:rsid w:val="00D959B8"/>
    <w:rsid w:val="00D95C0E"/>
    <w:rsid w:val="00D963DE"/>
    <w:rsid w:val="00D96573"/>
    <w:rsid w:val="00D966FB"/>
    <w:rsid w:val="00D96D93"/>
    <w:rsid w:val="00D97293"/>
    <w:rsid w:val="00D97BBE"/>
    <w:rsid w:val="00D97DF1"/>
    <w:rsid w:val="00DA0906"/>
    <w:rsid w:val="00DA0EB5"/>
    <w:rsid w:val="00DA0FBF"/>
    <w:rsid w:val="00DA15C5"/>
    <w:rsid w:val="00DA1C15"/>
    <w:rsid w:val="00DA1FC1"/>
    <w:rsid w:val="00DA21B5"/>
    <w:rsid w:val="00DA24FF"/>
    <w:rsid w:val="00DA26D9"/>
    <w:rsid w:val="00DA2930"/>
    <w:rsid w:val="00DA2E58"/>
    <w:rsid w:val="00DA2FA5"/>
    <w:rsid w:val="00DA31BE"/>
    <w:rsid w:val="00DA320C"/>
    <w:rsid w:val="00DA3562"/>
    <w:rsid w:val="00DA3B96"/>
    <w:rsid w:val="00DA5190"/>
    <w:rsid w:val="00DA5346"/>
    <w:rsid w:val="00DA5388"/>
    <w:rsid w:val="00DA619D"/>
    <w:rsid w:val="00DA659F"/>
    <w:rsid w:val="00DA73BA"/>
    <w:rsid w:val="00DA7AC9"/>
    <w:rsid w:val="00DB03D8"/>
    <w:rsid w:val="00DB061E"/>
    <w:rsid w:val="00DB1472"/>
    <w:rsid w:val="00DB1786"/>
    <w:rsid w:val="00DB1E30"/>
    <w:rsid w:val="00DB20F5"/>
    <w:rsid w:val="00DB25AD"/>
    <w:rsid w:val="00DB2A4B"/>
    <w:rsid w:val="00DB363E"/>
    <w:rsid w:val="00DB3C8B"/>
    <w:rsid w:val="00DB3FB1"/>
    <w:rsid w:val="00DB4531"/>
    <w:rsid w:val="00DB477B"/>
    <w:rsid w:val="00DB4E78"/>
    <w:rsid w:val="00DB5DA2"/>
    <w:rsid w:val="00DB69E5"/>
    <w:rsid w:val="00DB6AD7"/>
    <w:rsid w:val="00DB7529"/>
    <w:rsid w:val="00DB7597"/>
    <w:rsid w:val="00DC00EC"/>
    <w:rsid w:val="00DC0154"/>
    <w:rsid w:val="00DC0ACF"/>
    <w:rsid w:val="00DC1A4F"/>
    <w:rsid w:val="00DC1A70"/>
    <w:rsid w:val="00DC1D3B"/>
    <w:rsid w:val="00DC1DA0"/>
    <w:rsid w:val="00DC1EBD"/>
    <w:rsid w:val="00DC25AD"/>
    <w:rsid w:val="00DC25C1"/>
    <w:rsid w:val="00DC2E09"/>
    <w:rsid w:val="00DC2FA1"/>
    <w:rsid w:val="00DC319A"/>
    <w:rsid w:val="00DC39D0"/>
    <w:rsid w:val="00DC3B6F"/>
    <w:rsid w:val="00DC3F25"/>
    <w:rsid w:val="00DC453E"/>
    <w:rsid w:val="00DC53CE"/>
    <w:rsid w:val="00DC54D4"/>
    <w:rsid w:val="00DC5A08"/>
    <w:rsid w:val="00DC607F"/>
    <w:rsid w:val="00DC62BF"/>
    <w:rsid w:val="00DC635E"/>
    <w:rsid w:val="00DC65DD"/>
    <w:rsid w:val="00DC6981"/>
    <w:rsid w:val="00DC75AC"/>
    <w:rsid w:val="00DC7B60"/>
    <w:rsid w:val="00DD0451"/>
    <w:rsid w:val="00DD07C7"/>
    <w:rsid w:val="00DD07F9"/>
    <w:rsid w:val="00DD1175"/>
    <w:rsid w:val="00DD1696"/>
    <w:rsid w:val="00DD1754"/>
    <w:rsid w:val="00DD1817"/>
    <w:rsid w:val="00DD2084"/>
    <w:rsid w:val="00DD281C"/>
    <w:rsid w:val="00DD3130"/>
    <w:rsid w:val="00DD32D8"/>
    <w:rsid w:val="00DD3ED8"/>
    <w:rsid w:val="00DD3EF2"/>
    <w:rsid w:val="00DD441B"/>
    <w:rsid w:val="00DD4813"/>
    <w:rsid w:val="00DD4B98"/>
    <w:rsid w:val="00DD569A"/>
    <w:rsid w:val="00DD65B8"/>
    <w:rsid w:val="00DD6915"/>
    <w:rsid w:val="00DD6A96"/>
    <w:rsid w:val="00DD6C4B"/>
    <w:rsid w:val="00DD733D"/>
    <w:rsid w:val="00DD778C"/>
    <w:rsid w:val="00DD78CB"/>
    <w:rsid w:val="00DD7ED9"/>
    <w:rsid w:val="00DE0175"/>
    <w:rsid w:val="00DE04A5"/>
    <w:rsid w:val="00DE15ED"/>
    <w:rsid w:val="00DE281F"/>
    <w:rsid w:val="00DE2B90"/>
    <w:rsid w:val="00DE3AFB"/>
    <w:rsid w:val="00DE3BF6"/>
    <w:rsid w:val="00DE4CCD"/>
    <w:rsid w:val="00DE54ED"/>
    <w:rsid w:val="00DE7283"/>
    <w:rsid w:val="00DE746E"/>
    <w:rsid w:val="00DF081F"/>
    <w:rsid w:val="00DF0B36"/>
    <w:rsid w:val="00DF127B"/>
    <w:rsid w:val="00DF1A37"/>
    <w:rsid w:val="00DF1AFC"/>
    <w:rsid w:val="00DF1C1E"/>
    <w:rsid w:val="00DF1CE7"/>
    <w:rsid w:val="00DF29A3"/>
    <w:rsid w:val="00DF2DDA"/>
    <w:rsid w:val="00DF33EE"/>
    <w:rsid w:val="00DF3DBC"/>
    <w:rsid w:val="00DF44BB"/>
    <w:rsid w:val="00DF46BB"/>
    <w:rsid w:val="00DF4B97"/>
    <w:rsid w:val="00DF5688"/>
    <w:rsid w:val="00DF5B31"/>
    <w:rsid w:val="00DF6B14"/>
    <w:rsid w:val="00DF7291"/>
    <w:rsid w:val="00DF7720"/>
    <w:rsid w:val="00DF7ED2"/>
    <w:rsid w:val="00E0036F"/>
    <w:rsid w:val="00E010D1"/>
    <w:rsid w:val="00E0145D"/>
    <w:rsid w:val="00E01A78"/>
    <w:rsid w:val="00E027A5"/>
    <w:rsid w:val="00E02879"/>
    <w:rsid w:val="00E02FE3"/>
    <w:rsid w:val="00E039BE"/>
    <w:rsid w:val="00E03C83"/>
    <w:rsid w:val="00E04580"/>
    <w:rsid w:val="00E045BA"/>
    <w:rsid w:val="00E04843"/>
    <w:rsid w:val="00E04DCE"/>
    <w:rsid w:val="00E0601B"/>
    <w:rsid w:val="00E078BB"/>
    <w:rsid w:val="00E07EC9"/>
    <w:rsid w:val="00E10397"/>
    <w:rsid w:val="00E1044F"/>
    <w:rsid w:val="00E10A5E"/>
    <w:rsid w:val="00E10CCB"/>
    <w:rsid w:val="00E10F3D"/>
    <w:rsid w:val="00E11207"/>
    <w:rsid w:val="00E117D3"/>
    <w:rsid w:val="00E11FE4"/>
    <w:rsid w:val="00E12C28"/>
    <w:rsid w:val="00E12C7F"/>
    <w:rsid w:val="00E12DE5"/>
    <w:rsid w:val="00E133BF"/>
    <w:rsid w:val="00E1479F"/>
    <w:rsid w:val="00E14ED6"/>
    <w:rsid w:val="00E1577B"/>
    <w:rsid w:val="00E15805"/>
    <w:rsid w:val="00E15E6E"/>
    <w:rsid w:val="00E16423"/>
    <w:rsid w:val="00E168F7"/>
    <w:rsid w:val="00E17515"/>
    <w:rsid w:val="00E17865"/>
    <w:rsid w:val="00E17BB5"/>
    <w:rsid w:val="00E17DD4"/>
    <w:rsid w:val="00E20537"/>
    <w:rsid w:val="00E226A9"/>
    <w:rsid w:val="00E226DC"/>
    <w:rsid w:val="00E22BD0"/>
    <w:rsid w:val="00E23017"/>
    <w:rsid w:val="00E240F4"/>
    <w:rsid w:val="00E2416C"/>
    <w:rsid w:val="00E2467D"/>
    <w:rsid w:val="00E24D94"/>
    <w:rsid w:val="00E252D9"/>
    <w:rsid w:val="00E25330"/>
    <w:rsid w:val="00E2560B"/>
    <w:rsid w:val="00E2568C"/>
    <w:rsid w:val="00E260A3"/>
    <w:rsid w:val="00E2648A"/>
    <w:rsid w:val="00E26BB5"/>
    <w:rsid w:val="00E27BFF"/>
    <w:rsid w:val="00E306ED"/>
    <w:rsid w:val="00E30B59"/>
    <w:rsid w:val="00E30E3B"/>
    <w:rsid w:val="00E31B2D"/>
    <w:rsid w:val="00E31D1B"/>
    <w:rsid w:val="00E3216A"/>
    <w:rsid w:val="00E32539"/>
    <w:rsid w:val="00E32A59"/>
    <w:rsid w:val="00E32CC9"/>
    <w:rsid w:val="00E338F7"/>
    <w:rsid w:val="00E33D67"/>
    <w:rsid w:val="00E34779"/>
    <w:rsid w:val="00E34E6C"/>
    <w:rsid w:val="00E34ECB"/>
    <w:rsid w:val="00E34FAF"/>
    <w:rsid w:val="00E35D8F"/>
    <w:rsid w:val="00E40149"/>
    <w:rsid w:val="00E409EA"/>
    <w:rsid w:val="00E40EE4"/>
    <w:rsid w:val="00E40F40"/>
    <w:rsid w:val="00E41AB9"/>
    <w:rsid w:val="00E41B30"/>
    <w:rsid w:val="00E423C3"/>
    <w:rsid w:val="00E4251B"/>
    <w:rsid w:val="00E42613"/>
    <w:rsid w:val="00E42CDC"/>
    <w:rsid w:val="00E43AEC"/>
    <w:rsid w:val="00E440E5"/>
    <w:rsid w:val="00E446F4"/>
    <w:rsid w:val="00E44AEC"/>
    <w:rsid w:val="00E4636A"/>
    <w:rsid w:val="00E4667E"/>
    <w:rsid w:val="00E4694E"/>
    <w:rsid w:val="00E46C1A"/>
    <w:rsid w:val="00E471EB"/>
    <w:rsid w:val="00E47594"/>
    <w:rsid w:val="00E47875"/>
    <w:rsid w:val="00E503A5"/>
    <w:rsid w:val="00E50C98"/>
    <w:rsid w:val="00E51CA8"/>
    <w:rsid w:val="00E51F21"/>
    <w:rsid w:val="00E51FC0"/>
    <w:rsid w:val="00E520CA"/>
    <w:rsid w:val="00E52438"/>
    <w:rsid w:val="00E5283B"/>
    <w:rsid w:val="00E5283F"/>
    <w:rsid w:val="00E52920"/>
    <w:rsid w:val="00E52DA6"/>
    <w:rsid w:val="00E52F1B"/>
    <w:rsid w:val="00E5386C"/>
    <w:rsid w:val="00E54208"/>
    <w:rsid w:val="00E5422C"/>
    <w:rsid w:val="00E543DE"/>
    <w:rsid w:val="00E54625"/>
    <w:rsid w:val="00E546CE"/>
    <w:rsid w:val="00E5471D"/>
    <w:rsid w:val="00E54E40"/>
    <w:rsid w:val="00E55173"/>
    <w:rsid w:val="00E553BE"/>
    <w:rsid w:val="00E55979"/>
    <w:rsid w:val="00E55EBB"/>
    <w:rsid w:val="00E56912"/>
    <w:rsid w:val="00E56B48"/>
    <w:rsid w:val="00E56B69"/>
    <w:rsid w:val="00E56C12"/>
    <w:rsid w:val="00E56CE2"/>
    <w:rsid w:val="00E57668"/>
    <w:rsid w:val="00E57A40"/>
    <w:rsid w:val="00E57D08"/>
    <w:rsid w:val="00E6035F"/>
    <w:rsid w:val="00E607C8"/>
    <w:rsid w:val="00E60924"/>
    <w:rsid w:val="00E61068"/>
    <w:rsid w:val="00E610E3"/>
    <w:rsid w:val="00E6195E"/>
    <w:rsid w:val="00E61F4A"/>
    <w:rsid w:val="00E62261"/>
    <w:rsid w:val="00E623A3"/>
    <w:rsid w:val="00E624AC"/>
    <w:rsid w:val="00E626AF"/>
    <w:rsid w:val="00E62B8B"/>
    <w:rsid w:val="00E63355"/>
    <w:rsid w:val="00E639B7"/>
    <w:rsid w:val="00E6439A"/>
    <w:rsid w:val="00E643CE"/>
    <w:rsid w:val="00E6475B"/>
    <w:rsid w:val="00E6534B"/>
    <w:rsid w:val="00E6539D"/>
    <w:rsid w:val="00E65465"/>
    <w:rsid w:val="00E655CF"/>
    <w:rsid w:val="00E6576B"/>
    <w:rsid w:val="00E65A34"/>
    <w:rsid w:val="00E6679B"/>
    <w:rsid w:val="00E66CDF"/>
    <w:rsid w:val="00E6746B"/>
    <w:rsid w:val="00E677CA"/>
    <w:rsid w:val="00E702EB"/>
    <w:rsid w:val="00E711A5"/>
    <w:rsid w:val="00E712E2"/>
    <w:rsid w:val="00E716A5"/>
    <w:rsid w:val="00E716F1"/>
    <w:rsid w:val="00E71E0F"/>
    <w:rsid w:val="00E72EE2"/>
    <w:rsid w:val="00E73211"/>
    <w:rsid w:val="00E7390F"/>
    <w:rsid w:val="00E73DE1"/>
    <w:rsid w:val="00E740F2"/>
    <w:rsid w:val="00E7457D"/>
    <w:rsid w:val="00E74588"/>
    <w:rsid w:val="00E7465C"/>
    <w:rsid w:val="00E74DB9"/>
    <w:rsid w:val="00E755D4"/>
    <w:rsid w:val="00E75D3C"/>
    <w:rsid w:val="00E7664B"/>
    <w:rsid w:val="00E76782"/>
    <w:rsid w:val="00E76ADD"/>
    <w:rsid w:val="00E76E36"/>
    <w:rsid w:val="00E771F8"/>
    <w:rsid w:val="00E806F5"/>
    <w:rsid w:val="00E81F0B"/>
    <w:rsid w:val="00E829C2"/>
    <w:rsid w:val="00E83A7A"/>
    <w:rsid w:val="00E845F5"/>
    <w:rsid w:val="00E84BA6"/>
    <w:rsid w:val="00E8527D"/>
    <w:rsid w:val="00E85A30"/>
    <w:rsid w:val="00E85B74"/>
    <w:rsid w:val="00E86729"/>
    <w:rsid w:val="00E86C16"/>
    <w:rsid w:val="00E86D8F"/>
    <w:rsid w:val="00E86ED1"/>
    <w:rsid w:val="00E87016"/>
    <w:rsid w:val="00E872E9"/>
    <w:rsid w:val="00E87827"/>
    <w:rsid w:val="00E87F9A"/>
    <w:rsid w:val="00E902F2"/>
    <w:rsid w:val="00E908B9"/>
    <w:rsid w:val="00E9095C"/>
    <w:rsid w:val="00E90FDE"/>
    <w:rsid w:val="00E91174"/>
    <w:rsid w:val="00E9130B"/>
    <w:rsid w:val="00E91906"/>
    <w:rsid w:val="00E91C95"/>
    <w:rsid w:val="00E91E0E"/>
    <w:rsid w:val="00E9233A"/>
    <w:rsid w:val="00E92389"/>
    <w:rsid w:val="00E923B1"/>
    <w:rsid w:val="00E9276A"/>
    <w:rsid w:val="00E92789"/>
    <w:rsid w:val="00E93138"/>
    <w:rsid w:val="00E93A84"/>
    <w:rsid w:val="00E93F73"/>
    <w:rsid w:val="00E94072"/>
    <w:rsid w:val="00E95231"/>
    <w:rsid w:val="00E9559B"/>
    <w:rsid w:val="00E95749"/>
    <w:rsid w:val="00E95972"/>
    <w:rsid w:val="00E95EDA"/>
    <w:rsid w:val="00E95EE3"/>
    <w:rsid w:val="00E9730A"/>
    <w:rsid w:val="00E97981"/>
    <w:rsid w:val="00E97DA7"/>
    <w:rsid w:val="00EA0154"/>
    <w:rsid w:val="00EA017E"/>
    <w:rsid w:val="00EA02AE"/>
    <w:rsid w:val="00EA0B8A"/>
    <w:rsid w:val="00EA2642"/>
    <w:rsid w:val="00EA2717"/>
    <w:rsid w:val="00EA2A02"/>
    <w:rsid w:val="00EA34D7"/>
    <w:rsid w:val="00EA3C9F"/>
    <w:rsid w:val="00EA40B9"/>
    <w:rsid w:val="00EA43C0"/>
    <w:rsid w:val="00EA4F8D"/>
    <w:rsid w:val="00EA5055"/>
    <w:rsid w:val="00EA5402"/>
    <w:rsid w:val="00EA6647"/>
    <w:rsid w:val="00EA7265"/>
    <w:rsid w:val="00EA7295"/>
    <w:rsid w:val="00EA75CA"/>
    <w:rsid w:val="00EA7CBD"/>
    <w:rsid w:val="00EB04D5"/>
    <w:rsid w:val="00EB0BEE"/>
    <w:rsid w:val="00EB1482"/>
    <w:rsid w:val="00EB14FE"/>
    <w:rsid w:val="00EB1ED5"/>
    <w:rsid w:val="00EB39E6"/>
    <w:rsid w:val="00EB4063"/>
    <w:rsid w:val="00EB420C"/>
    <w:rsid w:val="00EB42E5"/>
    <w:rsid w:val="00EB4302"/>
    <w:rsid w:val="00EB53D4"/>
    <w:rsid w:val="00EB55B6"/>
    <w:rsid w:val="00EB5D86"/>
    <w:rsid w:val="00EB646B"/>
    <w:rsid w:val="00EB6D98"/>
    <w:rsid w:val="00EC037A"/>
    <w:rsid w:val="00EC071B"/>
    <w:rsid w:val="00EC085B"/>
    <w:rsid w:val="00EC0943"/>
    <w:rsid w:val="00EC18DC"/>
    <w:rsid w:val="00EC1B37"/>
    <w:rsid w:val="00EC1FD9"/>
    <w:rsid w:val="00EC20EF"/>
    <w:rsid w:val="00EC22CF"/>
    <w:rsid w:val="00EC28D9"/>
    <w:rsid w:val="00EC2D69"/>
    <w:rsid w:val="00EC3F34"/>
    <w:rsid w:val="00EC4871"/>
    <w:rsid w:val="00EC4BC6"/>
    <w:rsid w:val="00EC5023"/>
    <w:rsid w:val="00EC7127"/>
    <w:rsid w:val="00EC7E63"/>
    <w:rsid w:val="00ED0534"/>
    <w:rsid w:val="00ED07E3"/>
    <w:rsid w:val="00ED088F"/>
    <w:rsid w:val="00ED18FA"/>
    <w:rsid w:val="00ED1B8A"/>
    <w:rsid w:val="00ED1C14"/>
    <w:rsid w:val="00ED2F40"/>
    <w:rsid w:val="00ED3363"/>
    <w:rsid w:val="00ED406E"/>
    <w:rsid w:val="00ED442E"/>
    <w:rsid w:val="00ED4882"/>
    <w:rsid w:val="00ED4A4D"/>
    <w:rsid w:val="00ED4E88"/>
    <w:rsid w:val="00ED5309"/>
    <w:rsid w:val="00ED5C05"/>
    <w:rsid w:val="00ED5F62"/>
    <w:rsid w:val="00ED6436"/>
    <w:rsid w:val="00ED68E8"/>
    <w:rsid w:val="00ED6B35"/>
    <w:rsid w:val="00ED6BA9"/>
    <w:rsid w:val="00ED761B"/>
    <w:rsid w:val="00ED7AB4"/>
    <w:rsid w:val="00EE0386"/>
    <w:rsid w:val="00EE1525"/>
    <w:rsid w:val="00EE173D"/>
    <w:rsid w:val="00EE1882"/>
    <w:rsid w:val="00EE18F9"/>
    <w:rsid w:val="00EE288F"/>
    <w:rsid w:val="00EE2D4A"/>
    <w:rsid w:val="00EE4366"/>
    <w:rsid w:val="00EE47DE"/>
    <w:rsid w:val="00EE4B8F"/>
    <w:rsid w:val="00EE5443"/>
    <w:rsid w:val="00EE579B"/>
    <w:rsid w:val="00EE5834"/>
    <w:rsid w:val="00EE5BB5"/>
    <w:rsid w:val="00EE6197"/>
    <w:rsid w:val="00EE66DD"/>
    <w:rsid w:val="00EE69FE"/>
    <w:rsid w:val="00EF1417"/>
    <w:rsid w:val="00EF1A3A"/>
    <w:rsid w:val="00EF296C"/>
    <w:rsid w:val="00EF2BCB"/>
    <w:rsid w:val="00EF3274"/>
    <w:rsid w:val="00EF3F3F"/>
    <w:rsid w:val="00EF49C4"/>
    <w:rsid w:val="00EF4CB2"/>
    <w:rsid w:val="00EF577F"/>
    <w:rsid w:val="00EF5A28"/>
    <w:rsid w:val="00EF5DDB"/>
    <w:rsid w:val="00EF6361"/>
    <w:rsid w:val="00EF6569"/>
    <w:rsid w:val="00EF66A2"/>
    <w:rsid w:val="00EF66CE"/>
    <w:rsid w:val="00EF684D"/>
    <w:rsid w:val="00EF71FF"/>
    <w:rsid w:val="00EF7821"/>
    <w:rsid w:val="00F00688"/>
    <w:rsid w:val="00F00701"/>
    <w:rsid w:val="00F00F94"/>
    <w:rsid w:val="00F018D1"/>
    <w:rsid w:val="00F02270"/>
    <w:rsid w:val="00F0230E"/>
    <w:rsid w:val="00F02FA3"/>
    <w:rsid w:val="00F0330A"/>
    <w:rsid w:val="00F03439"/>
    <w:rsid w:val="00F03F74"/>
    <w:rsid w:val="00F042A2"/>
    <w:rsid w:val="00F043E1"/>
    <w:rsid w:val="00F045C4"/>
    <w:rsid w:val="00F04A01"/>
    <w:rsid w:val="00F04A91"/>
    <w:rsid w:val="00F04DEA"/>
    <w:rsid w:val="00F0531B"/>
    <w:rsid w:val="00F05710"/>
    <w:rsid w:val="00F05EEF"/>
    <w:rsid w:val="00F06CF0"/>
    <w:rsid w:val="00F07EA7"/>
    <w:rsid w:val="00F07FEA"/>
    <w:rsid w:val="00F1036B"/>
    <w:rsid w:val="00F11689"/>
    <w:rsid w:val="00F11EA0"/>
    <w:rsid w:val="00F126D4"/>
    <w:rsid w:val="00F12D78"/>
    <w:rsid w:val="00F138FF"/>
    <w:rsid w:val="00F13A25"/>
    <w:rsid w:val="00F13EBF"/>
    <w:rsid w:val="00F1587F"/>
    <w:rsid w:val="00F1677B"/>
    <w:rsid w:val="00F16A19"/>
    <w:rsid w:val="00F16C70"/>
    <w:rsid w:val="00F16E7E"/>
    <w:rsid w:val="00F17685"/>
    <w:rsid w:val="00F20E34"/>
    <w:rsid w:val="00F210B8"/>
    <w:rsid w:val="00F21429"/>
    <w:rsid w:val="00F21977"/>
    <w:rsid w:val="00F21B7C"/>
    <w:rsid w:val="00F22266"/>
    <w:rsid w:val="00F22439"/>
    <w:rsid w:val="00F22665"/>
    <w:rsid w:val="00F226DD"/>
    <w:rsid w:val="00F227AA"/>
    <w:rsid w:val="00F22A46"/>
    <w:rsid w:val="00F22AED"/>
    <w:rsid w:val="00F23CA6"/>
    <w:rsid w:val="00F250ED"/>
    <w:rsid w:val="00F25933"/>
    <w:rsid w:val="00F26946"/>
    <w:rsid w:val="00F26BEC"/>
    <w:rsid w:val="00F273F9"/>
    <w:rsid w:val="00F27608"/>
    <w:rsid w:val="00F277DE"/>
    <w:rsid w:val="00F30585"/>
    <w:rsid w:val="00F30B5E"/>
    <w:rsid w:val="00F30B7A"/>
    <w:rsid w:val="00F30BEC"/>
    <w:rsid w:val="00F315EA"/>
    <w:rsid w:val="00F32148"/>
    <w:rsid w:val="00F321DD"/>
    <w:rsid w:val="00F3252D"/>
    <w:rsid w:val="00F32AFA"/>
    <w:rsid w:val="00F34179"/>
    <w:rsid w:val="00F35292"/>
    <w:rsid w:val="00F352E6"/>
    <w:rsid w:val="00F35452"/>
    <w:rsid w:val="00F358C5"/>
    <w:rsid w:val="00F361B3"/>
    <w:rsid w:val="00F365DB"/>
    <w:rsid w:val="00F366DF"/>
    <w:rsid w:val="00F36A99"/>
    <w:rsid w:val="00F36D82"/>
    <w:rsid w:val="00F36F5E"/>
    <w:rsid w:val="00F37175"/>
    <w:rsid w:val="00F373B4"/>
    <w:rsid w:val="00F3774D"/>
    <w:rsid w:val="00F37856"/>
    <w:rsid w:val="00F40095"/>
    <w:rsid w:val="00F40172"/>
    <w:rsid w:val="00F404EC"/>
    <w:rsid w:val="00F40BCB"/>
    <w:rsid w:val="00F40E4A"/>
    <w:rsid w:val="00F411A9"/>
    <w:rsid w:val="00F42182"/>
    <w:rsid w:val="00F4226B"/>
    <w:rsid w:val="00F42401"/>
    <w:rsid w:val="00F44468"/>
    <w:rsid w:val="00F44A91"/>
    <w:rsid w:val="00F44A93"/>
    <w:rsid w:val="00F452A9"/>
    <w:rsid w:val="00F4578F"/>
    <w:rsid w:val="00F457D2"/>
    <w:rsid w:val="00F4670E"/>
    <w:rsid w:val="00F4678B"/>
    <w:rsid w:val="00F46DFA"/>
    <w:rsid w:val="00F475F3"/>
    <w:rsid w:val="00F476B1"/>
    <w:rsid w:val="00F478B8"/>
    <w:rsid w:val="00F47E68"/>
    <w:rsid w:val="00F50642"/>
    <w:rsid w:val="00F50EE7"/>
    <w:rsid w:val="00F51246"/>
    <w:rsid w:val="00F516B6"/>
    <w:rsid w:val="00F51869"/>
    <w:rsid w:val="00F530C3"/>
    <w:rsid w:val="00F53110"/>
    <w:rsid w:val="00F53307"/>
    <w:rsid w:val="00F5393D"/>
    <w:rsid w:val="00F5485C"/>
    <w:rsid w:val="00F5492E"/>
    <w:rsid w:val="00F549FC"/>
    <w:rsid w:val="00F55DFE"/>
    <w:rsid w:val="00F561E8"/>
    <w:rsid w:val="00F563B5"/>
    <w:rsid w:val="00F564FE"/>
    <w:rsid w:val="00F56950"/>
    <w:rsid w:val="00F56DB8"/>
    <w:rsid w:val="00F570B7"/>
    <w:rsid w:val="00F57463"/>
    <w:rsid w:val="00F5746C"/>
    <w:rsid w:val="00F578BD"/>
    <w:rsid w:val="00F57A48"/>
    <w:rsid w:val="00F57B52"/>
    <w:rsid w:val="00F60180"/>
    <w:rsid w:val="00F60889"/>
    <w:rsid w:val="00F60E13"/>
    <w:rsid w:val="00F6111B"/>
    <w:rsid w:val="00F61429"/>
    <w:rsid w:val="00F61656"/>
    <w:rsid w:val="00F6170B"/>
    <w:rsid w:val="00F61754"/>
    <w:rsid w:val="00F62BA8"/>
    <w:rsid w:val="00F6341A"/>
    <w:rsid w:val="00F63A05"/>
    <w:rsid w:val="00F63CA7"/>
    <w:rsid w:val="00F6484F"/>
    <w:rsid w:val="00F64FAC"/>
    <w:rsid w:val="00F6504C"/>
    <w:rsid w:val="00F65776"/>
    <w:rsid w:val="00F657F4"/>
    <w:rsid w:val="00F663C2"/>
    <w:rsid w:val="00F66B62"/>
    <w:rsid w:val="00F66E3D"/>
    <w:rsid w:val="00F6705E"/>
    <w:rsid w:val="00F67ADF"/>
    <w:rsid w:val="00F70AF2"/>
    <w:rsid w:val="00F71A69"/>
    <w:rsid w:val="00F71C56"/>
    <w:rsid w:val="00F72A8A"/>
    <w:rsid w:val="00F730C4"/>
    <w:rsid w:val="00F73E19"/>
    <w:rsid w:val="00F743AE"/>
    <w:rsid w:val="00F7478D"/>
    <w:rsid w:val="00F74A5E"/>
    <w:rsid w:val="00F74CBA"/>
    <w:rsid w:val="00F74EB8"/>
    <w:rsid w:val="00F76B89"/>
    <w:rsid w:val="00F76E7C"/>
    <w:rsid w:val="00F76EA8"/>
    <w:rsid w:val="00F77C3A"/>
    <w:rsid w:val="00F81084"/>
    <w:rsid w:val="00F81123"/>
    <w:rsid w:val="00F81304"/>
    <w:rsid w:val="00F813EB"/>
    <w:rsid w:val="00F8165E"/>
    <w:rsid w:val="00F81A6B"/>
    <w:rsid w:val="00F81F48"/>
    <w:rsid w:val="00F826D1"/>
    <w:rsid w:val="00F82BEC"/>
    <w:rsid w:val="00F83004"/>
    <w:rsid w:val="00F831B3"/>
    <w:rsid w:val="00F8349A"/>
    <w:rsid w:val="00F84219"/>
    <w:rsid w:val="00F84E62"/>
    <w:rsid w:val="00F8566F"/>
    <w:rsid w:val="00F85AB1"/>
    <w:rsid w:val="00F86B19"/>
    <w:rsid w:val="00F86D43"/>
    <w:rsid w:val="00F8754B"/>
    <w:rsid w:val="00F87770"/>
    <w:rsid w:val="00F8798D"/>
    <w:rsid w:val="00F90655"/>
    <w:rsid w:val="00F90D74"/>
    <w:rsid w:val="00F91093"/>
    <w:rsid w:val="00F910BF"/>
    <w:rsid w:val="00F928AB"/>
    <w:rsid w:val="00F92981"/>
    <w:rsid w:val="00F92DAB"/>
    <w:rsid w:val="00F93175"/>
    <w:rsid w:val="00F932DF"/>
    <w:rsid w:val="00F93F42"/>
    <w:rsid w:val="00F941C2"/>
    <w:rsid w:val="00F94C15"/>
    <w:rsid w:val="00F9514C"/>
    <w:rsid w:val="00F951CB"/>
    <w:rsid w:val="00F97E9D"/>
    <w:rsid w:val="00FA04CB"/>
    <w:rsid w:val="00FA0A2F"/>
    <w:rsid w:val="00FA1046"/>
    <w:rsid w:val="00FA1257"/>
    <w:rsid w:val="00FA1E04"/>
    <w:rsid w:val="00FA2AB9"/>
    <w:rsid w:val="00FA30FA"/>
    <w:rsid w:val="00FA32FE"/>
    <w:rsid w:val="00FA3920"/>
    <w:rsid w:val="00FA40A7"/>
    <w:rsid w:val="00FA45F1"/>
    <w:rsid w:val="00FA56B3"/>
    <w:rsid w:val="00FA64EF"/>
    <w:rsid w:val="00FA679D"/>
    <w:rsid w:val="00FA6CE9"/>
    <w:rsid w:val="00FA712E"/>
    <w:rsid w:val="00FA716A"/>
    <w:rsid w:val="00FA79D4"/>
    <w:rsid w:val="00FB071D"/>
    <w:rsid w:val="00FB08EF"/>
    <w:rsid w:val="00FB1415"/>
    <w:rsid w:val="00FB1C2F"/>
    <w:rsid w:val="00FB2DF6"/>
    <w:rsid w:val="00FB2DFD"/>
    <w:rsid w:val="00FB3076"/>
    <w:rsid w:val="00FB39DA"/>
    <w:rsid w:val="00FB4E05"/>
    <w:rsid w:val="00FB52DE"/>
    <w:rsid w:val="00FB559E"/>
    <w:rsid w:val="00FB5FC0"/>
    <w:rsid w:val="00FB6B6B"/>
    <w:rsid w:val="00FB6F83"/>
    <w:rsid w:val="00FB7373"/>
    <w:rsid w:val="00FB75CE"/>
    <w:rsid w:val="00FB7919"/>
    <w:rsid w:val="00FB7F0D"/>
    <w:rsid w:val="00FC03DC"/>
    <w:rsid w:val="00FC1212"/>
    <w:rsid w:val="00FC1ADB"/>
    <w:rsid w:val="00FC1CF4"/>
    <w:rsid w:val="00FC23F1"/>
    <w:rsid w:val="00FC2758"/>
    <w:rsid w:val="00FC28F4"/>
    <w:rsid w:val="00FC2F21"/>
    <w:rsid w:val="00FC471C"/>
    <w:rsid w:val="00FC540B"/>
    <w:rsid w:val="00FC563C"/>
    <w:rsid w:val="00FC5F8C"/>
    <w:rsid w:val="00FC671B"/>
    <w:rsid w:val="00FC684E"/>
    <w:rsid w:val="00FC6A0D"/>
    <w:rsid w:val="00FC7392"/>
    <w:rsid w:val="00FC78C1"/>
    <w:rsid w:val="00FC7B8D"/>
    <w:rsid w:val="00FC7C61"/>
    <w:rsid w:val="00FD12AC"/>
    <w:rsid w:val="00FD1498"/>
    <w:rsid w:val="00FD158E"/>
    <w:rsid w:val="00FD162F"/>
    <w:rsid w:val="00FD1CD3"/>
    <w:rsid w:val="00FD2126"/>
    <w:rsid w:val="00FD2253"/>
    <w:rsid w:val="00FD37AA"/>
    <w:rsid w:val="00FD3918"/>
    <w:rsid w:val="00FD55BD"/>
    <w:rsid w:val="00FD5A65"/>
    <w:rsid w:val="00FD5D31"/>
    <w:rsid w:val="00FD64DA"/>
    <w:rsid w:val="00FD6983"/>
    <w:rsid w:val="00FD6B59"/>
    <w:rsid w:val="00FD6B79"/>
    <w:rsid w:val="00FD6E27"/>
    <w:rsid w:val="00FD78F3"/>
    <w:rsid w:val="00FD7A09"/>
    <w:rsid w:val="00FD7EA6"/>
    <w:rsid w:val="00FE0561"/>
    <w:rsid w:val="00FE0FAC"/>
    <w:rsid w:val="00FE13D5"/>
    <w:rsid w:val="00FE273B"/>
    <w:rsid w:val="00FE28A6"/>
    <w:rsid w:val="00FE2906"/>
    <w:rsid w:val="00FE2FE8"/>
    <w:rsid w:val="00FE35F4"/>
    <w:rsid w:val="00FE392D"/>
    <w:rsid w:val="00FE3DFB"/>
    <w:rsid w:val="00FE4A51"/>
    <w:rsid w:val="00FE4A76"/>
    <w:rsid w:val="00FE5166"/>
    <w:rsid w:val="00FE5215"/>
    <w:rsid w:val="00FE52BB"/>
    <w:rsid w:val="00FE5397"/>
    <w:rsid w:val="00FE5910"/>
    <w:rsid w:val="00FE5C7F"/>
    <w:rsid w:val="00FE5EFB"/>
    <w:rsid w:val="00FE643B"/>
    <w:rsid w:val="00FE65ED"/>
    <w:rsid w:val="00FE6FC6"/>
    <w:rsid w:val="00FE77D7"/>
    <w:rsid w:val="00FF0A58"/>
    <w:rsid w:val="00FF0C38"/>
    <w:rsid w:val="00FF0D89"/>
    <w:rsid w:val="00FF1C34"/>
    <w:rsid w:val="00FF1ED4"/>
    <w:rsid w:val="00FF20FE"/>
    <w:rsid w:val="00FF2AC2"/>
    <w:rsid w:val="00FF2AE2"/>
    <w:rsid w:val="00FF2CF7"/>
    <w:rsid w:val="00FF3328"/>
    <w:rsid w:val="00FF3613"/>
    <w:rsid w:val="00FF3A0F"/>
    <w:rsid w:val="00FF41E0"/>
    <w:rsid w:val="00FF4BA5"/>
    <w:rsid w:val="00FF5217"/>
    <w:rsid w:val="00FF55CB"/>
    <w:rsid w:val="00FF5CFD"/>
    <w:rsid w:val="00FF5FCB"/>
    <w:rsid w:val="00FF60A7"/>
    <w:rsid w:val="00FF60DA"/>
    <w:rsid w:val="00FF6136"/>
    <w:rsid w:val="00FF6872"/>
    <w:rsid w:val="00FF76E5"/>
    <w:rsid w:val="00FF7800"/>
    <w:rsid w:val="00FF7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43F4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674AB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,bullet 1,use case list paragraph,абзац списка1,содержание. 2 уровень,list paragraph,параграф"/>
    <w:basedOn w:val="a0"/>
    <w:link w:val="a5"/>
    <w:uiPriority w:val="99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,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,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,bullet 1 Знак,use case list paragraph Знак,абзац списка1 Знак,содержание. 2 уровень Знак,list paragraph Знак"/>
    <w:link w:val="a4"/>
    <w:uiPriority w:val="99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semiHidden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3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1"/>
    <w:qFormat/>
    <w:rsid w:val="00B374AD"/>
  </w:style>
  <w:style w:type="character" w:customStyle="1" w:styleId="c1">
    <w:name w:val="c1"/>
    <w:basedOn w:val="a1"/>
    <w:rsid w:val="007D6A57"/>
  </w:style>
  <w:style w:type="character" w:customStyle="1" w:styleId="16">
    <w:name w:val="Неразрешенное упоминание1"/>
    <w:basedOn w:val="a1"/>
    <w:uiPriority w:val="99"/>
    <w:semiHidden/>
    <w:unhideWhenUsed/>
    <w:rsid w:val="008F6505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674AB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,bullet 1,use case list paragraph,абзац списка1,содержание. 2 уровень,list paragraph,параграф"/>
    <w:basedOn w:val="a0"/>
    <w:link w:val="a5"/>
    <w:uiPriority w:val="99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,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,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uiPriority w:val="99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iPriority w:val="9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,bullet 1 Знак,use case list paragraph Знак,абзац списка1 Знак,содержание. 2 уровень Знак,list paragraph Знак"/>
    <w:link w:val="a4"/>
    <w:uiPriority w:val="99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semiHidden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3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1"/>
    <w:qFormat/>
    <w:rsid w:val="00B374AD"/>
  </w:style>
  <w:style w:type="character" w:customStyle="1" w:styleId="c1">
    <w:name w:val="c1"/>
    <w:basedOn w:val="a1"/>
    <w:rsid w:val="007D6A57"/>
  </w:style>
  <w:style w:type="character" w:customStyle="1" w:styleId="16">
    <w:name w:val="Неразрешенное упоминание1"/>
    <w:basedOn w:val="a1"/>
    <w:uiPriority w:val="99"/>
    <w:semiHidden/>
    <w:unhideWhenUsed/>
    <w:rsid w:val="008F65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17514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9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05327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A7816-F03F-4428-AD92-3AC13A2D0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13653</Words>
  <Characters>77826</Characters>
  <Application>Microsoft Office Word</Application>
  <DocSecurity>0</DocSecurity>
  <Lines>648</Lines>
  <Paragraphs>182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91297</CharactersWithSpaces>
  <SharedDoc>false</SharedDoc>
  <HLinks>
    <vt:vector size="36" baseType="variant">
      <vt:variant>
        <vt:i4>6684774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consultantplus://offline/ref=F619C2679C7FD76C0F92F831A2F28D2EB26984F0F855E63D77E880F575C9B01664636D2601A4BA1E2ERAO</vt:lpwstr>
      </vt:variant>
      <vt:variant>
        <vt:lpwstr/>
      </vt:variant>
      <vt:variant>
        <vt:i4>6226007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6225924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consultantplus://offline/ref=B315E07D02D10C4E3D79D4841237A4421253FECA9ACD6588986996359617RBO</vt:lpwstr>
      </vt:variant>
      <vt:variant>
        <vt:lpwstr/>
      </vt:variant>
      <vt:variant>
        <vt:i4>6226007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3735601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consultantplus://offline/ref=B315E07D02D10C4E3D79D4841237A4421056F9C99ACE658898699635967B78BF0A5B9F68D40CCC9C1DR0O</vt:lpwstr>
      </vt:variant>
      <vt:variant>
        <vt:lpwstr/>
      </vt:variant>
      <vt:variant>
        <vt:i4>3735651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consultantplus://offline/ref=B315E07D02D10C4E3D79D4841237A4421253FFCC90CF658898699635967B78BF0A5B9F68D40DCC9F1DR0O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Астанина Светлана Юрьевна</dc:creator>
  <cp:keywords/>
  <dc:description/>
  <cp:lastModifiedBy>User</cp:lastModifiedBy>
  <cp:revision>11</cp:revision>
  <cp:lastPrinted>2026-09-07T01:57:00Z</cp:lastPrinted>
  <dcterms:created xsi:type="dcterms:W3CDTF">2025-11-07T06:21:00Z</dcterms:created>
  <dcterms:modified xsi:type="dcterms:W3CDTF">2026-09-07T01:57:00Z</dcterms:modified>
</cp:coreProperties>
</file>