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6" w:type="dxa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6"/>
      </w:tblGrid>
      <w:tr w:rsidR="00B71754" w:rsidRPr="00B71754" w:rsidTr="00655E92">
        <w:trPr>
          <w:jc w:val="right"/>
        </w:trPr>
        <w:tc>
          <w:tcPr>
            <w:tcW w:w="4666" w:type="dxa"/>
          </w:tcPr>
          <w:p w:rsidR="00B71754" w:rsidRPr="00B71754" w:rsidRDefault="00B71754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Рассмотрено на заседании </w:t>
            </w:r>
            <w:proofErr w:type="spellStart"/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>ЦМК</w:t>
            </w:r>
            <w:proofErr w:type="spellEnd"/>
          </w:p>
          <w:p w:rsidR="00B71754" w:rsidRPr="00B71754" w:rsidRDefault="001F7FB2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1F7FB2" w:rsidRDefault="001F7FB2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71754" w:rsidRPr="00B71754" w:rsidRDefault="00B71754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>Протокол № ______</w:t>
            </w:r>
          </w:p>
          <w:p w:rsidR="00B71754" w:rsidRPr="00B71754" w:rsidRDefault="00B71754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>«___»_____________   201</w:t>
            </w:r>
            <w:r w:rsidR="00903E47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71754" w:rsidRPr="00B71754" w:rsidRDefault="00B71754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71754" w:rsidRPr="00B71754" w:rsidRDefault="00B71754" w:rsidP="00B71754">
            <w:pPr>
              <w:tabs>
                <w:tab w:val="left" w:pos="936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>ЦМК</w:t>
            </w:r>
            <w:proofErr w:type="spellEnd"/>
            <w:r w:rsidRPr="00B7175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________</w:t>
            </w:r>
          </w:p>
        </w:tc>
      </w:tr>
    </w:tbl>
    <w:p w:rsidR="00B71754" w:rsidRDefault="00B71754" w:rsidP="00F730D5">
      <w:pPr>
        <w:shd w:val="clear" w:color="auto" w:fill="FFFFFF"/>
        <w:spacing w:before="300" w:after="150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421EF" w:rsidRPr="00F730D5" w:rsidRDefault="00D421EF" w:rsidP="00F730D5">
      <w:pPr>
        <w:shd w:val="clear" w:color="auto" w:fill="FFFFFF"/>
        <w:spacing w:before="300" w:after="150"/>
        <w:jc w:val="center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ГАУ АО ПОО «Амурский медицинский колледж»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ПАСПОРТ КАБИНЕТА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название к</w:t>
      </w:r>
      <w:r w:rsidR="00FF4126">
        <w:rPr>
          <w:rFonts w:eastAsia="Times New Roman" w:cs="Times New Roman"/>
          <w:b/>
          <w:bCs/>
          <w:color w:val="000000"/>
          <w:szCs w:val="28"/>
          <w:lang w:eastAsia="ru-RU"/>
        </w:rPr>
        <w:t>абинета                   </w:t>
      </w: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_________________    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          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номер кабинета                         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заведующий кабинетом            _________________</w:t>
      </w:r>
    </w:p>
    <w:p w:rsidR="00CD2B1C" w:rsidRPr="00F730D5" w:rsidRDefault="00CD2B1C" w:rsidP="00CD2B1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71754" w:rsidRDefault="00B71754">
      <w:pPr>
        <w:spacing w:after="20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lastRenderedPageBreak/>
        <w:t>Паспорт кабинета составляется заведующим кабинетом, отвечающим за кабинет соответственно профилю кабинета и его функциональному назначению.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Характеристика кабинета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График работы учебного кабинета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График отработок занятий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План работы кружка 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(при наличии)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Табель оснащения кабинета</w:t>
      </w:r>
    </w:p>
    <w:p w:rsidR="00CD2B1C" w:rsidRPr="00F730D5" w:rsidRDefault="00CD2B1C" w:rsidP="00CD2B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Нормативная документация: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6.1. Нормативно-правовая документация и локальные акты колледжа, регламентирующие деятельность учебного кабинета,  постановления, приказы, инструкции Министерства  образования РФ и Министерства здравоохранения РФ.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 7. Учебная документация:</w:t>
      </w:r>
    </w:p>
    <w:p w:rsidR="00CD2B1C" w:rsidRPr="00F730D5" w:rsidRDefault="00CD2B1C" w:rsidP="00CD2B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ФГОС СПО по профилю дисциплин и /или МДК, ПМ;</w:t>
      </w:r>
    </w:p>
    <w:p w:rsidR="00CD2B1C" w:rsidRPr="00F730D5" w:rsidRDefault="00CD2B1C" w:rsidP="00CD2B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положение об учебном кабинете;</w:t>
      </w:r>
    </w:p>
    <w:p w:rsidR="00CD2B1C" w:rsidRPr="00F730D5" w:rsidRDefault="00CD2B1C" w:rsidP="00CD2B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учебно-методический комплекс: 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рабочие учебные планы, рабочие программы,  </w:t>
      </w:r>
      <w:r w:rsidR="00D421EF"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технологические 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карты</w:t>
      </w:r>
      <w:r w:rsidR="00D421EF"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занятий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</w:t>
      </w:r>
      <w:r w:rsidR="00D421EF"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презентации, методические разработки теоретических и практических занятий, методические разработки для  внеаудиторной самостоятельной работы студентов, методические указания (положения) по выполнению курсовых и выпускных квалификационных работ (если предусмотрены), методические пособия для самостоятельной работы студентов ( сборники задач, заданий и упражнений, тестовых заданий, комплекты ситуационных заданий, словарь основных терминов и понятий (глоссарий)</w:t>
      </w:r>
      <w:proofErr w:type="gramStart"/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,п</w:t>
      </w:r>
      <w:proofErr w:type="gramEnd"/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резентационный материал,  </w:t>
      </w:r>
      <w:proofErr w:type="spellStart"/>
      <w:proofErr w:type="gramStart"/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интернет-ресурсы</w:t>
      </w:r>
      <w:proofErr w:type="spellEnd"/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, электронный учебник и т.п.), Фонд оценочных средств (далее – ФОС).</w:t>
      </w:r>
      <w:proofErr w:type="gramEnd"/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8.</w:t>
      </w:r>
      <w:r w:rsidRPr="00F730D5">
        <w:rPr>
          <w:rFonts w:eastAsia="Times New Roman" w:cs="Times New Roman"/>
          <w:color w:val="000000"/>
          <w:szCs w:val="28"/>
          <w:lang w:eastAsia="ru-RU"/>
        </w:rPr>
        <w:t>  Положения   об олимпиадах,  студенческих конкурсах,  УИРС, кружковой работе </w:t>
      </w:r>
      <w:r w:rsidRPr="00F730D5">
        <w:rPr>
          <w:rFonts w:eastAsia="Times New Roman" w:cs="Times New Roman"/>
          <w:i/>
          <w:iCs/>
          <w:color w:val="000000"/>
          <w:szCs w:val="28"/>
          <w:lang w:eastAsia="ru-RU"/>
        </w:rPr>
        <w:t>(по необходимости).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 9.</w:t>
      </w:r>
      <w:r w:rsidRPr="00F730D5">
        <w:rPr>
          <w:rFonts w:eastAsia="Times New Roman" w:cs="Times New Roman"/>
          <w:color w:val="000000"/>
          <w:szCs w:val="28"/>
          <w:lang w:eastAsia="ru-RU"/>
        </w:rPr>
        <w:t>  Инструкция по охране труда, противопожарной безопасности.</w:t>
      </w:r>
    </w:p>
    <w:p w:rsidR="00CD2B1C" w:rsidRPr="00F730D5" w:rsidRDefault="00CD2B1C" w:rsidP="00B71754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характеристика кабинета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Название кабинета 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Место нахождения кабинета 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Количество комнат 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Площадь 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Освещенность 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Вентиляция 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Отопление 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Водоснабжение ________________________________________________</w:t>
      </w:r>
    </w:p>
    <w:p w:rsidR="00CD2B1C" w:rsidRPr="00F730D5" w:rsidRDefault="00CD2B1C" w:rsidP="00CD2B1C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График работы учебного кабинета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( приложить расписание занятий преподавателя, заведующим кабинетом)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График отработок занятий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по   УД, МДК ПМ «_____________»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120"/>
        <w:gridCol w:w="3120"/>
      </w:tblGrid>
      <w:tr w:rsidR="00CD2B1C" w:rsidRPr="00F730D5" w:rsidTr="00CD2B1C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Время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Группа</w:t>
            </w:r>
          </w:p>
        </w:tc>
      </w:tr>
      <w:tr w:rsidR="00CD2B1C" w:rsidRPr="00F730D5" w:rsidTr="00CD2B1C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Преподаватель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(УД, МДК)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(Ф.И.О.)</w:t>
      </w:r>
    </w:p>
    <w:p w:rsidR="00CD2B1C" w:rsidRPr="00F730D5" w:rsidRDefault="00CD2B1C" w:rsidP="00CD2B1C">
      <w:pPr>
        <w:rPr>
          <w:rFonts w:eastAsia="Times New Roman" w:cs="Times New Roman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</w:p>
    <w:p w:rsidR="00CD2B1C" w:rsidRPr="00F730D5" w:rsidRDefault="00D421EF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ГАУ АО ПОО «Амурский медицинский колледж»</w:t>
      </w:r>
      <w:r w:rsidR="00CD2B1C"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D421EF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2B1C"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Рассмотрено:                                                                  </w:t>
      </w:r>
      <w:r w:rsidR="00D421EF"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</w:t>
      </w: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Утверждаю: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на заседании ПЦК _________________                        </w:t>
      </w:r>
      <w:r w:rsidR="00D421EF" w:rsidRPr="00F730D5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F730D5">
        <w:rPr>
          <w:rFonts w:eastAsia="Times New Roman" w:cs="Times New Roman"/>
          <w:color w:val="000000"/>
          <w:szCs w:val="28"/>
          <w:lang w:eastAsia="ru-RU"/>
        </w:rPr>
        <w:t>зам. директора</w:t>
      </w:r>
      <w:r w:rsidR="00D421EF" w:rsidRPr="00F730D5">
        <w:rPr>
          <w:rFonts w:eastAsia="Times New Roman" w:cs="Times New Roman"/>
          <w:color w:val="000000"/>
          <w:szCs w:val="28"/>
          <w:lang w:eastAsia="ru-RU"/>
        </w:rPr>
        <w:t xml:space="preserve"> по УР</w:t>
      </w:r>
      <w:r w:rsidR="00463E7A" w:rsidRPr="00F730D5">
        <w:rPr>
          <w:rFonts w:eastAsia="Times New Roman" w:cs="Times New Roman"/>
          <w:color w:val="000000"/>
          <w:szCs w:val="28"/>
          <w:lang w:eastAsia="ru-RU"/>
        </w:rPr>
        <w:t>/</w:t>
      </w:r>
      <w:proofErr w:type="gramStart"/>
      <w:r w:rsidR="00463E7A" w:rsidRPr="00F730D5">
        <w:rPr>
          <w:rFonts w:eastAsia="Times New Roman" w:cs="Times New Roman"/>
          <w:color w:val="000000"/>
          <w:szCs w:val="28"/>
          <w:lang w:eastAsia="ru-RU"/>
        </w:rPr>
        <w:t>ПО</w:t>
      </w:r>
      <w:proofErr w:type="gramEnd"/>
      <w:r w:rsidR="00463E7A" w:rsidRPr="00F730D5">
        <w:rPr>
          <w:rFonts w:eastAsia="Times New Roman" w:cs="Times New Roman"/>
          <w:color w:val="000000"/>
          <w:szCs w:val="28"/>
          <w:lang w:eastAsia="ru-RU"/>
        </w:rPr>
        <w:t>/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lastRenderedPageBreak/>
        <w:t>протокол № __________________  года                                            «__»_________20__г.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 xml:space="preserve">председатель  </w:t>
      </w:r>
      <w:r w:rsidR="00DC5AE3" w:rsidRPr="00F730D5">
        <w:rPr>
          <w:rFonts w:eastAsia="Times New Roman" w:cs="Times New Roman"/>
          <w:color w:val="000000"/>
          <w:szCs w:val="28"/>
          <w:lang w:eastAsia="ru-RU"/>
        </w:rPr>
        <w:t>ЦМК</w:t>
      </w:r>
      <w:r w:rsidRPr="00F730D5">
        <w:rPr>
          <w:rFonts w:eastAsia="Times New Roman" w:cs="Times New Roman"/>
          <w:color w:val="000000"/>
          <w:szCs w:val="28"/>
          <w:lang w:eastAsia="ru-RU"/>
        </w:rPr>
        <w:t xml:space="preserve"> ________________                          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ПЛАН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работы кружка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(наименование кружка)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на 201   -201    учебный год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Цель________________________________________________________________________________________________________________________________________________________________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ind w:left="36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Задачи________________________________________________________________________________________________________________________________________________________________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CD2B1C" w:rsidRPr="00F730D5" w:rsidRDefault="00CD2B1C" w:rsidP="00CD2B1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Эмблема_____________________________________________________________________________________________________________________________________________________________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Девиз________________________________________________________________________________________________________________________________________________________________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Состав членов кружка:</w:t>
      </w:r>
    </w:p>
    <w:p w:rsidR="00CD2B1C" w:rsidRPr="00F730D5" w:rsidRDefault="00CD2B1C" w:rsidP="00CD2B1C">
      <w:pPr>
        <w:shd w:val="clear" w:color="auto" w:fill="FFFFFF"/>
        <w:spacing w:after="150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CD2B1C" w:rsidRPr="00F730D5" w:rsidRDefault="00CD2B1C" w:rsidP="00CD2B1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Актив:</w:t>
      </w:r>
    </w:p>
    <w:p w:rsidR="00CD2B1C" w:rsidRPr="00F730D5" w:rsidRDefault="00CD2B1C" w:rsidP="00CD2B1C">
      <w:pPr>
        <w:shd w:val="clear" w:color="auto" w:fill="FFFFFF"/>
        <w:spacing w:after="150"/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                                               План работы кружка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145"/>
        <w:gridCol w:w="4050"/>
        <w:gridCol w:w="2415"/>
      </w:tblGrid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Дата, время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Место проведения заседания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730D5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F730D5">
              <w:rPr>
                <w:rFonts w:eastAsia="Times New Roman" w:cs="Times New Roman"/>
                <w:szCs w:val="28"/>
                <w:lang w:eastAsia="ru-RU"/>
              </w:rPr>
              <w:t xml:space="preserve"> за подготовку вопросов на заседании кружка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103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 Руководитель кружка       __________________________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Табель оснащения кабинета № ___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373"/>
        <w:gridCol w:w="1638"/>
        <w:gridCol w:w="1537"/>
        <w:gridCol w:w="1685"/>
        <w:gridCol w:w="1685"/>
        <w:gridCol w:w="1258"/>
      </w:tblGrid>
      <w:tr w:rsidR="00CD2B1C" w:rsidRPr="00F730D5" w:rsidTr="00CD2B1C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№№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Необходимое</w:t>
            </w:r>
          </w:p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</w:tc>
        <w:tc>
          <w:tcPr>
            <w:tcW w:w="4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730D5">
              <w:rPr>
                <w:rFonts w:eastAsia="Times New Roman" w:cs="Times New Roman"/>
                <w:szCs w:val="28"/>
                <w:lang w:eastAsia="ru-RU"/>
              </w:rPr>
              <w:t>Имеющиеся</w:t>
            </w:r>
            <w:proofErr w:type="gramEnd"/>
            <w:r w:rsidRPr="00F730D5">
              <w:rPr>
                <w:rFonts w:eastAsia="Times New Roman" w:cs="Times New Roman"/>
                <w:szCs w:val="28"/>
                <w:lang w:eastAsia="ru-RU"/>
              </w:rPr>
              <w:t xml:space="preserve"> в наличии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Примеч.</w:t>
            </w:r>
          </w:p>
        </w:tc>
      </w:tr>
      <w:tr w:rsidR="00CD2B1C" w:rsidRPr="00F730D5" w:rsidTr="00CD2B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DC5AE3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DC5AE3" w:rsidRPr="00F730D5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F730D5">
              <w:rPr>
                <w:rFonts w:eastAsia="Times New Roman" w:cs="Times New Roman"/>
                <w:szCs w:val="28"/>
                <w:lang w:eastAsia="ru-RU"/>
              </w:rPr>
              <w:t>-201</w:t>
            </w:r>
            <w:r w:rsidR="00DC5AE3" w:rsidRPr="00F730D5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DC5AE3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DC5AE3" w:rsidRPr="00F730D5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F730D5">
              <w:rPr>
                <w:rFonts w:eastAsia="Times New Roman" w:cs="Times New Roman"/>
                <w:szCs w:val="28"/>
                <w:lang w:eastAsia="ru-RU"/>
              </w:rPr>
              <w:t>-201</w:t>
            </w:r>
            <w:r w:rsidR="00DC5AE3" w:rsidRPr="00F730D5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DC5AE3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201</w:t>
            </w:r>
            <w:r w:rsidR="00DC5AE3" w:rsidRPr="00F730D5">
              <w:rPr>
                <w:rFonts w:eastAsia="Times New Roman" w:cs="Times New Roman"/>
                <w:szCs w:val="28"/>
                <w:lang w:eastAsia="ru-RU"/>
              </w:rPr>
              <w:t>7-2018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Мебель и стационарное оборудование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Стол преподавательский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2. 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 xml:space="preserve">Стол </w:t>
            </w:r>
            <w:proofErr w:type="gramStart"/>
            <w:r w:rsidRPr="00F730D5">
              <w:rPr>
                <w:rFonts w:eastAsia="Times New Roman" w:cs="Times New Roman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3. 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Стулья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4. 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Доска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Инструктивно - нормативная документация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Выписка из ФГОС СПО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  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31.02.01 Лечебное дело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34.02.01 Сестринское дело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31.02.02  Акушерское дело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31.02.05 Стоматология ортопедическая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rPr>
          <w:trHeight w:val="37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1.5.</w:t>
            </w:r>
          </w:p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31.02.06 Стоматология профилактическая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1.6.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31.02.03 Лабораторная диагностика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1.7.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ФГОС СПО  по специальности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33.02.01 Фармация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Программы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Рабочие программы </w:t>
            </w:r>
            <w:proofErr w:type="gramStart"/>
            <w:r w:rsidRPr="00F730D5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«____________________________»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-специальность     </w:t>
            </w:r>
            <w:r w:rsidRPr="00F730D5">
              <w:rPr>
                <w:rFonts w:eastAsia="Times New Roman" w:cs="Times New Roman"/>
                <w:szCs w:val="28"/>
                <w:lang w:eastAsia="ru-RU"/>
              </w:rPr>
              <w:t>31.02.01 Лечебное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34.02.01    Сестринское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31.02.02   Акушерское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            31.02.05  Стоматология ортопедическая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31.02.06 Стоматология профилактическая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         31.02.03. Лабораторная диагностика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         33.02.01 Фармация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Фонд оценочных средств </w:t>
            </w:r>
            <w:proofErr w:type="gramStart"/>
            <w:r w:rsidRPr="00F730D5">
              <w:rPr>
                <w:rFonts w:eastAsia="Times New Roman" w:cs="Times New Roman"/>
                <w:szCs w:val="28"/>
                <w:lang w:eastAsia="ru-RU"/>
              </w:rPr>
              <w:t>по</w:t>
            </w:r>
            <w:proofErr w:type="gramEnd"/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-специальность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31.02.01 Лечебное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34.02.01   Сестринское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31.02.02   Акушерское дело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31.02.05  Стоматология ортопедическая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31.02.06 Стоматология профилактическая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  31.02.03. Лабораторная диагностика</w:t>
            </w:r>
          </w:p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           33.02.01 Фармация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Нормативная документация  (+локальные акты)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3.2.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Учебно-методическая документация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4.1.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4.3.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4.4.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5.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Учебно-наглядные пособия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D2B1C" w:rsidRPr="00F730D5" w:rsidTr="00CD2B1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5.1.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Таблицы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2B1C" w:rsidRPr="00F730D5" w:rsidRDefault="00CD2B1C" w:rsidP="00CD2B1C">
            <w:pPr>
              <w:spacing w:after="1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30D5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b/>
          <w:bCs/>
          <w:color w:val="000000"/>
          <w:szCs w:val="28"/>
          <w:lang w:eastAsia="ru-RU"/>
        </w:rPr>
        <w:t>Памятка пользования кабинетом</w:t>
      </w:r>
    </w:p>
    <w:p w:rsidR="00CD2B1C" w:rsidRPr="00F730D5" w:rsidRDefault="00CD2B1C" w:rsidP="00CD2B1C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D2B1C" w:rsidRPr="00F730D5" w:rsidRDefault="00CD2B1C" w:rsidP="00CD2B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Учебный кабинет должен быть открыт за 10 минут до начала занятий.</w:t>
      </w:r>
    </w:p>
    <w:p w:rsidR="00CD2B1C" w:rsidRPr="00F730D5" w:rsidRDefault="00CD2B1C" w:rsidP="00CD2B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Студенты находятся в кабинете в сменной обуви и медицинской форме.</w:t>
      </w:r>
    </w:p>
    <w:p w:rsidR="00CD2B1C" w:rsidRPr="00F730D5" w:rsidRDefault="00CD2B1C" w:rsidP="00CD2B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Студенты должны находиться в кабинете только в присутствии преподавателя.</w:t>
      </w:r>
    </w:p>
    <w:p w:rsidR="00CD2B1C" w:rsidRPr="00F730D5" w:rsidRDefault="00CD2B1C" w:rsidP="00CD2B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F730D5">
        <w:rPr>
          <w:rFonts w:eastAsia="Times New Roman" w:cs="Times New Roman"/>
          <w:color w:val="000000"/>
          <w:szCs w:val="28"/>
          <w:lang w:eastAsia="ru-RU"/>
        </w:rPr>
        <w:t>Кабинет должны проветривать каждую перемену.</w:t>
      </w:r>
    </w:p>
    <w:p w:rsidR="00A74A9A" w:rsidRPr="00F730D5" w:rsidRDefault="00A74A9A">
      <w:pPr>
        <w:rPr>
          <w:rFonts w:cs="Times New Roman"/>
          <w:szCs w:val="28"/>
        </w:rPr>
      </w:pPr>
    </w:p>
    <w:sectPr w:rsidR="00A74A9A" w:rsidRPr="00F730D5" w:rsidSect="00B71754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AAE"/>
    <w:multiLevelType w:val="multilevel"/>
    <w:tmpl w:val="8CC8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A0366"/>
    <w:multiLevelType w:val="multilevel"/>
    <w:tmpl w:val="1F7A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36CB"/>
    <w:multiLevelType w:val="multilevel"/>
    <w:tmpl w:val="81E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25B30"/>
    <w:multiLevelType w:val="multilevel"/>
    <w:tmpl w:val="3396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C5D3B"/>
    <w:multiLevelType w:val="multilevel"/>
    <w:tmpl w:val="F1C4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2214"/>
    <w:multiLevelType w:val="multilevel"/>
    <w:tmpl w:val="2B7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E2B60"/>
    <w:multiLevelType w:val="multilevel"/>
    <w:tmpl w:val="828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14603"/>
    <w:multiLevelType w:val="multilevel"/>
    <w:tmpl w:val="67C4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B6596"/>
    <w:multiLevelType w:val="multilevel"/>
    <w:tmpl w:val="F8E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6"/>
  </w:num>
  <w:num w:numId="8">
    <w:abstractNumId w:val="4"/>
    <w:lvlOverride w:ilvl="0">
      <w:startOverride w:val="2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3"/>
    <w:rsid w:val="001F7FB2"/>
    <w:rsid w:val="002758A4"/>
    <w:rsid w:val="00447321"/>
    <w:rsid w:val="00463E7A"/>
    <w:rsid w:val="00655E92"/>
    <w:rsid w:val="007A11E6"/>
    <w:rsid w:val="00903E47"/>
    <w:rsid w:val="00A74A9A"/>
    <w:rsid w:val="00B71754"/>
    <w:rsid w:val="00BF5557"/>
    <w:rsid w:val="00CD2B1C"/>
    <w:rsid w:val="00D21FF3"/>
    <w:rsid w:val="00D421EF"/>
    <w:rsid w:val="00DC5AE3"/>
    <w:rsid w:val="00F47017"/>
    <w:rsid w:val="00F730D5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47017"/>
    <w:pPr>
      <w:jc w:val="both"/>
    </w:pPr>
    <w:rPr>
      <w:rFonts w:cs="Times New Roman"/>
      <w:szCs w:val="28"/>
    </w:rPr>
  </w:style>
  <w:style w:type="character" w:customStyle="1" w:styleId="a4">
    <w:name w:val="Мой стиль Знак"/>
    <w:basedOn w:val="a0"/>
    <w:link w:val="a3"/>
    <w:rsid w:val="00F470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47017"/>
    <w:pPr>
      <w:jc w:val="both"/>
    </w:pPr>
    <w:rPr>
      <w:rFonts w:cs="Times New Roman"/>
      <w:szCs w:val="28"/>
    </w:rPr>
  </w:style>
  <w:style w:type="character" w:customStyle="1" w:styleId="a4">
    <w:name w:val="Мой стиль Знак"/>
    <w:basedOn w:val="a0"/>
    <w:link w:val="a3"/>
    <w:rsid w:val="00F470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Татьяна</cp:lastModifiedBy>
  <cp:revision>12</cp:revision>
  <dcterms:created xsi:type="dcterms:W3CDTF">2017-09-22T04:33:00Z</dcterms:created>
  <dcterms:modified xsi:type="dcterms:W3CDTF">2017-10-02T02:05:00Z</dcterms:modified>
</cp:coreProperties>
</file>