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31" w:rsidRPr="00346123" w:rsidRDefault="00954331" w:rsidP="002278C4">
      <w:pPr>
        <w:rPr>
          <w:rFonts w:ascii="Times New Roman" w:hAnsi="Times New Roman" w:cs="Times New Roman"/>
          <w:sz w:val="24"/>
          <w:szCs w:val="24"/>
        </w:rPr>
      </w:pPr>
    </w:p>
    <w:p w:rsidR="004C5AFD" w:rsidRPr="00346123" w:rsidRDefault="004C5AFD" w:rsidP="002278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FD" w:rsidRPr="00346123" w:rsidRDefault="004C5AFD" w:rsidP="002278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FD" w:rsidRPr="00346123" w:rsidRDefault="004C5AFD" w:rsidP="002278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FD" w:rsidRPr="00346123" w:rsidRDefault="004C5AFD" w:rsidP="002278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FD" w:rsidRPr="00346123" w:rsidRDefault="00BF4933" w:rsidP="004C5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12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C5AFD" w:rsidRPr="00346123" w:rsidRDefault="00BF4933" w:rsidP="004C5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123">
        <w:rPr>
          <w:rFonts w:ascii="Times New Roman" w:hAnsi="Times New Roman" w:cs="Times New Roman"/>
          <w:b/>
          <w:sz w:val="28"/>
          <w:szCs w:val="28"/>
        </w:rPr>
        <w:t>О РЕЗУЛЬТАТАХ САМООБСЛЕДОВАНИЯ</w:t>
      </w:r>
    </w:p>
    <w:p w:rsidR="004C5AFD" w:rsidRPr="00346123" w:rsidRDefault="00BF4933" w:rsidP="005A0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123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="005A07F5" w:rsidRPr="00346123">
        <w:rPr>
          <w:rFonts w:ascii="Times New Roman" w:hAnsi="Times New Roman" w:cs="Times New Roman"/>
          <w:b/>
          <w:sz w:val="28"/>
          <w:szCs w:val="28"/>
        </w:rPr>
        <w:t>АВТОНОМНОГО УЧРЕЖДЕНИЯ АМУРСКОЙ ОБЛАСТИ ПРОФЕССИОНАЛЬНОЙ ОБРАЗОВАТЕЛЬНОЙ ОРГАНИЗАЦИИ  «АМУРСКИЙ МЕДИЦИНСКИЙ КОЛЛЕДЖ»</w:t>
      </w:r>
    </w:p>
    <w:p w:rsidR="004C5AFD" w:rsidRPr="00346123" w:rsidRDefault="00CE385C" w:rsidP="004C5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123">
        <w:rPr>
          <w:rFonts w:ascii="Times New Roman" w:hAnsi="Times New Roman" w:cs="Times New Roman"/>
          <w:b/>
          <w:sz w:val="28"/>
          <w:szCs w:val="28"/>
        </w:rPr>
        <w:t>ПО СОСТОЯНИЮ НА 01.0</w:t>
      </w:r>
      <w:r w:rsidR="006074F5" w:rsidRPr="00346123">
        <w:rPr>
          <w:rFonts w:ascii="Times New Roman" w:hAnsi="Times New Roman" w:cs="Times New Roman"/>
          <w:b/>
          <w:sz w:val="28"/>
          <w:szCs w:val="28"/>
        </w:rPr>
        <w:t>7</w:t>
      </w:r>
      <w:r w:rsidRPr="00346123">
        <w:rPr>
          <w:rFonts w:ascii="Times New Roman" w:hAnsi="Times New Roman" w:cs="Times New Roman"/>
          <w:b/>
          <w:sz w:val="28"/>
          <w:szCs w:val="28"/>
        </w:rPr>
        <w:t>.</w:t>
      </w:r>
      <w:r w:rsidR="00941BDC" w:rsidRPr="00346123">
        <w:rPr>
          <w:rFonts w:ascii="Times New Roman" w:hAnsi="Times New Roman" w:cs="Times New Roman"/>
          <w:b/>
          <w:sz w:val="28"/>
          <w:szCs w:val="28"/>
        </w:rPr>
        <w:t>20</w:t>
      </w:r>
      <w:r w:rsidRPr="00346123">
        <w:rPr>
          <w:rFonts w:ascii="Times New Roman" w:hAnsi="Times New Roman" w:cs="Times New Roman"/>
          <w:b/>
          <w:sz w:val="28"/>
          <w:szCs w:val="28"/>
        </w:rPr>
        <w:t>1</w:t>
      </w:r>
      <w:r w:rsidR="006074F5" w:rsidRPr="00346123">
        <w:rPr>
          <w:rFonts w:ascii="Times New Roman" w:hAnsi="Times New Roman" w:cs="Times New Roman"/>
          <w:b/>
          <w:sz w:val="28"/>
          <w:szCs w:val="28"/>
        </w:rPr>
        <w:t>6</w:t>
      </w:r>
      <w:r w:rsidR="00941BDC" w:rsidRPr="0034612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C5AFD" w:rsidRPr="00346123" w:rsidRDefault="004C5AFD" w:rsidP="002278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AFD" w:rsidRPr="00346123" w:rsidRDefault="004C5AFD" w:rsidP="002278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FD" w:rsidRPr="00346123" w:rsidRDefault="004C5AFD" w:rsidP="002278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FD" w:rsidRPr="00346123" w:rsidRDefault="004C5AFD" w:rsidP="002278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FD" w:rsidRPr="00346123" w:rsidRDefault="004C5AFD" w:rsidP="002278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FD" w:rsidRPr="00346123" w:rsidRDefault="004C5AFD" w:rsidP="002278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FD" w:rsidRPr="00346123" w:rsidRDefault="004C5AFD" w:rsidP="002278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FD" w:rsidRPr="00346123" w:rsidRDefault="004C5AFD" w:rsidP="002278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FD" w:rsidRPr="00346123" w:rsidRDefault="004C5AFD" w:rsidP="002278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FD" w:rsidRPr="00346123" w:rsidRDefault="004C5AFD" w:rsidP="002278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FD" w:rsidRPr="00346123" w:rsidRDefault="004C5AFD" w:rsidP="002278C4">
      <w:pPr>
        <w:rPr>
          <w:rFonts w:ascii="Times New Roman" w:hAnsi="Times New Roman" w:cs="Times New Roman"/>
          <w:b/>
          <w:sz w:val="24"/>
          <w:szCs w:val="24"/>
        </w:rPr>
      </w:pPr>
      <w:r w:rsidRPr="00346123">
        <w:rPr>
          <w:rFonts w:ascii="Times New Roman" w:hAnsi="Times New Roman" w:cs="Times New Roman"/>
          <w:b/>
          <w:sz w:val="24"/>
          <w:szCs w:val="24"/>
        </w:rPr>
        <w:lastRenderedPageBreak/>
        <w:t>АНАЛИТИЧЕСКАЯ ЧАСТЬ</w:t>
      </w:r>
    </w:p>
    <w:p w:rsidR="00954331" w:rsidRPr="00346123" w:rsidRDefault="00954331" w:rsidP="002278C4">
      <w:pPr>
        <w:rPr>
          <w:rFonts w:ascii="Times New Roman" w:hAnsi="Times New Roman" w:cs="Times New Roman"/>
          <w:b/>
          <w:sz w:val="24"/>
          <w:szCs w:val="24"/>
        </w:rPr>
      </w:pPr>
      <w:r w:rsidRPr="00346123">
        <w:rPr>
          <w:rFonts w:ascii="Times New Roman" w:hAnsi="Times New Roman" w:cs="Times New Roman"/>
          <w:b/>
          <w:sz w:val="24"/>
          <w:szCs w:val="24"/>
        </w:rPr>
        <w:t>1.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9723"/>
      </w:tblGrid>
      <w:tr w:rsidR="00346123" w:rsidRPr="00346123" w:rsidTr="008950EE">
        <w:tc>
          <w:tcPr>
            <w:tcW w:w="4785" w:type="dxa"/>
          </w:tcPr>
          <w:p w:rsidR="00954331" w:rsidRPr="00346123" w:rsidRDefault="00954331" w:rsidP="004C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Учредитель образовательного учреждения</w:t>
            </w:r>
          </w:p>
        </w:tc>
        <w:tc>
          <w:tcPr>
            <w:tcW w:w="9723" w:type="dxa"/>
          </w:tcPr>
          <w:p w:rsidR="002D43BA" w:rsidRPr="00346123" w:rsidRDefault="002D43BA" w:rsidP="002D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Амурской области</w:t>
            </w:r>
          </w:p>
        </w:tc>
      </w:tr>
      <w:tr w:rsidR="00346123" w:rsidRPr="00346123" w:rsidTr="008950EE">
        <w:tc>
          <w:tcPr>
            <w:tcW w:w="4785" w:type="dxa"/>
          </w:tcPr>
          <w:p w:rsidR="00954331" w:rsidRPr="00346123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 в соответствии с Уставом</w:t>
            </w:r>
          </w:p>
        </w:tc>
        <w:tc>
          <w:tcPr>
            <w:tcW w:w="9723" w:type="dxa"/>
          </w:tcPr>
          <w:p w:rsidR="00954331" w:rsidRPr="00346123" w:rsidRDefault="00242B8F" w:rsidP="002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Государственное  автономное  учреждение  Амурской области профессиональная образовательная организация  «Амурский медицинский колледж»</w:t>
            </w:r>
          </w:p>
        </w:tc>
      </w:tr>
      <w:tr w:rsidR="00346123" w:rsidRPr="00346123" w:rsidTr="008950EE">
        <w:tc>
          <w:tcPr>
            <w:tcW w:w="4785" w:type="dxa"/>
          </w:tcPr>
          <w:p w:rsidR="00954331" w:rsidRPr="00346123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Местонахождение образовательного учреждения в соответствии с Уставом</w:t>
            </w:r>
          </w:p>
        </w:tc>
        <w:tc>
          <w:tcPr>
            <w:tcW w:w="9723" w:type="dxa"/>
          </w:tcPr>
          <w:p w:rsidR="00954331" w:rsidRPr="00346123" w:rsidRDefault="00242B8F" w:rsidP="000D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675020, Амурская область, г. Благовещенск, ул. Зеленая, 30</w:t>
            </w:r>
          </w:p>
        </w:tc>
      </w:tr>
      <w:tr w:rsidR="00346123" w:rsidRPr="00346123" w:rsidTr="008950EE">
        <w:tc>
          <w:tcPr>
            <w:tcW w:w="4785" w:type="dxa"/>
          </w:tcPr>
          <w:p w:rsidR="00954331" w:rsidRPr="00346123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образовательного учреждения</w:t>
            </w:r>
          </w:p>
        </w:tc>
        <w:tc>
          <w:tcPr>
            <w:tcW w:w="9723" w:type="dxa"/>
          </w:tcPr>
          <w:p w:rsidR="00954331" w:rsidRPr="00346123" w:rsidRDefault="00242B8F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Пушкарев Евгений Владимирович</w:t>
            </w:r>
          </w:p>
        </w:tc>
      </w:tr>
      <w:tr w:rsidR="00346123" w:rsidRPr="00692DEB" w:rsidTr="008950EE">
        <w:tc>
          <w:tcPr>
            <w:tcW w:w="4785" w:type="dxa"/>
          </w:tcPr>
          <w:p w:rsidR="00954331" w:rsidRPr="00346123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Контактный телефон/ факс, электронная почта</w:t>
            </w:r>
          </w:p>
        </w:tc>
        <w:tc>
          <w:tcPr>
            <w:tcW w:w="9723" w:type="dxa"/>
          </w:tcPr>
          <w:p w:rsidR="00242B8F" w:rsidRPr="00346123" w:rsidRDefault="00954331" w:rsidP="00242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Tel/Fax</w:t>
            </w:r>
            <w:r w:rsidR="002278C4" w:rsidRPr="00346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</w:t>
            </w:r>
            <w:r w:rsidR="00242B8F" w:rsidRPr="00346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(4162) 42-42-75</w:t>
            </w:r>
          </w:p>
          <w:p w:rsidR="00954331" w:rsidRPr="00346123" w:rsidRDefault="00954331" w:rsidP="00242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7464F" w:rsidRPr="00346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2B8F" w:rsidRPr="00346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amk_amur@mail.ru</w:t>
            </w:r>
          </w:p>
        </w:tc>
      </w:tr>
    </w:tbl>
    <w:p w:rsidR="00E27F5C" w:rsidRPr="00346123" w:rsidRDefault="00E27F5C" w:rsidP="002278C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4331" w:rsidRPr="00346123" w:rsidRDefault="00954331" w:rsidP="002278C4">
      <w:pPr>
        <w:rPr>
          <w:rFonts w:ascii="Times New Roman" w:hAnsi="Times New Roman" w:cs="Times New Roman"/>
          <w:b/>
          <w:sz w:val="24"/>
          <w:szCs w:val="24"/>
        </w:rPr>
      </w:pPr>
      <w:r w:rsidRPr="00346123">
        <w:rPr>
          <w:rFonts w:ascii="Times New Roman" w:hAnsi="Times New Roman" w:cs="Times New Roman"/>
          <w:b/>
          <w:sz w:val="24"/>
          <w:szCs w:val="24"/>
        </w:rPr>
        <w:t>2. Организационно-правовое обеспечение образовательной деятельности и руководство образовательным учреждением</w:t>
      </w:r>
    </w:p>
    <w:tbl>
      <w:tblPr>
        <w:tblW w:w="1349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"/>
        <w:gridCol w:w="7066"/>
        <w:gridCol w:w="2791"/>
        <w:gridCol w:w="3132"/>
      </w:tblGrid>
      <w:tr w:rsidR="00346123" w:rsidRPr="00346123" w:rsidTr="00E15254">
        <w:trPr>
          <w:trHeight w:val="98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331" w:rsidRPr="00346123" w:rsidRDefault="00954331" w:rsidP="004C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331" w:rsidRPr="00346123" w:rsidRDefault="00954331" w:rsidP="004C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нормативно-правовых документов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331" w:rsidRPr="00346123" w:rsidRDefault="00954331" w:rsidP="004C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Время принятия, срок действия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331" w:rsidRPr="00346123" w:rsidRDefault="00954331" w:rsidP="004C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Серия, регистрационный номер</w:t>
            </w:r>
          </w:p>
        </w:tc>
      </w:tr>
      <w:tr w:rsidR="00346123" w:rsidRPr="00346123" w:rsidTr="00E15254">
        <w:trPr>
          <w:trHeight w:val="6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331" w:rsidRPr="00346123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331" w:rsidRPr="00346123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52B" w:rsidRPr="00346123" w:rsidRDefault="00954331" w:rsidP="0038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38452B" w:rsidRPr="00346123">
              <w:rPr>
                <w:rFonts w:ascii="Times New Roman" w:hAnsi="Times New Roman" w:cs="Times New Roman"/>
                <w:sz w:val="24"/>
                <w:szCs w:val="24"/>
              </w:rPr>
              <w:t>8.03.2014</w:t>
            </w:r>
          </w:p>
          <w:p w:rsidR="00954331" w:rsidRPr="00346123" w:rsidRDefault="00954331" w:rsidP="0038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Бессрочная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BC9" w:rsidRPr="00346123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52B" w:rsidRPr="00346123" w:rsidRDefault="00FF6BC9" w:rsidP="0038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28Л01 № 0000390 </w:t>
            </w:r>
          </w:p>
          <w:p w:rsidR="00954331" w:rsidRPr="00346123" w:rsidRDefault="00954331" w:rsidP="00FF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r w:rsidR="00FF6BC9"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ОД 5042</w:t>
            </w:r>
          </w:p>
        </w:tc>
      </w:tr>
      <w:tr w:rsidR="00346123" w:rsidRPr="00346123" w:rsidTr="00E15254">
        <w:trPr>
          <w:trHeight w:val="6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331" w:rsidRPr="00346123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331" w:rsidRPr="00346123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331" w:rsidRPr="00346123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52B" w:rsidRPr="00346123">
              <w:rPr>
                <w:rFonts w:ascii="Times New Roman" w:hAnsi="Times New Roman" w:cs="Times New Roman"/>
                <w:sz w:val="24"/>
                <w:szCs w:val="24"/>
              </w:rPr>
              <w:t>03.04.2014 г</w:t>
            </w: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331" w:rsidRPr="00346123" w:rsidRDefault="00E27F5C" w:rsidP="0038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3C08" w:rsidRPr="003461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52B" w:rsidRPr="00346123"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  <w:r w:rsidR="00ED3C08"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8452B"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954331" w:rsidRPr="003461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D3C08" w:rsidRPr="00346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52B" w:rsidRPr="00346123" w:rsidRDefault="00954331" w:rsidP="0038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52B" w:rsidRPr="00346123">
              <w:rPr>
                <w:rFonts w:ascii="Times New Roman" w:hAnsi="Times New Roman" w:cs="Times New Roman"/>
                <w:sz w:val="24"/>
                <w:szCs w:val="24"/>
              </w:rPr>
              <w:t>28А01 № 0000251</w:t>
            </w:r>
          </w:p>
          <w:p w:rsidR="00ED3C08" w:rsidRPr="00346123" w:rsidRDefault="00ED3C08" w:rsidP="0038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рег.№ </w:t>
            </w:r>
            <w:r w:rsidR="0038452B" w:rsidRPr="00346123">
              <w:rPr>
                <w:rFonts w:ascii="Times New Roman" w:hAnsi="Times New Roman" w:cs="Times New Roman"/>
                <w:sz w:val="24"/>
                <w:szCs w:val="24"/>
              </w:rPr>
              <w:t>02618</w:t>
            </w:r>
          </w:p>
        </w:tc>
      </w:tr>
      <w:tr w:rsidR="00346123" w:rsidRPr="00346123" w:rsidTr="00E15254">
        <w:trPr>
          <w:trHeight w:val="6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331" w:rsidRPr="00346123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B2C" w:rsidRPr="00346123" w:rsidRDefault="004C561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Устав</w:t>
            </w:r>
          </w:p>
          <w:p w:rsidR="00637B2C" w:rsidRPr="00346123" w:rsidRDefault="00637B2C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611" w:rsidRPr="00346123" w:rsidRDefault="004C561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31" w:rsidRPr="00346123" w:rsidRDefault="00637B2C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Изменения в</w:t>
            </w:r>
            <w:r w:rsidR="00954331"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331" w:rsidRPr="00346123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26 мая 2011г</w:t>
            </w:r>
            <w:r w:rsidR="00637B2C" w:rsidRPr="00346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7B2C" w:rsidRPr="00346123" w:rsidRDefault="00637B2C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611" w:rsidRPr="00346123" w:rsidRDefault="004C561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B2C" w:rsidRPr="00346123" w:rsidRDefault="004C5611" w:rsidP="004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03.07.2014 г. № 894</w:t>
            </w:r>
          </w:p>
          <w:p w:rsidR="004C5611" w:rsidRPr="00346123" w:rsidRDefault="004C5611" w:rsidP="004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23.03.2015 г. № 291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331" w:rsidRPr="00346123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 приказом </w:t>
            </w:r>
            <w:r w:rsidR="004C5611"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 w:rsidR="004C5611" w:rsidRPr="00346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Амурской области 12.11.2013 г. № 1315</w:t>
            </w: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611" w:rsidRPr="00346123" w:rsidRDefault="004C5611" w:rsidP="004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приказом Министерства здравоохранения Амурской области 12.11.2013 г. № 1315 </w:t>
            </w:r>
          </w:p>
          <w:p w:rsidR="00637B2C" w:rsidRPr="00346123" w:rsidRDefault="00637B2C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295" w:rsidRPr="00346123" w:rsidRDefault="00245295" w:rsidP="00543148">
      <w:pPr>
        <w:rPr>
          <w:rFonts w:ascii="Times New Roman" w:hAnsi="Times New Roman" w:cs="Times New Roman"/>
          <w:b/>
          <w:sz w:val="24"/>
          <w:szCs w:val="24"/>
        </w:rPr>
      </w:pPr>
    </w:p>
    <w:p w:rsidR="00543148" w:rsidRPr="00346123" w:rsidRDefault="00543148" w:rsidP="00543148">
      <w:pPr>
        <w:rPr>
          <w:rFonts w:ascii="Times New Roman" w:hAnsi="Times New Roman" w:cs="Times New Roman"/>
          <w:b/>
          <w:sz w:val="24"/>
          <w:szCs w:val="24"/>
        </w:rPr>
      </w:pPr>
      <w:r w:rsidRPr="00346123">
        <w:rPr>
          <w:rFonts w:ascii="Times New Roman" w:hAnsi="Times New Roman" w:cs="Times New Roman"/>
          <w:b/>
          <w:sz w:val="24"/>
          <w:szCs w:val="24"/>
        </w:rPr>
        <w:t>Наименования локальных актов</w:t>
      </w:r>
    </w:p>
    <w:p w:rsidR="005F4AB8" w:rsidRPr="00346123" w:rsidRDefault="005F4AB8" w:rsidP="005F4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>Правила внутреннего трудового распорядка для работников ГАУ АО ПОО «АМК».</w:t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>Положение об оплате труда работников ГАУ АО ПОО «АМК».</w:t>
      </w:r>
      <w:r w:rsidRPr="00346123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>Положение об аттестации административно-управленческого персонала.</w:t>
      </w:r>
      <w:r w:rsidRPr="00346123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346123" w:rsidRDefault="005F4AB8" w:rsidP="005F4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F4AB8" w:rsidRPr="00346123" w:rsidRDefault="005F4AB8" w:rsidP="005F4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 xml:space="preserve">Порядок предоставления платных образовательных и прочих платных услуг ГАУ АО ПОО «Амурский медицинский колледж». </w:t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>Положение о смотре-конкурсе индивидуальной работы (рейтинге) преподавателей Амурского медицинского колледжа.</w:t>
      </w:r>
      <w:r w:rsidRPr="00346123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>Положение о проведении обязательных предварительных при поступлении на работу и периодических медицинских осмотров работников.</w:t>
      </w:r>
      <w:r w:rsidRPr="00346123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 xml:space="preserve"> Трудовое соглашение по охране труда.</w:t>
      </w:r>
      <w:r w:rsidRPr="00346123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>Перечень профессий, дающий право на бесплатное получение молока, сока работникам, занятым на работах с вредными условиями труда.</w:t>
      </w:r>
      <w:r w:rsidRPr="00346123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 xml:space="preserve">Перечень должностей сотрудников для </w:t>
      </w:r>
      <w:proofErr w:type="gramStart"/>
      <w:r w:rsidRPr="00346123">
        <w:rPr>
          <w:rFonts w:ascii="Times New Roman" w:hAnsi="Times New Roman" w:cs="Times New Roman"/>
          <w:spacing w:val="-1"/>
          <w:sz w:val="24"/>
          <w:szCs w:val="24"/>
        </w:rPr>
        <w:t>выдачи</w:t>
      </w:r>
      <w:proofErr w:type="gramEnd"/>
      <w:r w:rsidRPr="00346123">
        <w:rPr>
          <w:rFonts w:ascii="Times New Roman" w:hAnsi="Times New Roman" w:cs="Times New Roman"/>
          <w:spacing w:val="-1"/>
          <w:sz w:val="24"/>
          <w:szCs w:val="24"/>
        </w:rPr>
        <w:t xml:space="preserve"> смывающих и обезвреживающих средств.</w:t>
      </w:r>
      <w:r w:rsidRPr="00346123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B64392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 xml:space="preserve"> Перечень профессий рабочих и должностей, к которым предъявляются дополнительные (повышенные) требования по охране труда.</w:t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 xml:space="preserve"> Перечень городов и населенных пунктов для выплаты суточных при служебных командировках.</w:t>
      </w:r>
      <w:r w:rsidRPr="00346123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Положение о ГАУ АО ПОО «Амурский медицинский колледж» </w:t>
      </w:r>
      <w:r w:rsidRPr="00346123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 xml:space="preserve"> Положение об Административном совете колледжа</w:t>
      </w:r>
      <w:r w:rsidRPr="00346123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346123" w:rsidRDefault="005F4AB8" w:rsidP="005F4AB8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F4AB8" w:rsidRPr="00346123" w:rsidRDefault="005F4AB8" w:rsidP="005F4AB8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>Положение о Педагогическом совете ГАУ АО ПОО «АМК»</w:t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 xml:space="preserve"> Положение о научно-методическом совете ГАУ АО ПОО «АМК»</w:t>
      </w:r>
      <w:r w:rsidRPr="00346123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>Положение о цикловых методических комиссиях.</w:t>
      </w:r>
      <w:r w:rsidRPr="00346123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>Правила приема в колледж</w:t>
      </w:r>
      <w:r w:rsidRPr="00346123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>Правила внутреннего распорядка для студентов ГАУ АО ПОО «АМК»</w:t>
      </w:r>
      <w:r w:rsidRPr="00346123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>Правила внутреннего распорядка студенческого общежития</w:t>
      </w:r>
      <w:r w:rsidRPr="00346123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>Положение о стипендиальном обеспечении и других формах материальной поддержки студентов ГАУ АО ПОО «АМК»</w:t>
      </w:r>
      <w:r w:rsidRPr="00346123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>Положение о студенческом совете</w:t>
      </w:r>
      <w:r w:rsidRPr="00346123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>Положение о классном руководителе</w:t>
      </w:r>
      <w:r w:rsidRPr="00346123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>Положение о ФПК специалистов со средним медицинским образованием ГАУ АО ПОО «АМК»</w:t>
      </w:r>
      <w:r w:rsidRPr="00346123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 xml:space="preserve"> Положение о филиале ГАУ АО ПОО «АМК» в Райчихинск</w:t>
      </w:r>
      <w:r w:rsidRPr="00346123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 xml:space="preserve"> Положение о филиале ГАУ АО ПОО «АМК» в </w:t>
      </w:r>
      <w:proofErr w:type="spellStart"/>
      <w:r w:rsidRPr="00346123">
        <w:rPr>
          <w:rFonts w:ascii="Times New Roman" w:hAnsi="Times New Roman" w:cs="Times New Roman"/>
          <w:spacing w:val="-1"/>
          <w:sz w:val="24"/>
          <w:szCs w:val="24"/>
        </w:rPr>
        <w:t>Зее</w:t>
      </w:r>
      <w:proofErr w:type="spellEnd"/>
      <w:r w:rsidRPr="00346123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>Коллективный договор ГАУ АО ПОО «АМК»</w:t>
      </w:r>
      <w:r w:rsidRPr="00346123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>Положение об обучении студентов выпускного курса ГАУ АО ПОО «АМК» на ФПК специалистов со средним медицинским образованием</w:t>
      </w:r>
      <w:r w:rsidRPr="00346123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 xml:space="preserve"> Положение о сертификационном экзамене</w:t>
      </w:r>
      <w:r w:rsidRPr="00346123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>Положение о социально-психологической службе ГАУ АО ПОО «АМК»</w:t>
      </w:r>
      <w:r w:rsidRPr="00346123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>Положение об обработке персональных данных работников и студентов ГАУ АО ПОО «АМК»</w:t>
      </w:r>
      <w:r w:rsidRPr="00346123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 xml:space="preserve"> Положение о комиссии по индивидуальным трудовым спорам</w:t>
      </w:r>
      <w:r w:rsidRPr="00346123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 xml:space="preserve">Положение о конфликтной комиссии </w:t>
      </w:r>
      <w:r w:rsidRPr="00346123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 xml:space="preserve">Положение о музее </w:t>
      </w:r>
      <w:r w:rsidRPr="00346123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 xml:space="preserve"> Положение об ИГА выпускников </w:t>
      </w:r>
      <w:r w:rsidRPr="00346123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 xml:space="preserve"> Положение о ликвидации академической задолженности</w:t>
      </w:r>
      <w:r w:rsidRPr="00346123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>Положение о проведении зачета и контрольной работы</w:t>
      </w:r>
      <w:r w:rsidRPr="00346123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>Положение о промежуточной аттестации</w:t>
      </w:r>
      <w:r w:rsidRPr="00346123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>Положение о дежурной группе</w:t>
      </w:r>
      <w:r w:rsidRPr="00346123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 xml:space="preserve"> Положение о практике студентов ГАУ АО ПОО «АМК»</w:t>
      </w:r>
      <w:r w:rsidRPr="00346123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>Положение о руководителе практики</w:t>
      </w:r>
      <w:r w:rsidRPr="00346123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 xml:space="preserve"> Положение о нагрудном знаке «Почетный работник АМК»</w:t>
      </w:r>
      <w:r w:rsidRPr="00346123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B64392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>Положение о нагрудном знаке «За верность профессии»</w:t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>Положение об интернет-сайте ГАУ АО ПОО «АМК»</w:t>
      </w:r>
      <w:r w:rsidRPr="00346123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AE0CD7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>Положение об информационно-методическом центре</w:t>
      </w:r>
      <w:r w:rsidRPr="00346123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AE0CD7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>Положение о методическом кабинете</w:t>
      </w:r>
      <w:r w:rsidRPr="00346123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AE0CD7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>Положение о временных творческих группах</w:t>
      </w:r>
      <w:r w:rsidRPr="00346123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AE0CD7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>Положение об аттестационном отделе ФПК</w:t>
      </w:r>
      <w:r w:rsidRPr="00346123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AE0CD7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>Положение о слушателях ФПК</w:t>
      </w:r>
      <w:r w:rsidRPr="00346123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AE0CD7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lastRenderedPageBreak/>
        <w:t>Положение о работе приемной комиссии АМК</w:t>
      </w:r>
      <w:r w:rsidRPr="00346123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AE0CD7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>Положение об апелляционной комиссии</w:t>
      </w:r>
      <w:r w:rsidRPr="00346123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AE0CD7" w:rsidRPr="00346123" w:rsidRDefault="00AE0CD7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5F4AB8" w:rsidRPr="00346123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/>
          <w:sz w:val="28"/>
        </w:rPr>
      </w:pPr>
      <w:r w:rsidRPr="00346123">
        <w:rPr>
          <w:rFonts w:ascii="Times New Roman" w:hAnsi="Times New Roman" w:cs="Times New Roman"/>
          <w:spacing w:val="-1"/>
          <w:sz w:val="24"/>
          <w:szCs w:val="24"/>
        </w:rPr>
        <w:t xml:space="preserve"> Положение о кабинете медицинской профилактики</w:t>
      </w:r>
      <w:r w:rsidRPr="00346123">
        <w:rPr>
          <w:rFonts w:ascii="Times New Roman" w:eastAsia="Times New Roman" w:hAnsi="Times New Roman"/>
          <w:sz w:val="28"/>
          <w:szCs w:val="28"/>
        </w:rPr>
        <w:t xml:space="preserve"> </w:t>
      </w:r>
      <w:r w:rsidRPr="00346123">
        <w:rPr>
          <w:rFonts w:ascii="Times New Roman" w:eastAsia="Times New Roman" w:hAnsi="Times New Roman"/>
          <w:sz w:val="28"/>
          <w:szCs w:val="28"/>
        </w:rPr>
        <w:tab/>
      </w:r>
    </w:p>
    <w:p w:rsidR="00245295" w:rsidRPr="00346123" w:rsidRDefault="00245295" w:rsidP="00543148">
      <w:pPr>
        <w:rPr>
          <w:rFonts w:ascii="Times New Roman" w:hAnsi="Times New Roman" w:cs="Times New Roman"/>
          <w:b/>
          <w:sz w:val="24"/>
          <w:szCs w:val="24"/>
        </w:rPr>
      </w:pPr>
    </w:p>
    <w:p w:rsidR="00954331" w:rsidRPr="00346123" w:rsidRDefault="00954331" w:rsidP="002278C4">
      <w:pPr>
        <w:rPr>
          <w:rFonts w:ascii="Times New Roman" w:hAnsi="Times New Roman" w:cs="Times New Roman"/>
          <w:b/>
          <w:sz w:val="24"/>
          <w:szCs w:val="24"/>
        </w:rPr>
      </w:pPr>
      <w:r w:rsidRPr="00346123">
        <w:rPr>
          <w:rFonts w:ascii="Times New Roman" w:hAnsi="Times New Roman" w:cs="Times New Roman"/>
          <w:b/>
          <w:sz w:val="24"/>
          <w:szCs w:val="24"/>
        </w:rPr>
        <w:t>3. Выполнение лицензионных нормативов</w:t>
      </w:r>
    </w:p>
    <w:p w:rsidR="009E56D6" w:rsidRPr="00346123" w:rsidRDefault="009E56D6" w:rsidP="009E56D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sz w:val="24"/>
          <w:szCs w:val="24"/>
        </w:rPr>
        <w:t>3.1. Сведения о материальной базе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"/>
        <w:gridCol w:w="4870"/>
        <w:gridCol w:w="1755"/>
        <w:gridCol w:w="3311"/>
        <w:gridCol w:w="3935"/>
      </w:tblGrid>
      <w:tr w:rsidR="00346123" w:rsidRPr="00346123" w:rsidTr="00591727">
        <w:trPr>
          <w:trHeight w:val="1800"/>
        </w:trPr>
        <w:tc>
          <w:tcPr>
            <w:tcW w:w="266" w:type="pct"/>
            <w:vAlign w:val="center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2" w:type="pct"/>
            <w:vAlign w:val="center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599" w:type="pct"/>
            <w:vAlign w:val="center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(</w:t>
            </w: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0" w:type="pct"/>
            <w:vAlign w:val="center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на объекты движимого и недвижимого имущества, используемого в образовательном процессе (оперативное управление, безвозмездное пользование, аренда и др.)</w:t>
            </w:r>
          </w:p>
        </w:tc>
        <w:tc>
          <w:tcPr>
            <w:tcW w:w="1344" w:type="pct"/>
            <w:vAlign w:val="center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правоустанавливающих документов </w:t>
            </w:r>
          </w:p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123" w:rsidRPr="00346123" w:rsidTr="00591727">
        <w:trPr>
          <w:trHeight w:val="217"/>
        </w:trPr>
        <w:tc>
          <w:tcPr>
            <w:tcW w:w="266" w:type="pct"/>
            <w:vAlign w:val="center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pct"/>
            <w:vAlign w:val="center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pct"/>
            <w:vAlign w:val="center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" w:type="pct"/>
            <w:vAlign w:val="center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pct"/>
            <w:vAlign w:val="center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6123" w:rsidRPr="00346123" w:rsidTr="00591727">
        <w:trPr>
          <w:trHeight w:val="450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4" w:type="pct"/>
            <w:gridSpan w:val="4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 обеспечения учебного процесса</w:t>
            </w:r>
          </w:p>
        </w:tc>
      </w:tr>
      <w:tr w:rsidR="00346123" w:rsidRPr="00346123" w:rsidTr="00591727">
        <w:trPr>
          <w:trHeight w:val="217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102 Стоматологических заболеваний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55,3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17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104 Микробиологии, биологии, экологии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17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106 Химии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17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107 Экономика и управление здравоохранением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17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112 Съемные протезы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гос. регистрации </w:t>
            </w:r>
            <w:r w:rsidRPr="00346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 28АА  862998 от 25.12.2013</w:t>
            </w:r>
          </w:p>
        </w:tc>
      </w:tr>
      <w:tr w:rsidR="00346123" w:rsidRPr="00346123" w:rsidTr="00591727">
        <w:trPr>
          <w:trHeight w:val="217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113 Ортодонтия и челюстно-лицевые аппараты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17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114 Несъемные протезы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17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115 Полировочная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17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 xml:space="preserve">116 </w:t>
            </w:r>
            <w:proofErr w:type="spellStart"/>
            <w:r w:rsidRPr="00346123">
              <w:rPr>
                <w:rFonts w:ascii="Calibri" w:eastAsia="Times New Roman" w:hAnsi="Calibri" w:cs="Times New Roman"/>
                <w:szCs w:val="24"/>
              </w:rPr>
              <w:t>Гипсовочная</w:t>
            </w:r>
            <w:proofErr w:type="spellEnd"/>
            <w:r w:rsidRPr="00346123">
              <w:rPr>
                <w:rFonts w:ascii="Calibri" w:eastAsia="Times New Roman" w:hAnsi="Calibri" w:cs="Times New Roman"/>
                <w:szCs w:val="24"/>
              </w:rPr>
              <w:t xml:space="preserve">, </w:t>
            </w:r>
            <w:proofErr w:type="spellStart"/>
            <w:r w:rsidRPr="00346123">
              <w:rPr>
                <w:rFonts w:ascii="Calibri" w:eastAsia="Times New Roman" w:hAnsi="Calibri" w:cs="Times New Roman"/>
                <w:szCs w:val="24"/>
              </w:rPr>
              <w:t>полимеризационная</w:t>
            </w:r>
            <w:proofErr w:type="spellEnd"/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17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117 Паяльная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17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118 Русского языка и литературы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17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119 Основы латинского языка с медицинской терминологией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17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120 Фармакологии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17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121 Иностранного языка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17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122 Иностранного языка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450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125 Зуботехническое материаловедение с курсом охраны труда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386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126 Экономика и управление лабораторной службой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450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127 Психологии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450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128  Теории и практики общеклинических исследований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129 Малый лекционный зал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130 Математики и физики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 xml:space="preserve">131 Индивидуальный род зал (Оказания акушерско-гинекологической помощи) 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132 Процедурный кабинет (Основные аспекты сестринского ухода № 4)</w:t>
            </w:r>
          </w:p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133 Палата сестринского ухода (Основные аспекты сестринского ухода № 3)</w:t>
            </w:r>
          </w:p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134 Основные аспекты сестринского ухода № 2</w:t>
            </w:r>
          </w:p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(технология оказания сестринских услуг)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 xml:space="preserve">135 Приемный покой </w:t>
            </w:r>
          </w:p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Основные аспекты сестринского ухода № 1</w:t>
            </w:r>
          </w:p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211 БЖД и медицины катастроф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212 Микробиологии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213 Микробиологии, паразитологии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114 Теория и практика общеклинических исследований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115 Теория и практика лабораторных биохимических исследований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217 Несъемного протезирования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219 Сестринского ухода в хирургии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220Организации деятельности аптеки и ее структурных подразделений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221 Уход за детьми разного возраста</w:t>
            </w:r>
          </w:p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 xml:space="preserve">(Лечение пациентов детского возраста) 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222 Неорганическая химия. Органическая химия. Аналитическая химия.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223 Прикладная фармакология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224 История и основы философии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1.39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225 Технологии изготовления лекарственных форм. Фармацевтическая химия.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237 Основы профилактики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238 Лечение пациентов хирургического профиля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239-240 Основы реабилитации № 1, № 2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302 Фармакологии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303 Анатомии и физиологии человека, основ патологии, медицинской генетики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304 Психологии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305 Анатомии и физиологии человека, основ патологии, медицинской генетики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1.47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401 Химии, гигиены, ТЛР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402 Иностранного языка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403 Компьютерный класс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404 Компьютерный класс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1.51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405 Основ общественных дисциплин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библиотеки, читального зала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спортивного зала, спортивной площадки, 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383,8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актового зала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211,7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кабинета 210 медицинской профилактики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0" w:type="pct"/>
          </w:tcPr>
          <w:p w:rsidR="009E56D6" w:rsidRPr="00346123" w:rsidRDefault="00EB04EA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1.56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столовой, буфета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1.57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общежития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3258,3</w:t>
            </w:r>
          </w:p>
        </w:tc>
        <w:tc>
          <w:tcPr>
            <w:tcW w:w="1130" w:type="pct"/>
          </w:tcPr>
          <w:p w:rsidR="009E56D6" w:rsidRPr="00346123" w:rsidRDefault="006F1251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Инфекционные болезни, медицинская паразитология, су при инфекционных болезнях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Психические болезни, нервные болезни, медицинская психология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1.60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Хирургии, су в хирургии, травматологии, су в онкологии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1.61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Терапии, синдромной патологии, пропедевтики клинических дисциплин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40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1.62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Сестринский уход за здоровым и больным новорожденным.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18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1.63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Педиатрия, су в педиатрии, здоровые дети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Педиатрия, су в педиатрии, здоровые дети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Дерматовенерология, су в дерматовенерологии, ИППП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1.66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СУ в терапии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СУ в терапии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0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33"/>
        </w:trPr>
        <w:tc>
          <w:tcPr>
            <w:tcW w:w="5000" w:type="pct"/>
            <w:gridSpan w:val="5"/>
          </w:tcPr>
          <w:p w:rsidR="009E56D6" w:rsidRPr="00346123" w:rsidRDefault="009E56D6" w:rsidP="009E56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ФПК</w:t>
            </w:r>
          </w:p>
        </w:tc>
      </w:tr>
      <w:tr w:rsidR="00346123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2" w:type="pct"/>
          </w:tcPr>
          <w:p w:rsidR="009E56D6" w:rsidRPr="00346123" w:rsidRDefault="009E56D6" w:rsidP="004F5905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226 Сестринское дело в косм</w:t>
            </w:r>
            <w:r w:rsidR="004F5905" w:rsidRPr="00346123">
              <w:rPr>
                <w:rFonts w:ascii="Calibri" w:eastAsia="Times New Roman" w:hAnsi="Calibri" w:cs="Times New Roman"/>
                <w:szCs w:val="24"/>
              </w:rPr>
              <w:t>е</w:t>
            </w:r>
            <w:r w:rsidRPr="00346123">
              <w:rPr>
                <w:rFonts w:ascii="Calibri" w:eastAsia="Times New Roman" w:hAnsi="Calibri" w:cs="Times New Roman"/>
                <w:szCs w:val="24"/>
              </w:rPr>
              <w:t xml:space="preserve">тологии 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130" w:type="pct"/>
          </w:tcPr>
          <w:p w:rsidR="009E56D6" w:rsidRPr="00346123" w:rsidRDefault="006F1251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 xml:space="preserve">227 Симуляционный кабинет (оказание неотложной помощи) 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130" w:type="pct"/>
          </w:tcPr>
          <w:p w:rsidR="009E56D6" w:rsidRPr="00346123" w:rsidRDefault="006F1251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228 Медицинский массаж и ЛФК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130" w:type="pct"/>
          </w:tcPr>
          <w:p w:rsidR="009E56D6" w:rsidRPr="00346123" w:rsidRDefault="006F1251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231 Акушерства и гинекологии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30" w:type="pct"/>
          </w:tcPr>
          <w:p w:rsidR="009E56D6" w:rsidRPr="00346123" w:rsidRDefault="006F1251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232 Лекционный зал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130" w:type="pct"/>
          </w:tcPr>
          <w:p w:rsidR="009E56D6" w:rsidRPr="00346123" w:rsidRDefault="006F1251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346123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234 Инфекционные болезни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130" w:type="pct"/>
          </w:tcPr>
          <w:p w:rsidR="009E56D6" w:rsidRPr="00346123" w:rsidRDefault="006F1251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BE5396" w:rsidRPr="00346123" w:rsidTr="00591727">
        <w:trPr>
          <w:trHeight w:val="233"/>
        </w:trPr>
        <w:tc>
          <w:tcPr>
            <w:tcW w:w="266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662" w:type="pct"/>
          </w:tcPr>
          <w:p w:rsidR="009E56D6" w:rsidRPr="00346123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Cs w:val="24"/>
              </w:rPr>
              <w:t>235 Организация здравоохранения</w:t>
            </w:r>
          </w:p>
        </w:tc>
        <w:tc>
          <w:tcPr>
            <w:tcW w:w="599" w:type="pct"/>
          </w:tcPr>
          <w:p w:rsidR="009E56D6" w:rsidRPr="00346123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130" w:type="pct"/>
          </w:tcPr>
          <w:p w:rsidR="009E56D6" w:rsidRPr="00346123" w:rsidRDefault="006F1251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346123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</w:tbl>
    <w:p w:rsidR="009E56D6" w:rsidRPr="00346123" w:rsidRDefault="009E56D6" w:rsidP="002278C4">
      <w:pPr>
        <w:rPr>
          <w:rFonts w:ascii="Times New Roman" w:hAnsi="Times New Roman" w:cs="Times New Roman"/>
          <w:b/>
          <w:sz w:val="24"/>
          <w:szCs w:val="24"/>
        </w:rPr>
      </w:pPr>
    </w:p>
    <w:p w:rsidR="00F90913" w:rsidRPr="00346123" w:rsidRDefault="00F90913" w:rsidP="00301BBB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346123">
        <w:rPr>
          <w:rFonts w:ascii="Times New Roman" w:hAnsi="Times New Roman" w:cs="Times New Roman"/>
          <w:b/>
          <w:sz w:val="24"/>
          <w:szCs w:val="24"/>
        </w:rPr>
        <w:t xml:space="preserve">3.2. Сведения о контингенте </w:t>
      </w:r>
      <w:proofErr w:type="gramStart"/>
      <w:r w:rsidRPr="0034612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90913" w:rsidRPr="00346123" w:rsidRDefault="00F90913" w:rsidP="00F90913"/>
    <w:tbl>
      <w:tblPr>
        <w:tblStyle w:val="af4"/>
        <w:tblW w:w="1122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40"/>
        <w:gridCol w:w="1004"/>
        <w:gridCol w:w="1516"/>
        <w:gridCol w:w="1180"/>
        <w:gridCol w:w="1124"/>
        <w:gridCol w:w="1183"/>
        <w:gridCol w:w="900"/>
        <w:gridCol w:w="1260"/>
        <w:gridCol w:w="1260"/>
        <w:gridCol w:w="1260"/>
      </w:tblGrid>
      <w:tr w:rsidR="00346123" w:rsidRPr="00346123" w:rsidTr="00F90913">
        <w:tc>
          <w:tcPr>
            <w:tcW w:w="540" w:type="dxa"/>
            <w:vMerge w:val="restart"/>
          </w:tcPr>
          <w:p w:rsidR="00F90913" w:rsidRPr="00346123" w:rsidRDefault="00F90913" w:rsidP="0012486E">
            <w:r w:rsidRPr="00346123">
              <w:t>№</w:t>
            </w:r>
          </w:p>
          <w:p w:rsidR="00F90913" w:rsidRPr="00346123" w:rsidRDefault="00F90913" w:rsidP="0012486E">
            <w:r w:rsidRPr="00346123">
              <w:t xml:space="preserve"> </w:t>
            </w:r>
            <w:proofErr w:type="gramStart"/>
            <w:r w:rsidRPr="00346123">
              <w:t>п</w:t>
            </w:r>
            <w:proofErr w:type="gramEnd"/>
            <w:r w:rsidRPr="00346123">
              <w:t>/п</w:t>
            </w:r>
          </w:p>
        </w:tc>
        <w:tc>
          <w:tcPr>
            <w:tcW w:w="2520" w:type="dxa"/>
            <w:gridSpan w:val="2"/>
          </w:tcPr>
          <w:p w:rsidR="00F90913" w:rsidRPr="00346123" w:rsidRDefault="00F90913" w:rsidP="0012486E">
            <w:r w:rsidRPr="00346123">
              <w:t>Направление, специальность, магистратура, программы дополнительного профессионального образования</w:t>
            </w:r>
          </w:p>
        </w:tc>
        <w:tc>
          <w:tcPr>
            <w:tcW w:w="2304" w:type="dxa"/>
            <w:gridSpan w:val="2"/>
          </w:tcPr>
          <w:p w:rsidR="00F90913" w:rsidRPr="00346123" w:rsidRDefault="00F90913" w:rsidP="0012486E">
            <w:pPr>
              <w:jc w:val="center"/>
            </w:pPr>
            <w:r w:rsidRPr="00346123">
              <w:t>Форма обучения</w:t>
            </w:r>
          </w:p>
        </w:tc>
        <w:tc>
          <w:tcPr>
            <w:tcW w:w="1183" w:type="dxa"/>
            <w:vMerge w:val="restart"/>
          </w:tcPr>
          <w:p w:rsidR="00F90913" w:rsidRPr="00346123" w:rsidRDefault="00F90913" w:rsidP="0012486E">
            <w:r w:rsidRPr="00346123">
              <w:t xml:space="preserve">Контингент (количество </w:t>
            </w:r>
            <w:proofErr w:type="gramStart"/>
            <w:r w:rsidRPr="00346123">
              <w:t>обучающихся</w:t>
            </w:r>
            <w:proofErr w:type="gramEnd"/>
            <w:r w:rsidRPr="00346123">
              <w:t>) по формам обучения</w:t>
            </w:r>
          </w:p>
        </w:tc>
        <w:tc>
          <w:tcPr>
            <w:tcW w:w="900" w:type="dxa"/>
            <w:vMerge w:val="restart"/>
          </w:tcPr>
          <w:p w:rsidR="00F90913" w:rsidRPr="00346123" w:rsidRDefault="00F90913" w:rsidP="0012486E">
            <w:r w:rsidRPr="00346123">
              <w:t>Контингент, приведенный к дневной форме обучения</w:t>
            </w:r>
          </w:p>
        </w:tc>
        <w:tc>
          <w:tcPr>
            <w:tcW w:w="1260" w:type="dxa"/>
            <w:vMerge w:val="restart"/>
          </w:tcPr>
          <w:p w:rsidR="00F90913" w:rsidRPr="00346123" w:rsidRDefault="00F90913" w:rsidP="0012486E">
            <w:r w:rsidRPr="00346123">
              <w:t>Установленный лицензией норматив площади</w:t>
            </w:r>
          </w:p>
          <w:p w:rsidR="00F90913" w:rsidRPr="00346123" w:rsidRDefault="00F90913" w:rsidP="0012486E">
            <w:r w:rsidRPr="00346123">
              <w:t>(м</w:t>
            </w:r>
            <w:proofErr w:type="gramStart"/>
            <w:r w:rsidRPr="00346123">
              <w:rPr>
                <w:vertAlign w:val="superscript"/>
              </w:rPr>
              <w:t>2</w:t>
            </w:r>
            <w:proofErr w:type="gramEnd"/>
            <w:r w:rsidRPr="00346123">
              <w:t>)</w:t>
            </w:r>
          </w:p>
        </w:tc>
        <w:tc>
          <w:tcPr>
            <w:tcW w:w="1260" w:type="dxa"/>
            <w:vMerge w:val="restart"/>
          </w:tcPr>
          <w:p w:rsidR="00F90913" w:rsidRPr="00346123" w:rsidRDefault="00F90913" w:rsidP="0012486E">
            <w:r w:rsidRPr="00346123">
              <w:t>Потребная расчетная площадь (значения 7(*)8)</w:t>
            </w:r>
          </w:p>
          <w:p w:rsidR="00F90913" w:rsidRPr="00346123" w:rsidRDefault="00F90913" w:rsidP="0012486E">
            <w:r w:rsidRPr="00346123">
              <w:t>(м</w:t>
            </w:r>
            <w:proofErr w:type="gramStart"/>
            <w:r w:rsidRPr="00346123">
              <w:rPr>
                <w:vertAlign w:val="superscript"/>
              </w:rPr>
              <w:t>2</w:t>
            </w:r>
            <w:proofErr w:type="gramEnd"/>
            <w:r w:rsidRPr="00346123">
              <w:t>)</w:t>
            </w:r>
          </w:p>
        </w:tc>
        <w:tc>
          <w:tcPr>
            <w:tcW w:w="1260" w:type="dxa"/>
            <w:vMerge w:val="restart"/>
          </w:tcPr>
          <w:p w:rsidR="00F90913" w:rsidRPr="00346123" w:rsidRDefault="00F90913" w:rsidP="0012486E">
            <w:proofErr w:type="gramStart"/>
            <w:r w:rsidRPr="00346123">
              <w:t>Приме-</w:t>
            </w:r>
            <w:proofErr w:type="spellStart"/>
            <w:r w:rsidRPr="00346123">
              <w:t>чания</w:t>
            </w:r>
            <w:proofErr w:type="spellEnd"/>
            <w:proofErr w:type="gramEnd"/>
          </w:p>
        </w:tc>
      </w:tr>
      <w:tr w:rsidR="00346123" w:rsidRPr="00346123" w:rsidTr="00F90913">
        <w:tc>
          <w:tcPr>
            <w:tcW w:w="540" w:type="dxa"/>
            <w:vMerge/>
          </w:tcPr>
          <w:p w:rsidR="00F90913" w:rsidRPr="00346123" w:rsidRDefault="00F90913" w:rsidP="0012486E"/>
        </w:tc>
        <w:tc>
          <w:tcPr>
            <w:tcW w:w="1004" w:type="dxa"/>
          </w:tcPr>
          <w:p w:rsidR="00F90913" w:rsidRPr="00346123" w:rsidRDefault="00F90913" w:rsidP="0012486E">
            <w:r w:rsidRPr="00346123">
              <w:t>Код</w:t>
            </w:r>
          </w:p>
        </w:tc>
        <w:tc>
          <w:tcPr>
            <w:tcW w:w="1516" w:type="dxa"/>
          </w:tcPr>
          <w:p w:rsidR="00F90913" w:rsidRPr="00346123" w:rsidRDefault="00F90913" w:rsidP="0012486E">
            <w:r w:rsidRPr="00346123">
              <w:t>По лицензии</w:t>
            </w:r>
          </w:p>
        </w:tc>
        <w:tc>
          <w:tcPr>
            <w:tcW w:w="1180" w:type="dxa"/>
          </w:tcPr>
          <w:p w:rsidR="00F90913" w:rsidRPr="00346123" w:rsidRDefault="00F90913" w:rsidP="0012486E">
            <w:r w:rsidRPr="00346123">
              <w:t>По лицензии</w:t>
            </w:r>
          </w:p>
        </w:tc>
        <w:tc>
          <w:tcPr>
            <w:tcW w:w="1124" w:type="dxa"/>
          </w:tcPr>
          <w:p w:rsidR="00F90913" w:rsidRPr="00346123" w:rsidRDefault="00F90913" w:rsidP="0012486E">
            <w:r w:rsidRPr="00346123">
              <w:t>реальная</w:t>
            </w:r>
          </w:p>
        </w:tc>
        <w:tc>
          <w:tcPr>
            <w:tcW w:w="1183" w:type="dxa"/>
            <w:vMerge/>
          </w:tcPr>
          <w:p w:rsidR="00F90913" w:rsidRPr="00346123" w:rsidRDefault="00F90913" w:rsidP="0012486E"/>
        </w:tc>
        <w:tc>
          <w:tcPr>
            <w:tcW w:w="900" w:type="dxa"/>
            <w:vMerge/>
          </w:tcPr>
          <w:p w:rsidR="00F90913" w:rsidRPr="00346123" w:rsidRDefault="00F90913" w:rsidP="0012486E"/>
        </w:tc>
        <w:tc>
          <w:tcPr>
            <w:tcW w:w="1260" w:type="dxa"/>
            <w:vMerge/>
          </w:tcPr>
          <w:p w:rsidR="00F90913" w:rsidRPr="00346123" w:rsidRDefault="00F90913" w:rsidP="0012486E"/>
        </w:tc>
        <w:tc>
          <w:tcPr>
            <w:tcW w:w="1260" w:type="dxa"/>
            <w:vMerge/>
          </w:tcPr>
          <w:p w:rsidR="00F90913" w:rsidRPr="00346123" w:rsidRDefault="00F90913" w:rsidP="0012486E"/>
        </w:tc>
        <w:tc>
          <w:tcPr>
            <w:tcW w:w="1260" w:type="dxa"/>
            <w:vMerge/>
          </w:tcPr>
          <w:p w:rsidR="00F90913" w:rsidRPr="00346123" w:rsidRDefault="00F90913" w:rsidP="0012486E"/>
        </w:tc>
      </w:tr>
      <w:tr w:rsidR="00346123" w:rsidRPr="00346123" w:rsidTr="00F90913">
        <w:tc>
          <w:tcPr>
            <w:tcW w:w="540" w:type="dxa"/>
          </w:tcPr>
          <w:p w:rsidR="00F90913" w:rsidRPr="00346123" w:rsidRDefault="00F90913" w:rsidP="0012486E">
            <w:pPr>
              <w:jc w:val="center"/>
            </w:pPr>
            <w:r w:rsidRPr="00346123">
              <w:t>1</w:t>
            </w:r>
          </w:p>
        </w:tc>
        <w:tc>
          <w:tcPr>
            <w:tcW w:w="1004" w:type="dxa"/>
          </w:tcPr>
          <w:p w:rsidR="00F90913" w:rsidRPr="00346123" w:rsidRDefault="00F90913" w:rsidP="0012486E">
            <w:pPr>
              <w:jc w:val="center"/>
            </w:pPr>
            <w:r w:rsidRPr="00346123">
              <w:t>2</w:t>
            </w:r>
          </w:p>
        </w:tc>
        <w:tc>
          <w:tcPr>
            <w:tcW w:w="1516" w:type="dxa"/>
          </w:tcPr>
          <w:p w:rsidR="00F90913" w:rsidRPr="00346123" w:rsidRDefault="00F90913" w:rsidP="0012486E">
            <w:pPr>
              <w:jc w:val="center"/>
            </w:pPr>
            <w:r w:rsidRPr="00346123">
              <w:t>3</w:t>
            </w:r>
          </w:p>
        </w:tc>
        <w:tc>
          <w:tcPr>
            <w:tcW w:w="1180" w:type="dxa"/>
          </w:tcPr>
          <w:p w:rsidR="00F90913" w:rsidRPr="00346123" w:rsidRDefault="00F90913" w:rsidP="0012486E">
            <w:pPr>
              <w:jc w:val="center"/>
            </w:pPr>
            <w:r w:rsidRPr="00346123">
              <w:t>4</w:t>
            </w:r>
          </w:p>
        </w:tc>
        <w:tc>
          <w:tcPr>
            <w:tcW w:w="1124" w:type="dxa"/>
          </w:tcPr>
          <w:p w:rsidR="00F90913" w:rsidRPr="00346123" w:rsidRDefault="00F90913" w:rsidP="0012486E">
            <w:pPr>
              <w:jc w:val="center"/>
            </w:pPr>
            <w:r w:rsidRPr="00346123">
              <w:t>5</w:t>
            </w:r>
          </w:p>
        </w:tc>
        <w:tc>
          <w:tcPr>
            <w:tcW w:w="1183" w:type="dxa"/>
          </w:tcPr>
          <w:p w:rsidR="00F90913" w:rsidRPr="00346123" w:rsidRDefault="00F90913" w:rsidP="0012486E">
            <w:pPr>
              <w:jc w:val="center"/>
            </w:pPr>
            <w:r w:rsidRPr="00346123">
              <w:t>6</w:t>
            </w:r>
          </w:p>
        </w:tc>
        <w:tc>
          <w:tcPr>
            <w:tcW w:w="900" w:type="dxa"/>
          </w:tcPr>
          <w:p w:rsidR="00F90913" w:rsidRPr="00346123" w:rsidRDefault="00F90913" w:rsidP="0012486E">
            <w:pPr>
              <w:jc w:val="center"/>
            </w:pPr>
            <w:r w:rsidRPr="00346123">
              <w:t>7</w:t>
            </w:r>
          </w:p>
        </w:tc>
        <w:tc>
          <w:tcPr>
            <w:tcW w:w="1260" w:type="dxa"/>
          </w:tcPr>
          <w:p w:rsidR="00F90913" w:rsidRPr="00346123" w:rsidRDefault="00F90913" w:rsidP="0012486E">
            <w:pPr>
              <w:jc w:val="center"/>
            </w:pPr>
            <w:r w:rsidRPr="00346123">
              <w:t>8</w:t>
            </w:r>
          </w:p>
        </w:tc>
        <w:tc>
          <w:tcPr>
            <w:tcW w:w="1260" w:type="dxa"/>
          </w:tcPr>
          <w:p w:rsidR="00F90913" w:rsidRPr="00346123" w:rsidRDefault="00F90913" w:rsidP="0012486E">
            <w:pPr>
              <w:jc w:val="center"/>
            </w:pPr>
            <w:r w:rsidRPr="00346123">
              <w:t>9</w:t>
            </w:r>
          </w:p>
        </w:tc>
        <w:tc>
          <w:tcPr>
            <w:tcW w:w="1260" w:type="dxa"/>
          </w:tcPr>
          <w:p w:rsidR="00F90913" w:rsidRPr="00346123" w:rsidRDefault="00F90913" w:rsidP="0012486E">
            <w:pPr>
              <w:jc w:val="center"/>
            </w:pPr>
            <w:r w:rsidRPr="00346123">
              <w:t>10</w:t>
            </w:r>
          </w:p>
        </w:tc>
      </w:tr>
      <w:tr w:rsidR="00346123" w:rsidRPr="00346123" w:rsidTr="00F90913">
        <w:tc>
          <w:tcPr>
            <w:tcW w:w="540" w:type="dxa"/>
          </w:tcPr>
          <w:p w:rsidR="00F90913" w:rsidRPr="00346123" w:rsidRDefault="00F90913" w:rsidP="0012486E">
            <w:r w:rsidRPr="00346123">
              <w:t>1.</w:t>
            </w:r>
          </w:p>
        </w:tc>
        <w:tc>
          <w:tcPr>
            <w:tcW w:w="1004" w:type="dxa"/>
          </w:tcPr>
          <w:p w:rsidR="00F90913" w:rsidRPr="00346123" w:rsidRDefault="00F90913" w:rsidP="0012486E">
            <w:r w:rsidRPr="00346123">
              <w:t>31.02.01</w:t>
            </w:r>
          </w:p>
        </w:tc>
        <w:tc>
          <w:tcPr>
            <w:tcW w:w="1516" w:type="dxa"/>
          </w:tcPr>
          <w:p w:rsidR="00F90913" w:rsidRPr="00346123" w:rsidRDefault="00F90913" w:rsidP="0012486E">
            <w:r w:rsidRPr="00346123">
              <w:t>Лечебное дело</w:t>
            </w:r>
          </w:p>
        </w:tc>
        <w:tc>
          <w:tcPr>
            <w:tcW w:w="1180" w:type="dxa"/>
          </w:tcPr>
          <w:p w:rsidR="00F90913" w:rsidRPr="00346123" w:rsidRDefault="00F90913" w:rsidP="0012486E">
            <w:r w:rsidRPr="00346123">
              <w:t>Очная</w:t>
            </w:r>
          </w:p>
        </w:tc>
        <w:tc>
          <w:tcPr>
            <w:tcW w:w="1124" w:type="dxa"/>
          </w:tcPr>
          <w:p w:rsidR="00F90913" w:rsidRPr="00346123" w:rsidRDefault="00F90913" w:rsidP="0012486E">
            <w:r w:rsidRPr="00346123">
              <w:t>Очная</w:t>
            </w:r>
          </w:p>
        </w:tc>
        <w:tc>
          <w:tcPr>
            <w:tcW w:w="1183" w:type="dxa"/>
          </w:tcPr>
          <w:p w:rsidR="00F90913" w:rsidRPr="00346123" w:rsidRDefault="005D7185" w:rsidP="0012486E">
            <w:r w:rsidRPr="00346123">
              <w:t>97</w:t>
            </w:r>
          </w:p>
        </w:tc>
        <w:tc>
          <w:tcPr>
            <w:tcW w:w="900" w:type="dxa"/>
          </w:tcPr>
          <w:p w:rsidR="00F90913" w:rsidRPr="00346123" w:rsidRDefault="005D7185" w:rsidP="0012486E">
            <w:r w:rsidRPr="00346123">
              <w:t>97</w:t>
            </w:r>
          </w:p>
        </w:tc>
        <w:tc>
          <w:tcPr>
            <w:tcW w:w="1260" w:type="dxa"/>
          </w:tcPr>
          <w:p w:rsidR="00F90913" w:rsidRPr="00346123" w:rsidRDefault="00F90913" w:rsidP="0012486E">
            <w:r w:rsidRPr="00346123">
              <w:t>10</w:t>
            </w:r>
          </w:p>
        </w:tc>
        <w:tc>
          <w:tcPr>
            <w:tcW w:w="1260" w:type="dxa"/>
          </w:tcPr>
          <w:p w:rsidR="00F90913" w:rsidRPr="00346123" w:rsidRDefault="005D7185" w:rsidP="0012486E">
            <w:r w:rsidRPr="00346123">
              <w:t>970</w:t>
            </w:r>
          </w:p>
        </w:tc>
        <w:tc>
          <w:tcPr>
            <w:tcW w:w="1260" w:type="dxa"/>
          </w:tcPr>
          <w:p w:rsidR="00F90913" w:rsidRPr="00346123" w:rsidRDefault="00F90913" w:rsidP="0012486E"/>
        </w:tc>
      </w:tr>
      <w:tr w:rsidR="00346123" w:rsidRPr="00346123" w:rsidTr="00F90913">
        <w:tc>
          <w:tcPr>
            <w:tcW w:w="540" w:type="dxa"/>
          </w:tcPr>
          <w:p w:rsidR="00F90913" w:rsidRPr="00346123" w:rsidRDefault="00F90913" w:rsidP="0012486E">
            <w:r w:rsidRPr="00346123">
              <w:t>2.</w:t>
            </w:r>
          </w:p>
        </w:tc>
        <w:tc>
          <w:tcPr>
            <w:tcW w:w="1004" w:type="dxa"/>
          </w:tcPr>
          <w:p w:rsidR="00F90913" w:rsidRPr="00346123" w:rsidRDefault="00F90913" w:rsidP="0012486E">
            <w:r w:rsidRPr="00346123">
              <w:t>31.02.02</w:t>
            </w:r>
          </w:p>
        </w:tc>
        <w:tc>
          <w:tcPr>
            <w:tcW w:w="1516" w:type="dxa"/>
          </w:tcPr>
          <w:p w:rsidR="00F90913" w:rsidRPr="00346123" w:rsidRDefault="00F90913" w:rsidP="0012486E">
            <w:r w:rsidRPr="00346123">
              <w:t>Акушерское дело</w:t>
            </w:r>
          </w:p>
        </w:tc>
        <w:tc>
          <w:tcPr>
            <w:tcW w:w="1180" w:type="dxa"/>
          </w:tcPr>
          <w:p w:rsidR="00F90913" w:rsidRPr="00346123" w:rsidRDefault="00F90913" w:rsidP="0012486E">
            <w:r w:rsidRPr="00346123">
              <w:t>Очная</w:t>
            </w:r>
          </w:p>
        </w:tc>
        <w:tc>
          <w:tcPr>
            <w:tcW w:w="1124" w:type="dxa"/>
          </w:tcPr>
          <w:p w:rsidR="00F90913" w:rsidRPr="00346123" w:rsidRDefault="00F90913" w:rsidP="0012486E">
            <w:r w:rsidRPr="00346123">
              <w:t>Очная</w:t>
            </w:r>
          </w:p>
        </w:tc>
        <w:tc>
          <w:tcPr>
            <w:tcW w:w="1183" w:type="dxa"/>
          </w:tcPr>
          <w:p w:rsidR="00F90913" w:rsidRPr="00346123" w:rsidRDefault="005D7185" w:rsidP="0012486E">
            <w:r w:rsidRPr="00346123">
              <w:t>90</w:t>
            </w:r>
          </w:p>
        </w:tc>
        <w:tc>
          <w:tcPr>
            <w:tcW w:w="900" w:type="dxa"/>
          </w:tcPr>
          <w:p w:rsidR="00F90913" w:rsidRPr="00346123" w:rsidRDefault="005D7185" w:rsidP="0012486E">
            <w:r w:rsidRPr="00346123">
              <w:t>90</w:t>
            </w:r>
          </w:p>
        </w:tc>
        <w:tc>
          <w:tcPr>
            <w:tcW w:w="1260" w:type="dxa"/>
          </w:tcPr>
          <w:p w:rsidR="00F90913" w:rsidRPr="00346123" w:rsidRDefault="00F90913" w:rsidP="0012486E">
            <w:r w:rsidRPr="00346123">
              <w:t>10</w:t>
            </w:r>
          </w:p>
        </w:tc>
        <w:tc>
          <w:tcPr>
            <w:tcW w:w="1260" w:type="dxa"/>
          </w:tcPr>
          <w:p w:rsidR="00F90913" w:rsidRPr="00346123" w:rsidRDefault="005D7185" w:rsidP="0012486E">
            <w:r w:rsidRPr="00346123">
              <w:t>900</w:t>
            </w:r>
          </w:p>
        </w:tc>
        <w:tc>
          <w:tcPr>
            <w:tcW w:w="1260" w:type="dxa"/>
          </w:tcPr>
          <w:p w:rsidR="00F90913" w:rsidRPr="00346123" w:rsidRDefault="00F90913" w:rsidP="0012486E"/>
        </w:tc>
      </w:tr>
      <w:tr w:rsidR="00346123" w:rsidRPr="00346123" w:rsidTr="00F90913">
        <w:tc>
          <w:tcPr>
            <w:tcW w:w="540" w:type="dxa"/>
          </w:tcPr>
          <w:p w:rsidR="00F90913" w:rsidRPr="00346123" w:rsidRDefault="00F90913" w:rsidP="0012486E">
            <w:r w:rsidRPr="00346123">
              <w:t>3</w:t>
            </w:r>
          </w:p>
        </w:tc>
        <w:tc>
          <w:tcPr>
            <w:tcW w:w="1004" w:type="dxa"/>
          </w:tcPr>
          <w:p w:rsidR="00F90913" w:rsidRPr="00346123" w:rsidRDefault="00F90913" w:rsidP="0012486E">
            <w:r w:rsidRPr="00346123">
              <w:t>31.02.03</w:t>
            </w:r>
          </w:p>
        </w:tc>
        <w:tc>
          <w:tcPr>
            <w:tcW w:w="1516" w:type="dxa"/>
          </w:tcPr>
          <w:p w:rsidR="00F90913" w:rsidRPr="00346123" w:rsidRDefault="00F90913" w:rsidP="0012486E">
            <w:r w:rsidRPr="00346123">
              <w:t>Лабораторная диагностика</w:t>
            </w:r>
          </w:p>
        </w:tc>
        <w:tc>
          <w:tcPr>
            <w:tcW w:w="1180" w:type="dxa"/>
          </w:tcPr>
          <w:p w:rsidR="00F90913" w:rsidRPr="00346123" w:rsidRDefault="00F90913" w:rsidP="0012486E">
            <w:r w:rsidRPr="00346123">
              <w:t>очная</w:t>
            </w:r>
          </w:p>
        </w:tc>
        <w:tc>
          <w:tcPr>
            <w:tcW w:w="1124" w:type="dxa"/>
          </w:tcPr>
          <w:p w:rsidR="00F90913" w:rsidRPr="00346123" w:rsidRDefault="00F90913" w:rsidP="0012486E">
            <w:r w:rsidRPr="00346123">
              <w:t>очная</w:t>
            </w:r>
          </w:p>
        </w:tc>
        <w:tc>
          <w:tcPr>
            <w:tcW w:w="1183" w:type="dxa"/>
          </w:tcPr>
          <w:p w:rsidR="00F90913" w:rsidRPr="00346123" w:rsidRDefault="005D7185" w:rsidP="0012486E">
            <w:r w:rsidRPr="00346123">
              <w:t>90</w:t>
            </w:r>
          </w:p>
        </w:tc>
        <w:tc>
          <w:tcPr>
            <w:tcW w:w="900" w:type="dxa"/>
          </w:tcPr>
          <w:p w:rsidR="00F90913" w:rsidRPr="00346123" w:rsidRDefault="005D7185" w:rsidP="0012486E">
            <w:r w:rsidRPr="00346123">
              <w:t>90</w:t>
            </w:r>
          </w:p>
        </w:tc>
        <w:tc>
          <w:tcPr>
            <w:tcW w:w="1260" w:type="dxa"/>
          </w:tcPr>
          <w:p w:rsidR="00F90913" w:rsidRPr="00346123" w:rsidRDefault="00F90913" w:rsidP="0012486E">
            <w:r w:rsidRPr="00346123">
              <w:t>10</w:t>
            </w:r>
          </w:p>
        </w:tc>
        <w:tc>
          <w:tcPr>
            <w:tcW w:w="1260" w:type="dxa"/>
          </w:tcPr>
          <w:p w:rsidR="00F90913" w:rsidRPr="00346123" w:rsidRDefault="005D7185" w:rsidP="0012486E">
            <w:r w:rsidRPr="00346123">
              <w:t>900</w:t>
            </w:r>
          </w:p>
        </w:tc>
        <w:tc>
          <w:tcPr>
            <w:tcW w:w="1260" w:type="dxa"/>
          </w:tcPr>
          <w:p w:rsidR="00F90913" w:rsidRPr="00346123" w:rsidRDefault="00F90913" w:rsidP="0012486E"/>
        </w:tc>
      </w:tr>
      <w:tr w:rsidR="00346123" w:rsidRPr="00346123" w:rsidTr="00F90913">
        <w:tc>
          <w:tcPr>
            <w:tcW w:w="540" w:type="dxa"/>
          </w:tcPr>
          <w:p w:rsidR="00F90913" w:rsidRPr="00346123" w:rsidRDefault="00F90913" w:rsidP="0012486E">
            <w:r w:rsidRPr="00346123">
              <w:t>4</w:t>
            </w:r>
          </w:p>
        </w:tc>
        <w:tc>
          <w:tcPr>
            <w:tcW w:w="1004" w:type="dxa"/>
          </w:tcPr>
          <w:p w:rsidR="00F90913" w:rsidRPr="00346123" w:rsidRDefault="00F90913" w:rsidP="0012486E">
            <w:r w:rsidRPr="00346123">
              <w:t>31.02.05</w:t>
            </w:r>
          </w:p>
        </w:tc>
        <w:tc>
          <w:tcPr>
            <w:tcW w:w="1516" w:type="dxa"/>
          </w:tcPr>
          <w:p w:rsidR="00F90913" w:rsidRPr="00346123" w:rsidRDefault="00F90913" w:rsidP="0012486E">
            <w:r w:rsidRPr="00346123">
              <w:t xml:space="preserve">Стоматология </w:t>
            </w:r>
            <w:proofErr w:type="spellStart"/>
            <w:proofErr w:type="gramStart"/>
            <w:r w:rsidRPr="00346123">
              <w:t>ортопе-дическая</w:t>
            </w:r>
            <w:proofErr w:type="spellEnd"/>
            <w:proofErr w:type="gramEnd"/>
          </w:p>
        </w:tc>
        <w:tc>
          <w:tcPr>
            <w:tcW w:w="1180" w:type="dxa"/>
          </w:tcPr>
          <w:p w:rsidR="00F90913" w:rsidRPr="00346123" w:rsidRDefault="00F90913" w:rsidP="0012486E">
            <w:r w:rsidRPr="00346123">
              <w:t>Очная</w:t>
            </w:r>
          </w:p>
        </w:tc>
        <w:tc>
          <w:tcPr>
            <w:tcW w:w="1124" w:type="dxa"/>
          </w:tcPr>
          <w:p w:rsidR="00F90913" w:rsidRPr="00346123" w:rsidRDefault="00F90913" w:rsidP="0012486E">
            <w:r w:rsidRPr="00346123">
              <w:t>Очная</w:t>
            </w:r>
          </w:p>
        </w:tc>
        <w:tc>
          <w:tcPr>
            <w:tcW w:w="1183" w:type="dxa"/>
          </w:tcPr>
          <w:p w:rsidR="00F90913" w:rsidRPr="00346123" w:rsidRDefault="00943FEE" w:rsidP="0012486E">
            <w:r w:rsidRPr="00346123">
              <w:t>99</w:t>
            </w:r>
          </w:p>
        </w:tc>
        <w:tc>
          <w:tcPr>
            <w:tcW w:w="900" w:type="dxa"/>
          </w:tcPr>
          <w:p w:rsidR="00F90913" w:rsidRPr="00346123" w:rsidRDefault="00943FEE" w:rsidP="0012486E">
            <w:r w:rsidRPr="00346123">
              <w:t>99</w:t>
            </w:r>
          </w:p>
        </w:tc>
        <w:tc>
          <w:tcPr>
            <w:tcW w:w="1260" w:type="dxa"/>
          </w:tcPr>
          <w:p w:rsidR="00F90913" w:rsidRPr="00346123" w:rsidRDefault="00F90913" w:rsidP="0012486E">
            <w:r w:rsidRPr="00346123">
              <w:t>10</w:t>
            </w:r>
          </w:p>
        </w:tc>
        <w:tc>
          <w:tcPr>
            <w:tcW w:w="1260" w:type="dxa"/>
          </w:tcPr>
          <w:p w:rsidR="00F90913" w:rsidRPr="00346123" w:rsidRDefault="00943FEE" w:rsidP="0012486E">
            <w:r w:rsidRPr="00346123">
              <w:t>990</w:t>
            </w:r>
          </w:p>
        </w:tc>
        <w:tc>
          <w:tcPr>
            <w:tcW w:w="1260" w:type="dxa"/>
          </w:tcPr>
          <w:p w:rsidR="00F90913" w:rsidRPr="00346123" w:rsidRDefault="00F90913" w:rsidP="0012486E"/>
        </w:tc>
      </w:tr>
      <w:tr w:rsidR="00346123" w:rsidRPr="00346123" w:rsidTr="00F90913">
        <w:tc>
          <w:tcPr>
            <w:tcW w:w="540" w:type="dxa"/>
          </w:tcPr>
          <w:p w:rsidR="005D7185" w:rsidRPr="00346123" w:rsidRDefault="005D7185" w:rsidP="0012486E">
            <w:r w:rsidRPr="00346123">
              <w:t>5</w:t>
            </w:r>
          </w:p>
        </w:tc>
        <w:tc>
          <w:tcPr>
            <w:tcW w:w="1004" w:type="dxa"/>
          </w:tcPr>
          <w:p w:rsidR="005D7185" w:rsidRPr="00346123" w:rsidRDefault="00943FEE" w:rsidP="0012486E">
            <w:r w:rsidRPr="00346123">
              <w:t>31.02.06</w:t>
            </w:r>
          </w:p>
        </w:tc>
        <w:tc>
          <w:tcPr>
            <w:tcW w:w="1516" w:type="dxa"/>
          </w:tcPr>
          <w:p w:rsidR="005D7185" w:rsidRPr="00346123" w:rsidRDefault="00943FEE" w:rsidP="0012486E">
            <w:r w:rsidRPr="00346123">
              <w:t>Стоматология профилактическая</w:t>
            </w:r>
          </w:p>
        </w:tc>
        <w:tc>
          <w:tcPr>
            <w:tcW w:w="1180" w:type="dxa"/>
          </w:tcPr>
          <w:p w:rsidR="005D7185" w:rsidRPr="00346123" w:rsidRDefault="00943FEE" w:rsidP="0012486E">
            <w:r w:rsidRPr="00346123">
              <w:t>Очная</w:t>
            </w:r>
          </w:p>
        </w:tc>
        <w:tc>
          <w:tcPr>
            <w:tcW w:w="1124" w:type="dxa"/>
          </w:tcPr>
          <w:p w:rsidR="005D7185" w:rsidRPr="00346123" w:rsidRDefault="00943FEE" w:rsidP="0012486E">
            <w:r w:rsidRPr="00346123">
              <w:t>Очная</w:t>
            </w:r>
          </w:p>
        </w:tc>
        <w:tc>
          <w:tcPr>
            <w:tcW w:w="1183" w:type="dxa"/>
          </w:tcPr>
          <w:p w:rsidR="005D7185" w:rsidRPr="00346123" w:rsidRDefault="00943FEE" w:rsidP="0012486E">
            <w:r w:rsidRPr="00346123">
              <w:t>11</w:t>
            </w:r>
          </w:p>
        </w:tc>
        <w:tc>
          <w:tcPr>
            <w:tcW w:w="900" w:type="dxa"/>
          </w:tcPr>
          <w:p w:rsidR="005D7185" w:rsidRPr="00346123" w:rsidRDefault="00943FEE" w:rsidP="0012486E">
            <w:r w:rsidRPr="00346123">
              <w:t>11</w:t>
            </w:r>
          </w:p>
        </w:tc>
        <w:tc>
          <w:tcPr>
            <w:tcW w:w="1260" w:type="dxa"/>
          </w:tcPr>
          <w:p w:rsidR="005D7185" w:rsidRPr="00346123" w:rsidRDefault="00943FEE" w:rsidP="0012486E">
            <w:r w:rsidRPr="00346123">
              <w:t>10</w:t>
            </w:r>
          </w:p>
        </w:tc>
        <w:tc>
          <w:tcPr>
            <w:tcW w:w="1260" w:type="dxa"/>
          </w:tcPr>
          <w:p w:rsidR="005D7185" w:rsidRPr="00346123" w:rsidRDefault="00943FEE" w:rsidP="0012486E">
            <w:r w:rsidRPr="00346123">
              <w:t>110</w:t>
            </w:r>
          </w:p>
        </w:tc>
        <w:tc>
          <w:tcPr>
            <w:tcW w:w="1260" w:type="dxa"/>
          </w:tcPr>
          <w:p w:rsidR="005D7185" w:rsidRPr="00346123" w:rsidRDefault="005D7185" w:rsidP="0012486E"/>
        </w:tc>
      </w:tr>
      <w:tr w:rsidR="00346123" w:rsidRPr="00346123" w:rsidTr="00F90913">
        <w:tc>
          <w:tcPr>
            <w:tcW w:w="540" w:type="dxa"/>
            <w:vMerge w:val="restart"/>
          </w:tcPr>
          <w:p w:rsidR="00F90913" w:rsidRPr="00346123" w:rsidRDefault="005D7185" w:rsidP="0012486E">
            <w:r w:rsidRPr="00346123">
              <w:t>6</w:t>
            </w:r>
          </w:p>
        </w:tc>
        <w:tc>
          <w:tcPr>
            <w:tcW w:w="1004" w:type="dxa"/>
            <w:vMerge w:val="restart"/>
          </w:tcPr>
          <w:p w:rsidR="00F90913" w:rsidRPr="00346123" w:rsidRDefault="00F90913" w:rsidP="0012486E">
            <w:r w:rsidRPr="00346123">
              <w:t>33.02.01</w:t>
            </w:r>
          </w:p>
        </w:tc>
        <w:tc>
          <w:tcPr>
            <w:tcW w:w="1516" w:type="dxa"/>
            <w:vMerge w:val="restart"/>
          </w:tcPr>
          <w:p w:rsidR="00F90913" w:rsidRPr="00346123" w:rsidRDefault="00F90913" w:rsidP="0012486E">
            <w:r w:rsidRPr="00346123">
              <w:t>Фармация</w:t>
            </w:r>
          </w:p>
        </w:tc>
        <w:tc>
          <w:tcPr>
            <w:tcW w:w="1180" w:type="dxa"/>
          </w:tcPr>
          <w:p w:rsidR="00F90913" w:rsidRPr="00346123" w:rsidRDefault="00F90913" w:rsidP="0012486E">
            <w:r w:rsidRPr="00346123">
              <w:t>очная</w:t>
            </w:r>
          </w:p>
        </w:tc>
        <w:tc>
          <w:tcPr>
            <w:tcW w:w="1124" w:type="dxa"/>
          </w:tcPr>
          <w:p w:rsidR="00F90913" w:rsidRPr="00346123" w:rsidRDefault="00F90913" w:rsidP="0012486E">
            <w:r w:rsidRPr="00346123">
              <w:t>очная</w:t>
            </w:r>
          </w:p>
        </w:tc>
        <w:tc>
          <w:tcPr>
            <w:tcW w:w="1183" w:type="dxa"/>
          </w:tcPr>
          <w:p w:rsidR="00F90913" w:rsidRPr="00346123" w:rsidRDefault="005D7185" w:rsidP="0012486E">
            <w:r w:rsidRPr="00346123">
              <w:t>65</w:t>
            </w:r>
          </w:p>
        </w:tc>
        <w:tc>
          <w:tcPr>
            <w:tcW w:w="900" w:type="dxa"/>
          </w:tcPr>
          <w:p w:rsidR="00F90913" w:rsidRPr="00346123" w:rsidRDefault="005D7185" w:rsidP="0012486E">
            <w:r w:rsidRPr="00346123">
              <w:t>65</w:t>
            </w:r>
          </w:p>
        </w:tc>
        <w:tc>
          <w:tcPr>
            <w:tcW w:w="1260" w:type="dxa"/>
          </w:tcPr>
          <w:p w:rsidR="00F90913" w:rsidRPr="00346123" w:rsidRDefault="00F90913" w:rsidP="0012486E">
            <w:r w:rsidRPr="00346123">
              <w:t>10</w:t>
            </w:r>
          </w:p>
        </w:tc>
        <w:tc>
          <w:tcPr>
            <w:tcW w:w="1260" w:type="dxa"/>
          </w:tcPr>
          <w:p w:rsidR="00F90913" w:rsidRPr="00346123" w:rsidRDefault="005D7185" w:rsidP="0012486E">
            <w:r w:rsidRPr="00346123">
              <w:t>650</w:t>
            </w:r>
          </w:p>
        </w:tc>
        <w:tc>
          <w:tcPr>
            <w:tcW w:w="1260" w:type="dxa"/>
          </w:tcPr>
          <w:p w:rsidR="00F90913" w:rsidRPr="00346123" w:rsidRDefault="00F90913" w:rsidP="0012486E"/>
        </w:tc>
      </w:tr>
      <w:tr w:rsidR="00346123" w:rsidRPr="00346123" w:rsidTr="00F90913">
        <w:tc>
          <w:tcPr>
            <w:tcW w:w="540" w:type="dxa"/>
            <w:vMerge/>
          </w:tcPr>
          <w:p w:rsidR="00F90913" w:rsidRPr="00346123" w:rsidRDefault="00F90913" w:rsidP="0012486E"/>
        </w:tc>
        <w:tc>
          <w:tcPr>
            <w:tcW w:w="1004" w:type="dxa"/>
            <w:vMerge/>
          </w:tcPr>
          <w:p w:rsidR="00F90913" w:rsidRPr="00346123" w:rsidRDefault="00F90913" w:rsidP="0012486E"/>
        </w:tc>
        <w:tc>
          <w:tcPr>
            <w:tcW w:w="1516" w:type="dxa"/>
            <w:vMerge/>
          </w:tcPr>
          <w:p w:rsidR="00F90913" w:rsidRPr="00346123" w:rsidRDefault="00F90913" w:rsidP="0012486E"/>
        </w:tc>
        <w:tc>
          <w:tcPr>
            <w:tcW w:w="1180" w:type="dxa"/>
          </w:tcPr>
          <w:p w:rsidR="00F90913" w:rsidRPr="00346123" w:rsidRDefault="00F90913" w:rsidP="0012486E">
            <w:r w:rsidRPr="00346123">
              <w:t>Очно-заочная</w:t>
            </w:r>
          </w:p>
        </w:tc>
        <w:tc>
          <w:tcPr>
            <w:tcW w:w="1124" w:type="dxa"/>
          </w:tcPr>
          <w:p w:rsidR="00F90913" w:rsidRPr="00346123" w:rsidRDefault="00F90913" w:rsidP="0012486E">
            <w:r w:rsidRPr="00346123">
              <w:t>Очно-заочная</w:t>
            </w:r>
          </w:p>
        </w:tc>
        <w:tc>
          <w:tcPr>
            <w:tcW w:w="1183" w:type="dxa"/>
          </w:tcPr>
          <w:p w:rsidR="00F90913" w:rsidRPr="00346123" w:rsidRDefault="005D7185" w:rsidP="0012486E">
            <w:r w:rsidRPr="00346123">
              <w:t>153</w:t>
            </w:r>
          </w:p>
        </w:tc>
        <w:tc>
          <w:tcPr>
            <w:tcW w:w="900" w:type="dxa"/>
          </w:tcPr>
          <w:p w:rsidR="00F90913" w:rsidRPr="00346123" w:rsidRDefault="005D7185" w:rsidP="0012486E">
            <w:r w:rsidRPr="00346123">
              <w:t>38</w:t>
            </w:r>
          </w:p>
        </w:tc>
        <w:tc>
          <w:tcPr>
            <w:tcW w:w="1260" w:type="dxa"/>
          </w:tcPr>
          <w:p w:rsidR="00F90913" w:rsidRPr="00346123" w:rsidRDefault="00F90913" w:rsidP="0012486E">
            <w:r w:rsidRPr="00346123">
              <w:t>10</w:t>
            </w:r>
          </w:p>
        </w:tc>
        <w:tc>
          <w:tcPr>
            <w:tcW w:w="1260" w:type="dxa"/>
          </w:tcPr>
          <w:p w:rsidR="00F90913" w:rsidRPr="00346123" w:rsidRDefault="005D7185" w:rsidP="0012486E">
            <w:r w:rsidRPr="00346123">
              <w:t>380</w:t>
            </w:r>
          </w:p>
        </w:tc>
        <w:tc>
          <w:tcPr>
            <w:tcW w:w="1260" w:type="dxa"/>
          </w:tcPr>
          <w:p w:rsidR="00F90913" w:rsidRPr="00346123" w:rsidRDefault="00F90913" w:rsidP="0012486E"/>
        </w:tc>
      </w:tr>
      <w:tr w:rsidR="00346123" w:rsidRPr="00346123" w:rsidTr="00F90913">
        <w:tc>
          <w:tcPr>
            <w:tcW w:w="540" w:type="dxa"/>
            <w:vMerge w:val="restart"/>
          </w:tcPr>
          <w:p w:rsidR="00F90913" w:rsidRPr="00346123" w:rsidRDefault="005D7185" w:rsidP="0012486E">
            <w:r w:rsidRPr="00346123">
              <w:t>7</w:t>
            </w:r>
          </w:p>
        </w:tc>
        <w:tc>
          <w:tcPr>
            <w:tcW w:w="1004" w:type="dxa"/>
            <w:vMerge w:val="restart"/>
          </w:tcPr>
          <w:p w:rsidR="00F90913" w:rsidRPr="00346123" w:rsidRDefault="00F90913" w:rsidP="0012486E">
            <w:r w:rsidRPr="00346123">
              <w:t>34.02.01</w:t>
            </w:r>
          </w:p>
        </w:tc>
        <w:tc>
          <w:tcPr>
            <w:tcW w:w="1516" w:type="dxa"/>
            <w:vMerge w:val="restart"/>
          </w:tcPr>
          <w:p w:rsidR="00F90913" w:rsidRPr="00346123" w:rsidRDefault="00F90913" w:rsidP="0012486E">
            <w:r w:rsidRPr="00346123">
              <w:t>Сестринское дело</w:t>
            </w:r>
          </w:p>
        </w:tc>
        <w:tc>
          <w:tcPr>
            <w:tcW w:w="1180" w:type="dxa"/>
          </w:tcPr>
          <w:p w:rsidR="00F90913" w:rsidRPr="00346123" w:rsidRDefault="00F90913" w:rsidP="0012486E">
            <w:r w:rsidRPr="00346123">
              <w:t>очная</w:t>
            </w:r>
          </w:p>
        </w:tc>
        <w:tc>
          <w:tcPr>
            <w:tcW w:w="1124" w:type="dxa"/>
          </w:tcPr>
          <w:p w:rsidR="00F90913" w:rsidRPr="00346123" w:rsidRDefault="00F90913" w:rsidP="0012486E">
            <w:r w:rsidRPr="00346123">
              <w:t>очная</w:t>
            </w:r>
          </w:p>
        </w:tc>
        <w:tc>
          <w:tcPr>
            <w:tcW w:w="1183" w:type="dxa"/>
          </w:tcPr>
          <w:p w:rsidR="00F90913" w:rsidRPr="00346123" w:rsidRDefault="005D7185" w:rsidP="0012486E">
            <w:r w:rsidRPr="00346123">
              <w:t>448</w:t>
            </w:r>
          </w:p>
        </w:tc>
        <w:tc>
          <w:tcPr>
            <w:tcW w:w="900" w:type="dxa"/>
          </w:tcPr>
          <w:p w:rsidR="00F90913" w:rsidRPr="00346123" w:rsidRDefault="005D7185" w:rsidP="0012486E">
            <w:r w:rsidRPr="00346123">
              <w:t>448</w:t>
            </w:r>
          </w:p>
        </w:tc>
        <w:tc>
          <w:tcPr>
            <w:tcW w:w="1260" w:type="dxa"/>
          </w:tcPr>
          <w:p w:rsidR="00F90913" w:rsidRPr="00346123" w:rsidRDefault="00F90913" w:rsidP="0012486E">
            <w:r w:rsidRPr="00346123">
              <w:t>10</w:t>
            </w:r>
          </w:p>
        </w:tc>
        <w:tc>
          <w:tcPr>
            <w:tcW w:w="1260" w:type="dxa"/>
          </w:tcPr>
          <w:p w:rsidR="00F90913" w:rsidRPr="00346123" w:rsidRDefault="00943FEE" w:rsidP="0012486E">
            <w:r w:rsidRPr="00346123">
              <w:t>4480</w:t>
            </w:r>
          </w:p>
        </w:tc>
        <w:tc>
          <w:tcPr>
            <w:tcW w:w="1260" w:type="dxa"/>
          </w:tcPr>
          <w:p w:rsidR="00F90913" w:rsidRPr="00346123" w:rsidRDefault="00F90913" w:rsidP="0012486E"/>
        </w:tc>
      </w:tr>
      <w:tr w:rsidR="00346123" w:rsidRPr="00346123" w:rsidTr="00F90913">
        <w:tc>
          <w:tcPr>
            <w:tcW w:w="540" w:type="dxa"/>
            <w:vMerge/>
          </w:tcPr>
          <w:p w:rsidR="00F90913" w:rsidRPr="00346123" w:rsidRDefault="00F90913" w:rsidP="0012486E"/>
        </w:tc>
        <w:tc>
          <w:tcPr>
            <w:tcW w:w="1004" w:type="dxa"/>
            <w:vMerge/>
          </w:tcPr>
          <w:p w:rsidR="00F90913" w:rsidRPr="00346123" w:rsidRDefault="00F90913" w:rsidP="0012486E"/>
        </w:tc>
        <w:tc>
          <w:tcPr>
            <w:tcW w:w="1516" w:type="dxa"/>
            <w:vMerge/>
          </w:tcPr>
          <w:p w:rsidR="00F90913" w:rsidRPr="00346123" w:rsidRDefault="00F90913" w:rsidP="0012486E"/>
        </w:tc>
        <w:tc>
          <w:tcPr>
            <w:tcW w:w="1180" w:type="dxa"/>
          </w:tcPr>
          <w:p w:rsidR="00F90913" w:rsidRPr="00346123" w:rsidRDefault="00F90913" w:rsidP="0012486E">
            <w:r w:rsidRPr="00346123">
              <w:t>Очно-заочная</w:t>
            </w:r>
          </w:p>
        </w:tc>
        <w:tc>
          <w:tcPr>
            <w:tcW w:w="1124" w:type="dxa"/>
          </w:tcPr>
          <w:p w:rsidR="00F90913" w:rsidRPr="00346123" w:rsidRDefault="00F90913" w:rsidP="0012486E">
            <w:r w:rsidRPr="00346123">
              <w:t>Очно-заочная</w:t>
            </w:r>
          </w:p>
        </w:tc>
        <w:tc>
          <w:tcPr>
            <w:tcW w:w="1183" w:type="dxa"/>
          </w:tcPr>
          <w:p w:rsidR="00F90913" w:rsidRPr="00346123" w:rsidRDefault="00943FEE" w:rsidP="0012486E">
            <w:r w:rsidRPr="00346123">
              <w:t>203</w:t>
            </w:r>
          </w:p>
        </w:tc>
        <w:tc>
          <w:tcPr>
            <w:tcW w:w="900" w:type="dxa"/>
          </w:tcPr>
          <w:p w:rsidR="00F90913" w:rsidRPr="00346123" w:rsidRDefault="00943FEE" w:rsidP="0012486E">
            <w:r w:rsidRPr="00346123">
              <w:t>51</w:t>
            </w:r>
          </w:p>
        </w:tc>
        <w:tc>
          <w:tcPr>
            <w:tcW w:w="1260" w:type="dxa"/>
          </w:tcPr>
          <w:p w:rsidR="00F90913" w:rsidRPr="00346123" w:rsidRDefault="00F90913" w:rsidP="0012486E">
            <w:r w:rsidRPr="00346123">
              <w:t>10</w:t>
            </w:r>
          </w:p>
        </w:tc>
        <w:tc>
          <w:tcPr>
            <w:tcW w:w="1260" w:type="dxa"/>
          </w:tcPr>
          <w:p w:rsidR="00F90913" w:rsidRPr="00346123" w:rsidRDefault="00943FEE" w:rsidP="0012486E">
            <w:r w:rsidRPr="00346123">
              <w:t>510</w:t>
            </w:r>
          </w:p>
        </w:tc>
        <w:tc>
          <w:tcPr>
            <w:tcW w:w="1260" w:type="dxa"/>
          </w:tcPr>
          <w:p w:rsidR="00F90913" w:rsidRPr="00346123" w:rsidRDefault="00F90913" w:rsidP="0012486E"/>
        </w:tc>
      </w:tr>
      <w:tr w:rsidR="00346123" w:rsidRPr="00346123" w:rsidTr="00F90913">
        <w:trPr>
          <w:trHeight w:val="413"/>
        </w:trPr>
        <w:tc>
          <w:tcPr>
            <w:tcW w:w="540" w:type="dxa"/>
          </w:tcPr>
          <w:p w:rsidR="00F90913" w:rsidRPr="00346123" w:rsidRDefault="005D7185" w:rsidP="0012486E">
            <w:r w:rsidRPr="00346123">
              <w:t>8</w:t>
            </w:r>
          </w:p>
        </w:tc>
        <w:tc>
          <w:tcPr>
            <w:tcW w:w="1004" w:type="dxa"/>
          </w:tcPr>
          <w:p w:rsidR="00F90913" w:rsidRPr="00346123" w:rsidRDefault="00F90913" w:rsidP="0012486E">
            <w:r w:rsidRPr="00346123">
              <w:t>34.02.02</w:t>
            </w:r>
          </w:p>
        </w:tc>
        <w:tc>
          <w:tcPr>
            <w:tcW w:w="1516" w:type="dxa"/>
          </w:tcPr>
          <w:p w:rsidR="00F90913" w:rsidRPr="00346123" w:rsidRDefault="00F90913" w:rsidP="0012486E">
            <w:r w:rsidRPr="00346123">
              <w:t>Медицинский массаж для лиц с ограничением здоровья по зрению</w:t>
            </w:r>
          </w:p>
        </w:tc>
        <w:tc>
          <w:tcPr>
            <w:tcW w:w="1180" w:type="dxa"/>
          </w:tcPr>
          <w:p w:rsidR="00F90913" w:rsidRPr="00346123" w:rsidRDefault="00F90913" w:rsidP="0012486E">
            <w:r w:rsidRPr="00346123">
              <w:t>-</w:t>
            </w:r>
          </w:p>
        </w:tc>
        <w:tc>
          <w:tcPr>
            <w:tcW w:w="1124" w:type="dxa"/>
          </w:tcPr>
          <w:p w:rsidR="00F90913" w:rsidRPr="00346123" w:rsidRDefault="00F90913" w:rsidP="0012486E">
            <w:r w:rsidRPr="00346123">
              <w:t>очная</w:t>
            </w:r>
          </w:p>
        </w:tc>
        <w:tc>
          <w:tcPr>
            <w:tcW w:w="1183" w:type="dxa"/>
          </w:tcPr>
          <w:p w:rsidR="00F90913" w:rsidRPr="00346123" w:rsidRDefault="00F90913" w:rsidP="0012486E">
            <w:r w:rsidRPr="00346123">
              <w:t>5</w:t>
            </w:r>
          </w:p>
        </w:tc>
        <w:tc>
          <w:tcPr>
            <w:tcW w:w="900" w:type="dxa"/>
          </w:tcPr>
          <w:p w:rsidR="00F90913" w:rsidRPr="00346123" w:rsidRDefault="00F90913" w:rsidP="0012486E">
            <w:r w:rsidRPr="00346123">
              <w:t>5</w:t>
            </w:r>
          </w:p>
        </w:tc>
        <w:tc>
          <w:tcPr>
            <w:tcW w:w="1260" w:type="dxa"/>
          </w:tcPr>
          <w:p w:rsidR="00F90913" w:rsidRPr="00346123" w:rsidRDefault="00F90913" w:rsidP="0012486E">
            <w:r w:rsidRPr="00346123">
              <w:t>10</w:t>
            </w:r>
          </w:p>
        </w:tc>
        <w:tc>
          <w:tcPr>
            <w:tcW w:w="1260" w:type="dxa"/>
          </w:tcPr>
          <w:p w:rsidR="00F90913" w:rsidRPr="00346123" w:rsidRDefault="00F90913" w:rsidP="0012486E">
            <w:r w:rsidRPr="00346123">
              <w:t>50</w:t>
            </w:r>
          </w:p>
        </w:tc>
        <w:tc>
          <w:tcPr>
            <w:tcW w:w="1260" w:type="dxa"/>
          </w:tcPr>
          <w:p w:rsidR="00F90913" w:rsidRPr="00346123" w:rsidRDefault="00F90913" w:rsidP="0012486E"/>
        </w:tc>
      </w:tr>
      <w:tr w:rsidR="00346123" w:rsidRPr="00346123" w:rsidTr="00F90913">
        <w:trPr>
          <w:trHeight w:val="413"/>
        </w:trPr>
        <w:tc>
          <w:tcPr>
            <w:tcW w:w="1544" w:type="dxa"/>
            <w:gridSpan w:val="2"/>
          </w:tcPr>
          <w:p w:rsidR="00F90913" w:rsidRPr="00346123" w:rsidRDefault="00F90913" w:rsidP="0012486E">
            <w:r w:rsidRPr="00346123">
              <w:lastRenderedPageBreak/>
              <w:t>итого</w:t>
            </w:r>
          </w:p>
        </w:tc>
        <w:tc>
          <w:tcPr>
            <w:tcW w:w="1516" w:type="dxa"/>
          </w:tcPr>
          <w:p w:rsidR="00F90913" w:rsidRPr="00346123" w:rsidRDefault="00F90913" w:rsidP="0012486E"/>
        </w:tc>
        <w:tc>
          <w:tcPr>
            <w:tcW w:w="1180" w:type="dxa"/>
          </w:tcPr>
          <w:p w:rsidR="00F90913" w:rsidRPr="00346123" w:rsidRDefault="00F90913" w:rsidP="0012486E"/>
        </w:tc>
        <w:tc>
          <w:tcPr>
            <w:tcW w:w="1124" w:type="dxa"/>
          </w:tcPr>
          <w:p w:rsidR="00F90913" w:rsidRPr="00346123" w:rsidRDefault="00F90913" w:rsidP="0012486E"/>
        </w:tc>
        <w:tc>
          <w:tcPr>
            <w:tcW w:w="1183" w:type="dxa"/>
          </w:tcPr>
          <w:p w:rsidR="00F90913" w:rsidRPr="00346123" w:rsidRDefault="00943FEE" w:rsidP="0012486E">
            <w:r w:rsidRPr="00346123">
              <w:t>1261</w:t>
            </w:r>
          </w:p>
        </w:tc>
        <w:tc>
          <w:tcPr>
            <w:tcW w:w="900" w:type="dxa"/>
          </w:tcPr>
          <w:p w:rsidR="00F90913" w:rsidRPr="00346123" w:rsidRDefault="00943FEE" w:rsidP="0012486E">
            <w:r w:rsidRPr="00346123">
              <w:t>994</w:t>
            </w:r>
          </w:p>
        </w:tc>
        <w:tc>
          <w:tcPr>
            <w:tcW w:w="1260" w:type="dxa"/>
          </w:tcPr>
          <w:p w:rsidR="00F90913" w:rsidRPr="00346123" w:rsidRDefault="00F90913" w:rsidP="0012486E">
            <w:r w:rsidRPr="00346123">
              <w:t>10</w:t>
            </w:r>
          </w:p>
        </w:tc>
        <w:tc>
          <w:tcPr>
            <w:tcW w:w="1260" w:type="dxa"/>
          </w:tcPr>
          <w:p w:rsidR="00F90913" w:rsidRPr="00346123" w:rsidRDefault="00943FEE" w:rsidP="0012486E">
            <w:r w:rsidRPr="00346123">
              <w:t>9940</w:t>
            </w:r>
          </w:p>
        </w:tc>
        <w:tc>
          <w:tcPr>
            <w:tcW w:w="1260" w:type="dxa"/>
          </w:tcPr>
          <w:p w:rsidR="00F90913" w:rsidRPr="00346123" w:rsidRDefault="00F90913" w:rsidP="0012486E"/>
        </w:tc>
      </w:tr>
    </w:tbl>
    <w:p w:rsidR="00F90913" w:rsidRPr="00346123" w:rsidRDefault="00F90913" w:rsidP="00F90913"/>
    <w:p w:rsidR="00F90913" w:rsidRPr="00346123" w:rsidRDefault="00F90913" w:rsidP="001E6C5A">
      <w:pPr>
        <w:numPr>
          <w:ilvl w:val="0"/>
          <w:numId w:val="1"/>
        </w:numPr>
        <w:tabs>
          <w:tab w:val="clear" w:pos="720"/>
          <w:tab w:val="num" w:pos="-540"/>
        </w:tabs>
        <w:spacing w:after="0" w:line="240" w:lineRule="auto"/>
        <w:ind w:hanging="1260"/>
      </w:pPr>
      <w:r w:rsidRPr="00346123">
        <w:t>Общая расчетная площадь (сумма площадей в графе 9             6007,5 м</w:t>
      </w:r>
      <w:proofErr w:type="gramStart"/>
      <w:r w:rsidRPr="00346123">
        <w:rPr>
          <w:vertAlign w:val="superscript"/>
        </w:rPr>
        <w:t>2</w:t>
      </w:r>
      <w:proofErr w:type="gramEnd"/>
    </w:p>
    <w:p w:rsidR="00F90913" w:rsidRPr="00346123" w:rsidRDefault="00F90913" w:rsidP="001E6C5A">
      <w:pPr>
        <w:numPr>
          <w:ilvl w:val="0"/>
          <w:numId w:val="1"/>
        </w:numPr>
        <w:tabs>
          <w:tab w:val="clear" w:pos="720"/>
          <w:tab w:val="num" w:pos="-540"/>
        </w:tabs>
        <w:spacing w:after="0" w:line="240" w:lineRule="auto"/>
        <w:ind w:hanging="1260"/>
      </w:pPr>
      <w:proofErr w:type="gramStart"/>
      <w:r w:rsidRPr="00346123">
        <w:t xml:space="preserve">Фактическая площадь (по договорам об аренде, собственная в оперативном управлении, в собственном распоряжении </w:t>
      </w:r>
      <w:proofErr w:type="gramEnd"/>
    </w:p>
    <w:p w:rsidR="00F90913" w:rsidRPr="00346123" w:rsidRDefault="00F90913" w:rsidP="00F90913">
      <w:pPr>
        <w:spacing w:after="0" w:line="240" w:lineRule="auto"/>
        <w:ind w:left="720"/>
      </w:pPr>
      <w:r w:rsidRPr="00346123">
        <w:t>и т.д.), используемая для организации и проведения учебного процесса       6200 м</w:t>
      </w:r>
      <w:proofErr w:type="gramStart"/>
      <w:r w:rsidRPr="00346123">
        <w:rPr>
          <w:vertAlign w:val="superscript"/>
        </w:rPr>
        <w:t>2</w:t>
      </w:r>
      <w:proofErr w:type="gramEnd"/>
      <w:r w:rsidRPr="00346123">
        <w:t>.</w:t>
      </w:r>
    </w:p>
    <w:p w:rsidR="00F90913" w:rsidRPr="00346123" w:rsidRDefault="00F90913" w:rsidP="001E6C5A">
      <w:pPr>
        <w:numPr>
          <w:ilvl w:val="0"/>
          <w:numId w:val="1"/>
        </w:numPr>
        <w:tabs>
          <w:tab w:val="clear" w:pos="720"/>
          <w:tab w:val="num" w:pos="-540"/>
        </w:tabs>
        <w:spacing w:after="0" w:line="240" w:lineRule="auto"/>
        <w:ind w:hanging="1260"/>
      </w:pPr>
      <w:r w:rsidRPr="00346123">
        <w:t xml:space="preserve">Коэффициент расчета приведенного контингента студентов: Очно-заочная форма - 0,25; </w:t>
      </w:r>
    </w:p>
    <w:p w:rsidR="00F90913" w:rsidRPr="00346123" w:rsidRDefault="00F90913" w:rsidP="00F90913"/>
    <w:p w:rsidR="00F90913" w:rsidRPr="00346123" w:rsidRDefault="00F90913" w:rsidP="002278C4">
      <w:pPr>
        <w:rPr>
          <w:rFonts w:ascii="Times New Roman" w:hAnsi="Times New Roman" w:cs="Times New Roman"/>
          <w:b/>
          <w:sz w:val="24"/>
          <w:szCs w:val="24"/>
        </w:rPr>
      </w:pPr>
    </w:p>
    <w:p w:rsidR="00954331" w:rsidRPr="00346123" w:rsidRDefault="00954331" w:rsidP="002278C4">
      <w:pPr>
        <w:rPr>
          <w:rFonts w:ascii="Times New Roman" w:hAnsi="Times New Roman" w:cs="Times New Roman"/>
          <w:b/>
          <w:sz w:val="24"/>
          <w:szCs w:val="24"/>
        </w:rPr>
      </w:pPr>
      <w:r w:rsidRPr="00346123">
        <w:rPr>
          <w:rFonts w:ascii="Times New Roman" w:hAnsi="Times New Roman" w:cs="Times New Roman"/>
          <w:b/>
          <w:sz w:val="24"/>
          <w:szCs w:val="24"/>
        </w:rPr>
        <w:t>4. Основные показ</w:t>
      </w:r>
      <w:r w:rsidR="004C5AFD" w:rsidRPr="00346123">
        <w:rPr>
          <w:rFonts w:ascii="Times New Roman" w:hAnsi="Times New Roman" w:cs="Times New Roman"/>
          <w:b/>
          <w:sz w:val="24"/>
          <w:szCs w:val="24"/>
        </w:rPr>
        <w:t xml:space="preserve">атели деятельности ОУ </w:t>
      </w:r>
    </w:p>
    <w:p w:rsidR="00954331" w:rsidRPr="00346123" w:rsidRDefault="00954331" w:rsidP="002278C4">
      <w:pPr>
        <w:rPr>
          <w:rFonts w:ascii="Times New Roman" w:hAnsi="Times New Roman" w:cs="Times New Roman"/>
          <w:b/>
          <w:sz w:val="24"/>
          <w:szCs w:val="24"/>
        </w:rPr>
      </w:pPr>
      <w:r w:rsidRPr="00346123">
        <w:rPr>
          <w:rFonts w:ascii="Times New Roman" w:hAnsi="Times New Roman" w:cs="Times New Roman"/>
          <w:b/>
          <w:sz w:val="24"/>
          <w:szCs w:val="24"/>
        </w:rPr>
        <w:t>4.1. Информация о структуре образовательного учреждения</w:t>
      </w:r>
    </w:p>
    <w:tbl>
      <w:tblPr>
        <w:tblW w:w="2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4234"/>
        <w:gridCol w:w="3600"/>
      </w:tblGrid>
      <w:tr w:rsidR="00346123" w:rsidRPr="00346123" w:rsidTr="005A43E5">
        <w:trPr>
          <w:trHeight w:val="395"/>
        </w:trPr>
        <w:tc>
          <w:tcPr>
            <w:tcW w:w="522" w:type="pct"/>
          </w:tcPr>
          <w:p w:rsidR="005A43E5" w:rsidRPr="00346123" w:rsidRDefault="005A43E5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0" w:type="pct"/>
          </w:tcPr>
          <w:p w:rsidR="005A43E5" w:rsidRPr="00346123" w:rsidRDefault="005A43E5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58" w:type="pct"/>
          </w:tcPr>
          <w:p w:rsidR="005A43E5" w:rsidRPr="00346123" w:rsidRDefault="0004697B" w:rsidP="0004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46123" w:rsidRPr="00346123" w:rsidTr="005A43E5">
        <w:tc>
          <w:tcPr>
            <w:tcW w:w="522" w:type="pct"/>
          </w:tcPr>
          <w:p w:rsidR="005A43E5" w:rsidRPr="00346123" w:rsidRDefault="005A43E5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0" w:type="pct"/>
          </w:tcPr>
          <w:p w:rsidR="005A43E5" w:rsidRPr="00346123" w:rsidRDefault="005A43E5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pct"/>
          </w:tcPr>
          <w:p w:rsidR="005A43E5" w:rsidRPr="00346123" w:rsidRDefault="005A43E5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1901" w:rsidRPr="00346123" w:rsidTr="005A43E5">
        <w:tc>
          <w:tcPr>
            <w:tcW w:w="522" w:type="pct"/>
          </w:tcPr>
          <w:p w:rsidR="005A43E5" w:rsidRPr="00346123" w:rsidRDefault="005A43E5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0" w:type="pct"/>
          </w:tcPr>
          <w:p w:rsidR="005A43E5" w:rsidRPr="00346123" w:rsidRDefault="005A43E5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-филиалов</w:t>
            </w:r>
          </w:p>
          <w:p w:rsidR="005A43E5" w:rsidRPr="00346123" w:rsidRDefault="005A43E5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-структурных подразделений </w:t>
            </w:r>
          </w:p>
          <w:p w:rsidR="005A43E5" w:rsidRPr="00346123" w:rsidRDefault="005A43E5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-представительств</w:t>
            </w:r>
          </w:p>
        </w:tc>
        <w:tc>
          <w:tcPr>
            <w:tcW w:w="2058" w:type="pct"/>
          </w:tcPr>
          <w:p w:rsidR="005A43E5" w:rsidRPr="00346123" w:rsidRDefault="00C112D4" w:rsidP="002278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5A43E5" w:rsidRPr="00346123" w:rsidRDefault="005A43E5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A43E5" w:rsidRPr="00346123" w:rsidRDefault="005A43E5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A43E5" w:rsidRPr="00346123" w:rsidRDefault="005A43E5" w:rsidP="002278C4">
      <w:pPr>
        <w:rPr>
          <w:rFonts w:ascii="Times New Roman" w:hAnsi="Times New Roman" w:cs="Times New Roman"/>
          <w:sz w:val="24"/>
          <w:szCs w:val="24"/>
        </w:rPr>
      </w:pPr>
    </w:p>
    <w:p w:rsidR="0004697B" w:rsidRPr="00346123" w:rsidRDefault="0004697B" w:rsidP="002278C4">
      <w:pPr>
        <w:rPr>
          <w:rFonts w:ascii="Times New Roman" w:hAnsi="Times New Roman" w:cs="Times New Roman"/>
          <w:sz w:val="24"/>
          <w:szCs w:val="24"/>
        </w:rPr>
      </w:pPr>
    </w:p>
    <w:p w:rsidR="00954331" w:rsidRPr="00346123" w:rsidRDefault="00954331" w:rsidP="002278C4">
      <w:pPr>
        <w:rPr>
          <w:rFonts w:ascii="Times New Roman" w:hAnsi="Times New Roman" w:cs="Times New Roman"/>
          <w:sz w:val="24"/>
          <w:szCs w:val="24"/>
        </w:rPr>
      </w:pPr>
    </w:p>
    <w:p w:rsidR="00F861FC" w:rsidRPr="00346123" w:rsidRDefault="00F861FC" w:rsidP="002278C4">
      <w:pPr>
        <w:rPr>
          <w:rFonts w:ascii="Times New Roman" w:hAnsi="Times New Roman" w:cs="Times New Roman"/>
          <w:sz w:val="24"/>
          <w:szCs w:val="24"/>
        </w:rPr>
      </w:pPr>
    </w:p>
    <w:p w:rsidR="00662D40" w:rsidRPr="00346123" w:rsidRDefault="00662D40" w:rsidP="00662D40">
      <w:pPr>
        <w:pStyle w:val="a8"/>
        <w:rPr>
          <w:rFonts w:ascii="Times New Roman" w:hAnsi="Times New Roman"/>
          <w:b/>
          <w:sz w:val="24"/>
          <w:szCs w:val="24"/>
        </w:rPr>
      </w:pPr>
      <w:r w:rsidRPr="00346123">
        <w:rPr>
          <w:rFonts w:ascii="Times New Roman" w:hAnsi="Times New Roman"/>
          <w:b/>
          <w:sz w:val="24"/>
          <w:szCs w:val="24"/>
        </w:rPr>
        <w:t xml:space="preserve">5.  Контингент </w:t>
      </w:r>
      <w:proofErr w:type="gramStart"/>
      <w:r w:rsidRPr="00346123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346123">
        <w:rPr>
          <w:rFonts w:ascii="Times New Roman" w:hAnsi="Times New Roman"/>
          <w:b/>
          <w:sz w:val="24"/>
          <w:szCs w:val="24"/>
        </w:rPr>
        <w:t xml:space="preserve"> по профессиям (специальностям)</w:t>
      </w:r>
    </w:p>
    <w:tbl>
      <w:tblPr>
        <w:tblW w:w="506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95"/>
        <w:gridCol w:w="4191"/>
        <w:gridCol w:w="2386"/>
        <w:gridCol w:w="1270"/>
        <w:gridCol w:w="1273"/>
        <w:gridCol w:w="1273"/>
        <w:gridCol w:w="1273"/>
        <w:gridCol w:w="1279"/>
      </w:tblGrid>
      <w:tr w:rsidR="00346123" w:rsidRPr="00346123" w:rsidTr="0012486E">
        <w:trPr>
          <w:cantSplit/>
          <w:trHeight w:val="250"/>
        </w:trPr>
        <w:tc>
          <w:tcPr>
            <w:tcW w:w="6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D40" w:rsidRPr="00346123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662D40" w:rsidRPr="00346123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40" w:rsidRPr="00346123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40" w:rsidRPr="00346123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D40" w:rsidRPr="00346123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профессий</w:t>
            </w:r>
          </w:p>
          <w:p w:rsidR="00662D40" w:rsidRPr="00346123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(специальностей)</w:t>
            </w:r>
          </w:p>
          <w:p w:rsidR="00662D40" w:rsidRPr="00346123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40" w:rsidRPr="00346123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40" w:rsidRPr="00346123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D40" w:rsidRPr="00346123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обучения</w:t>
            </w:r>
          </w:p>
          <w:p w:rsidR="00662D40" w:rsidRPr="00346123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40" w:rsidRPr="00346123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40" w:rsidRPr="00346123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346123" w:rsidRDefault="00662D40" w:rsidP="0022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46123" w:rsidRPr="00346123" w:rsidTr="0012486E">
        <w:trPr>
          <w:cantSplit/>
          <w:trHeight w:val="240"/>
        </w:trPr>
        <w:tc>
          <w:tcPr>
            <w:tcW w:w="63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2D40" w:rsidRPr="00346123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2D40" w:rsidRPr="00346123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2D40" w:rsidRPr="00346123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346123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346123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курсам </w:t>
            </w:r>
          </w:p>
        </w:tc>
      </w:tr>
      <w:tr w:rsidR="00346123" w:rsidRPr="00346123" w:rsidTr="0012486E">
        <w:trPr>
          <w:cantSplit/>
          <w:trHeight w:val="211"/>
        </w:trPr>
        <w:tc>
          <w:tcPr>
            <w:tcW w:w="6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346123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346123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346123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346123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346123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62D40" w:rsidRPr="00346123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346123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662D40" w:rsidRPr="00346123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346123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662D40" w:rsidRPr="00346123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346123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662D40" w:rsidRPr="00346123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</w:tr>
      <w:tr w:rsidR="00346123" w:rsidRPr="00346123" w:rsidTr="0012486E">
        <w:trPr>
          <w:trHeight w:val="221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346123" w:rsidRDefault="00C27E40" w:rsidP="001248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i/>
                <w:sz w:val="24"/>
                <w:szCs w:val="24"/>
              </w:rPr>
              <w:t>31.02.01.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346123" w:rsidRDefault="00662D40" w:rsidP="001248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i/>
                <w:sz w:val="24"/>
                <w:szCs w:val="24"/>
              </w:rPr>
              <w:t>Лечебное дело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346123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3 года 10 мес. на базе среднего (полного) общего образования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346123" w:rsidRDefault="00943FEE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346123" w:rsidRDefault="00943FEE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346123" w:rsidRDefault="00943FEE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346123" w:rsidRDefault="00943FEE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346123" w:rsidRDefault="00943FEE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46123" w:rsidRPr="00346123" w:rsidTr="0012486E">
        <w:trPr>
          <w:trHeight w:val="221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346123" w:rsidRDefault="00C27E40" w:rsidP="001248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i/>
                <w:sz w:val="24"/>
                <w:szCs w:val="24"/>
              </w:rPr>
              <w:t>31.02.02.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346123" w:rsidRDefault="00662D40" w:rsidP="001248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i/>
                <w:sz w:val="24"/>
                <w:szCs w:val="24"/>
              </w:rPr>
              <w:t>Акушерское дело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346123" w:rsidRDefault="00662D40" w:rsidP="00124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3года 10 мес. на базе</w:t>
            </w:r>
          </w:p>
          <w:p w:rsidR="00662D40" w:rsidRPr="00346123" w:rsidRDefault="00662D40" w:rsidP="00124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  <w:p w:rsidR="00662D40" w:rsidRPr="00346123" w:rsidRDefault="00662D40" w:rsidP="00124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на базе среднего (полного) образования</w:t>
            </w:r>
          </w:p>
          <w:p w:rsidR="00662D40" w:rsidRPr="00346123" w:rsidRDefault="00662D40" w:rsidP="00124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346123" w:rsidRDefault="006A5E57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A5E57" w:rsidRPr="00346123" w:rsidRDefault="006A5E57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E57" w:rsidRPr="00346123" w:rsidRDefault="006A5E57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346123" w:rsidRDefault="00943FEE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346123" w:rsidRDefault="00943FEE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346123" w:rsidRDefault="006A5E57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A5E57" w:rsidRPr="00346123" w:rsidRDefault="006A5E57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E57" w:rsidRPr="00346123" w:rsidRDefault="006A5E57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346123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62D40" w:rsidRPr="00346123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23" w:rsidRPr="00346123" w:rsidTr="0012486E">
        <w:trPr>
          <w:trHeight w:val="1785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D40" w:rsidRPr="00346123" w:rsidRDefault="00C27E40" w:rsidP="001248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i/>
                <w:sz w:val="24"/>
                <w:szCs w:val="24"/>
              </w:rPr>
              <w:t>31.02.03.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D40" w:rsidRPr="00346123" w:rsidRDefault="00662D40" w:rsidP="001248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D40" w:rsidRPr="00346123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3 года 10 мес. на базе среднего (полного) общего образования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D40" w:rsidRPr="00346123" w:rsidRDefault="008562FE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662D40" w:rsidRPr="00346123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40" w:rsidRPr="00346123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40" w:rsidRPr="00346123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D40" w:rsidRPr="00346123" w:rsidRDefault="008562FE" w:rsidP="0085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D40" w:rsidRPr="00346123" w:rsidRDefault="008562FE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62D40" w:rsidRPr="00346123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D40" w:rsidRPr="00346123" w:rsidRDefault="008562FE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62D40" w:rsidRPr="00346123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40" w:rsidRPr="00346123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D40" w:rsidRPr="00346123" w:rsidRDefault="008562FE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62D40" w:rsidRPr="00346123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40" w:rsidRPr="00346123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40" w:rsidRPr="00346123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23" w:rsidRPr="00346123" w:rsidTr="00D9662D">
        <w:trPr>
          <w:trHeight w:val="2400"/>
        </w:trPr>
        <w:tc>
          <w:tcPr>
            <w:tcW w:w="6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346123" w:rsidRDefault="00C27E40" w:rsidP="001248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i/>
                <w:sz w:val="24"/>
                <w:szCs w:val="24"/>
              </w:rPr>
              <w:t>31.02.03.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346123" w:rsidRDefault="00662D40" w:rsidP="001248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346123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3 года 10 мес. на базе основного общего образования</w:t>
            </w:r>
            <w:r w:rsidR="007717D7"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F92"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(ограничение здоровья по </w:t>
            </w:r>
            <w:r w:rsidR="007717D7" w:rsidRPr="00346123">
              <w:rPr>
                <w:rFonts w:ascii="Times New Roman" w:hAnsi="Times New Roman" w:cs="Times New Roman"/>
                <w:sz w:val="24"/>
                <w:szCs w:val="24"/>
              </w:rPr>
              <w:t>слуху</w:t>
            </w:r>
            <w:r w:rsidR="00434F92" w:rsidRPr="003461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2D40" w:rsidRPr="00346123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346123" w:rsidRDefault="00434F92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346123" w:rsidRDefault="00710429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346123" w:rsidRDefault="00710429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346123" w:rsidRDefault="00710429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346123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23" w:rsidRPr="00346123" w:rsidTr="00C145F3">
        <w:trPr>
          <w:trHeight w:val="1036"/>
        </w:trPr>
        <w:tc>
          <w:tcPr>
            <w:tcW w:w="6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45F3" w:rsidRPr="00346123" w:rsidRDefault="00C27E40" w:rsidP="001248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31.02.05.</w:t>
            </w:r>
          </w:p>
        </w:tc>
        <w:tc>
          <w:tcPr>
            <w:tcW w:w="14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45F3" w:rsidRPr="00346123" w:rsidRDefault="00C145F3" w:rsidP="001248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i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5F3" w:rsidRPr="00346123" w:rsidRDefault="00C145F3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2 года 10 мес. на базе среднего (полного) общего образования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5F3" w:rsidRPr="00346123" w:rsidRDefault="00C27E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145F3" w:rsidRPr="00346123" w:rsidRDefault="00C145F3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5F3" w:rsidRPr="00346123" w:rsidRDefault="00C145F3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C145F3" w:rsidRPr="00346123" w:rsidRDefault="00C145F3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5F3" w:rsidRPr="00346123" w:rsidRDefault="00C145F3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145F3" w:rsidRPr="00346123" w:rsidRDefault="00C145F3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5F3" w:rsidRPr="00346123" w:rsidRDefault="00C145F3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145F3" w:rsidRPr="00346123" w:rsidRDefault="00C145F3" w:rsidP="000E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5F3" w:rsidRPr="00346123" w:rsidRDefault="00C145F3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45F3" w:rsidRPr="00346123" w:rsidRDefault="00C145F3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23" w:rsidRPr="00346123" w:rsidTr="00C145F3">
        <w:trPr>
          <w:trHeight w:val="1028"/>
        </w:trPr>
        <w:tc>
          <w:tcPr>
            <w:tcW w:w="63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45F3" w:rsidRPr="00346123" w:rsidRDefault="00C145F3" w:rsidP="001248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45F3" w:rsidRPr="00346123" w:rsidRDefault="00C145F3" w:rsidP="001248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5F3" w:rsidRPr="00346123" w:rsidRDefault="00C145F3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3 года 10 мес. на базе основного общего образования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5F3" w:rsidRPr="00346123" w:rsidRDefault="00C145F3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5F3" w:rsidRPr="00346123" w:rsidRDefault="00C145F3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5F3" w:rsidRPr="00346123" w:rsidRDefault="00C145F3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5F3" w:rsidRPr="00346123" w:rsidRDefault="00C145F3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5F3" w:rsidRPr="00346123" w:rsidRDefault="00C145F3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5F3" w:rsidRPr="00346123" w:rsidRDefault="00C145F3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5F3" w:rsidRPr="00346123" w:rsidRDefault="00C145F3" w:rsidP="000E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5F3" w:rsidRPr="00346123" w:rsidRDefault="00C145F3" w:rsidP="000E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5F3" w:rsidRPr="00346123" w:rsidRDefault="00C145F3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5F3" w:rsidRPr="00346123" w:rsidRDefault="00C145F3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6123" w:rsidRPr="00346123" w:rsidTr="00C145F3">
        <w:trPr>
          <w:trHeight w:val="1713"/>
        </w:trPr>
        <w:tc>
          <w:tcPr>
            <w:tcW w:w="6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F3" w:rsidRPr="00346123" w:rsidRDefault="00C145F3" w:rsidP="001248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F3" w:rsidRPr="00346123" w:rsidRDefault="00C145F3" w:rsidP="001248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F3" w:rsidRPr="00346123" w:rsidRDefault="00C145F3" w:rsidP="00C1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3 года 10 мес. на базе основного общего образования (ограничение здоровья по слуху)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F3" w:rsidRPr="00346123" w:rsidRDefault="00C145F3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5F3" w:rsidRPr="00346123" w:rsidRDefault="00C145F3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F3" w:rsidRPr="00346123" w:rsidRDefault="00C145F3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5F3" w:rsidRPr="00346123" w:rsidRDefault="00C145F3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F3" w:rsidRPr="00346123" w:rsidRDefault="00C145F3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5F3" w:rsidRPr="00346123" w:rsidRDefault="00C145F3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F3" w:rsidRPr="00346123" w:rsidRDefault="00C145F3" w:rsidP="000E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5F3" w:rsidRPr="00346123" w:rsidRDefault="00C145F3" w:rsidP="000E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F3" w:rsidRPr="00346123" w:rsidRDefault="00C145F3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5F3" w:rsidRPr="00346123" w:rsidRDefault="00C145F3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46123" w:rsidRPr="00346123" w:rsidTr="0012486E">
        <w:trPr>
          <w:trHeight w:val="221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FEE" w:rsidRPr="00346123" w:rsidRDefault="00943FEE" w:rsidP="001248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i/>
                <w:sz w:val="24"/>
                <w:szCs w:val="24"/>
              </w:rPr>
              <w:t>31.02.06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FEE" w:rsidRPr="00346123" w:rsidRDefault="00943FEE" w:rsidP="001248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i/>
                <w:sz w:val="24"/>
                <w:szCs w:val="24"/>
              </w:rPr>
              <w:t>Стоматология профилактическая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FEE" w:rsidRPr="00346123" w:rsidRDefault="00943FEE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1 год 10 месяцев на базе среднего (полного) общего образования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FEE" w:rsidRPr="00346123" w:rsidRDefault="00C27E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FEE" w:rsidRPr="00346123" w:rsidRDefault="00C27E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FEE" w:rsidRPr="00346123" w:rsidRDefault="00C27E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FEE" w:rsidRPr="00346123" w:rsidRDefault="00C27E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FEE" w:rsidRPr="00346123" w:rsidRDefault="00C27E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123" w:rsidRPr="00346123" w:rsidTr="00C27E40">
        <w:trPr>
          <w:trHeight w:val="1049"/>
        </w:trPr>
        <w:tc>
          <w:tcPr>
            <w:tcW w:w="6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7E40" w:rsidRPr="00346123" w:rsidRDefault="00C27E40" w:rsidP="001248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i/>
                <w:sz w:val="24"/>
                <w:szCs w:val="24"/>
              </w:rPr>
              <w:t>33.02.01</w:t>
            </w:r>
          </w:p>
        </w:tc>
        <w:tc>
          <w:tcPr>
            <w:tcW w:w="14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7E40" w:rsidRPr="00346123" w:rsidRDefault="00C27E40" w:rsidP="001248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i/>
                <w:sz w:val="24"/>
                <w:szCs w:val="24"/>
              </w:rPr>
              <w:t>Фармация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E40" w:rsidRPr="00346123" w:rsidRDefault="00C27E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2 года 10 мес. на базе среднего (полного) общего образования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E40" w:rsidRPr="00346123" w:rsidRDefault="00C27E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C27E40" w:rsidRPr="00346123" w:rsidRDefault="00C27E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E40" w:rsidRPr="00346123" w:rsidRDefault="00C27E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C27E40" w:rsidRPr="00346123" w:rsidRDefault="00C27E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E40" w:rsidRPr="00346123" w:rsidRDefault="00C27E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27E40" w:rsidRPr="00346123" w:rsidRDefault="00C27E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E40" w:rsidRPr="00346123" w:rsidRDefault="001573AE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27E40" w:rsidRPr="00346123" w:rsidRDefault="00C27E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E40" w:rsidRPr="00346123" w:rsidRDefault="00C27E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27E40" w:rsidRPr="00346123" w:rsidRDefault="00C27E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23" w:rsidRPr="00346123" w:rsidTr="00C27E40">
        <w:trPr>
          <w:trHeight w:val="2188"/>
        </w:trPr>
        <w:tc>
          <w:tcPr>
            <w:tcW w:w="6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40" w:rsidRPr="00346123" w:rsidRDefault="00C27E40" w:rsidP="001248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40" w:rsidRPr="00346123" w:rsidRDefault="00C27E40" w:rsidP="001248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40" w:rsidRPr="00346123" w:rsidRDefault="00C27E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2 года 10 мес. на базе среднего специального и высшего медицинского образования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40" w:rsidRPr="00346123" w:rsidRDefault="001573AE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40" w:rsidRPr="00346123" w:rsidRDefault="001573AE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40" w:rsidRPr="00346123" w:rsidRDefault="001573AE" w:rsidP="0015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40" w:rsidRPr="00346123" w:rsidRDefault="001573AE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40" w:rsidRPr="00346123" w:rsidRDefault="00C27E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123" w:rsidRPr="00346123" w:rsidTr="00C27E40">
        <w:trPr>
          <w:trHeight w:val="1294"/>
        </w:trPr>
        <w:tc>
          <w:tcPr>
            <w:tcW w:w="6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7E40" w:rsidRPr="00346123" w:rsidRDefault="00C27E40" w:rsidP="001248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i/>
                <w:sz w:val="24"/>
                <w:szCs w:val="24"/>
              </w:rPr>
              <w:t>34.02.01</w:t>
            </w:r>
          </w:p>
        </w:tc>
        <w:tc>
          <w:tcPr>
            <w:tcW w:w="14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7E40" w:rsidRPr="00346123" w:rsidRDefault="00C27E40" w:rsidP="001248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Сестринское дело 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E40" w:rsidRPr="00346123" w:rsidRDefault="00C27E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  <w:p w:rsidR="00C27E40" w:rsidRPr="00346123" w:rsidRDefault="00C27E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E40" w:rsidRPr="00346123" w:rsidRDefault="001573AE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  <w:p w:rsidR="00C27E40" w:rsidRPr="00346123" w:rsidRDefault="00C27E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E40" w:rsidRPr="00346123" w:rsidRDefault="001573AE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:rsidR="00C27E40" w:rsidRPr="00346123" w:rsidRDefault="00C27E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E40" w:rsidRPr="00346123" w:rsidRDefault="001573AE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C27E40" w:rsidRPr="00346123" w:rsidRDefault="00C27E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E40" w:rsidRPr="00346123" w:rsidRDefault="001573AE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C27E40" w:rsidRPr="00346123" w:rsidRDefault="00C27E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E40" w:rsidRPr="00346123" w:rsidRDefault="001573AE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C27E40" w:rsidRPr="00346123" w:rsidRDefault="00C27E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23" w:rsidRPr="00346123" w:rsidTr="00C27E40">
        <w:trPr>
          <w:trHeight w:val="3310"/>
        </w:trPr>
        <w:tc>
          <w:tcPr>
            <w:tcW w:w="63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E40" w:rsidRPr="00346123" w:rsidRDefault="00C27E40" w:rsidP="001248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E40" w:rsidRPr="00346123" w:rsidRDefault="00C27E40" w:rsidP="001248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E40" w:rsidRPr="00346123" w:rsidRDefault="00C27E40" w:rsidP="00124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3 года 10 мес. на базе</w:t>
            </w:r>
          </w:p>
          <w:p w:rsidR="00C27E40" w:rsidRPr="00346123" w:rsidRDefault="00C27E40" w:rsidP="00124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</w:p>
          <w:p w:rsidR="00C27E40" w:rsidRPr="00346123" w:rsidRDefault="00C27E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(полного) общего образования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E40" w:rsidRPr="00346123" w:rsidRDefault="001573AE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E40" w:rsidRPr="00346123" w:rsidRDefault="001573AE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E40" w:rsidRPr="00346123" w:rsidRDefault="001573AE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C27E40" w:rsidRPr="00346123" w:rsidRDefault="00C27E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40" w:rsidRPr="00346123" w:rsidRDefault="00C27E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E40" w:rsidRPr="00346123" w:rsidRDefault="001573AE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C27E40" w:rsidRPr="00346123" w:rsidRDefault="00C27E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40" w:rsidRPr="00346123" w:rsidRDefault="00C27E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E40" w:rsidRPr="00346123" w:rsidRDefault="001573AE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C27E40" w:rsidRPr="00346123" w:rsidRDefault="00C27E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40" w:rsidRPr="00346123" w:rsidRDefault="00C27E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15E" w:rsidRPr="00346123" w:rsidTr="0012486E">
        <w:trPr>
          <w:trHeight w:val="221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346123" w:rsidRDefault="00662D40" w:rsidP="001248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i/>
                <w:sz w:val="24"/>
                <w:szCs w:val="24"/>
              </w:rPr>
              <w:t>34.02</w:t>
            </w:r>
            <w:r w:rsidR="00C27E40" w:rsidRPr="00346123">
              <w:rPr>
                <w:rFonts w:ascii="Times New Roman" w:hAnsi="Times New Roman" w:cs="Times New Roman"/>
                <w:i/>
                <w:sz w:val="24"/>
                <w:szCs w:val="24"/>
              </w:rPr>
              <w:t>.02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346123" w:rsidRDefault="00662D40" w:rsidP="001248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Медицинский массаж</w:t>
            </w: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123">
              <w:rPr>
                <w:rFonts w:ascii="Times New Roman" w:hAnsi="Times New Roman" w:cs="Times New Roman"/>
                <w:i/>
                <w:sz w:val="24"/>
                <w:szCs w:val="24"/>
              </w:rPr>
              <w:t>для лиц с ограничением здоровья по зрению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346123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2 года 10 мес. на базе среднего (полного) общего образования 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346123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346123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346123" w:rsidRDefault="001A4CCF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346123" w:rsidRDefault="001A4CCF" w:rsidP="001A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346123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11B27" w:rsidRPr="00346123" w:rsidRDefault="00611B27" w:rsidP="002C774D">
      <w:pPr>
        <w:rPr>
          <w:b/>
          <w:sz w:val="44"/>
          <w:szCs w:val="4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4"/>
        <w:gridCol w:w="2453"/>
        <w:gridCol w:w="2309"/>
        <w:gridCol w:w="2390"/>
        <w:gridCol w:w="2124"/>
      </w:tblGrid>
      <w:tr w:rsidR="00346123" w:rsidRPr="00346123" w:rsidTr="00E10740">
        <w:trPr>
          <w:trHeight w:hRule="exact" w:val="619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123"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  <w:t>ВЫПУСК 2016</w:t>
            </w:r>
          </w:p>
        </w:tc>
        <w:tc>
          <w:tcPr>
            <w:tcW w:w="2390" w:type="dxa"/>
            <w:tcBorders>
              <w:top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80" w:lineRule="exact"/>
              <w:ind w:left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123">
              <w:rPr>
                <w:rFonts w:ascii="Arial" w:eastAsia="Arial" w:hAnsi="Arial" w:cs="Arial"/>
                <w:sz w:val="8"/>
                <w:szCs w:val="8"/>
                <w:shd w:val="clear" w:color="auto" w:fill="FFFFFF"/>
              </w:rPr>
              <w:t>*-</w:t>
            </w:r>
          </w:p>
        </w:tc>
        <w:tc>
          <w:tcPr>
            <w:tcW w:w="21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346123" w:rsidRPr="00346123" w:rsidTr="00E10740">
        <w:trPr>
          <w:trHeight w:hRule="exact" w:val="403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346123" w:rsidRPr="00346123" w:rsidTr="00E10740">
        <w:trPr>
          <w:trHeight w:hRule="exact" w:val="1838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123"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  <w:t>Специальность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8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123"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  <w:t>ГАУ АО ПОО "АМК" Благовещенск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8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123"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  <w:t>ГАУ АО ПОО "АМК" Райчихинск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84" w:lineRule="exac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123"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  <w:t xml:space="preserve">ГАУ АО ПОО "АМК" </w:t>
            </w:r>
            <w:proofErr w:type="spellStart"/>
            <w:r w:rsidRPr="00346123"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  <w:t>Зея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123"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  <w:t>Итог</w:t>
            </w:r>
          </w:p>
        </w:tc>
      </w:tr>
      <w:tr w:rsidR="00346123" w:rsidRPr="00346123" w:rsidTr="00E10740">
        <w:trPr>
          <w:trHeight w:hRule="exact" w:val="514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10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123"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  <w:t>Сестринское дело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60" w:line="3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123"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  <w:t>69</w:t>
            </w:r>
          </w:p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tabs>
                <w:tab w:val="left" w:leader="dot" w:pos="2462"/>
              </w:tabs>
              <w:spacing w:before="60" w:after="0" w:line="200" w:lineRule="exact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1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ab/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  <w:t>28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  <w:t>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  <w:t>115</w:t>
            </w:r>
          </w:p>
        </w:tc>
      </w:tr>
      <w:tr w:rsidR="00346123" w:rsidRPr="00346123" w:rsidTr="00E10740">
        <w:trPr>
          <w:trHeight w:hRule="exact" w:val="514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10" w:lineRule="exact"/>
              <w:ind w:left="40"/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</w:pPr>
            <w:r w:rsidRPr="00346123"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  <w:t>Сестринское дел</w:t>
            </w:r>
            <w:proofErr w:type="gramStart"/>
            <w:r w:rsidRPr="00346123"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  <w:t>о(</w:t>
            </w:r>
            <w:proofErr w:type="gramEnd"/>
            <w:r w:rsidRPr="00346123"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  <w:t xml:space="preserve"> очно-заочная)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60" w:line="310" w:lineRule="exact"/>
              <w:jc w:val="center"/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</w:pPr>
            <w:r w:rsidRPr="00346123"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  <w:t>18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  <w:t>-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  <w:t>18</w:t>
            </w:r>
          </w:p>
        </w:tc>
      </w:tr>
      <w:tr w:rsidR="00346123" w:rsidRPr="00346123" w:rsidTr="00E10740">
        <w:trPr>
          <w:trHeight w:hRule="exact" w:val="514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10" w:lineRule="exact"/>
              <w:ind w:left="40"/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</w:pPr>
            <w:r w:rsidRPr="00346123"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  <w:t>Сестринское дел</w:t>
            </w:r>
            <w:proofErr w:type="gramStart"/>
            <w:r w:rsidRPr="00346123"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  <w:t>о(</w:t>
            </w:r>
            <w:proofErr w:type="gramEnd"/>
            <w:r w:rsidRPr="00346123"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  <w:t xml:space="preserve"> </w:t>
            </w:r>
            <w:proofErr w:type="spellStart"/>
            <w:r w:rsidRPr="00346123"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  <w:t>пов</w:t>
            </w:r>
            <w:proofErr w:type="spellEnd"/>
            <w:r w:rsidRPr="00346123"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  <w:t xml:space="preserve">. </w:t>
            </w:r>
            <w:proofErr w:type="spellStart"/>
            <w:r w:rsidRPr="00346123"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  <w:t>уров</w:t>
            </w:r>
            <w:proofErr w:type="spellEnd"/>
            <w:r w:rsidRPr="00346123"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  <w:t>.)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60" w:line="310" w:lineRule="exact"/>
              <w:jc w:val="center"/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</w:pPr>
            <w:r w:rsidRPr="00346123"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  <w:t>19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  <w:t>-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  <w:t>19</w:t>
            </w:r>
          </w:p>
        </w:tc>
      </w:tr>
      <w:tr w:rsidR="00346123" w:rsidRPr="00346123" w:rsidTr="00E10740">
        <w:trPr>
          <w:trHeight w:hRule="exact" w:val="509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10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123"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  <w:t>Лечебное дело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10" w:lineRule="exact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123"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  <w:t>17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  <w:t>17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  <w:t>34</w:t>
            </w:r>
          </w:p>
        </w:tc>
      </w:tr>
      <w:tr w:rsidR="00346123" w:rsidRPr="00346123" w:rsidTr="00E10740">
        <w:trPr>
          <w:trHeight w:hRule="exact" w:val="787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89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123"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  <w:t>Лабораторная диагностика (медицинский технолог)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10" w:lineRule="exact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123"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  <w:t>20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123"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123"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  <w:t>20</w:t>
            </w:r>
          </w:p>
        </w:tc>
      </w:tr>
      <w:tr w:rsidR="00346123" w:rsidRPr="00346123" w:rsidTr="00E10740">
        <w:trPr>
          <w:trHeight w:hRule="exact" w:val="1555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84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46123"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  <w:t>Лабораторная диагностика категория слабослышащих (медицинский лабораторный техник)</w:t>
            </w:r>
            <w:proofErr w:type="gram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00" w:lineRule="exact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  <w:t>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123"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123"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  <w:t>8</w:t>
            </w:r>
          </w:p>
        </w:tc>
      </w:tr>
      <w:tr w:rsidR="00346123" w:rsidRPr="00346123" w:rsidTr="00E10740">
        <w:trPr>
          <w:trHeight w:hRule="exact" w:val="1555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84" w:lineRule="exact"/>
              <w:ind w:left="40"/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</w:pPr>
            <w:r w:rsidRPr="00346123"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  <w:t>Лабораторная диагностика переподготовка (медицинский лабораторный техник)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00" w:lineRule="exact"/>
              <w:ind w:left="1080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10" w:lineRule="exact"/>
              <w:jc w:val="center"/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</w:pPr>
            <w:r w:rsidRPr="00346123"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  <w:t>-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10" w:lineRule="exact"/>
              <w:jc w:val="center"/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</w:pPr>
            <w:r w:rsidRPr="00346123"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  <w:t>3</w:t>
            </w:r>
          </w:p>
        </w:tc>
      </w:tr>
      <w:tr w:rsidR="00346123" w:rsidRPr="00346123" w:rsidTr="00E10740">
        <w:trPr>
          <w:trHeight w:hRule="exact" w:val="509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10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123"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  <w:t>Акушерское дело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00" w:lineRule="exact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  <w:t>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  <w:t>12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  <w:t>12</w:t>
            </w:r>
          </w:p>
        </w:tc>
      </w:tr>
      <w:tr w:rsidR="00346123" w:rsidRPr="00346123" w:rsidTr="00E10740">
        <w:trPr>
          <w:trHeight w:hRule="exact" w:val="509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10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123"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  <w:t>Фармация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00" w:lineRule="exact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  <w:t>14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123"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123"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  <w:t>14</w:t>
            </w:r>
          </w:p>
        </w:tc>
      </w:tr>
      <w:tr w:rsidR="00346123" w:rsidRPr="00346123" w:rsidTr="00E10740">
        <w:trPr>
          <w:trHeight w:hRule="exact" w:val="509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10" w:lineRule="exact"/>
              <w:ind w:left="40"/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</w:pPr>
            <w:r w:rsidRPr="00346123"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  <w:t>Фармация (очно-заочная)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00" w:lineRule="exact"/>
              <w:ind w:left="1080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  <w:t>53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10" w:lineRule="exact"/>
              <w:jc w:val="center"/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</w:pPr>
            <w:r w:rsidRPr="00346123"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  <w:t>-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10" w:lineRule="exact"/>
              <w:jc w:val="center"/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</w:pPr>
            <w:r w:rsidRPr="00346123"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  <w:t>53</w:t>
            </w:r>
          </w:p>
        </w:tc>
      </w:tr>
      <w:tr w:rsidR="00346123" w:rsidRPr="00346123" w:rsidTr="00E10740">
        <w:trPr>
          <w:trHeight w:hRule="exact" w:val="509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123"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  <w:t>Стоматология ортопедическая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10" w:lineRule="exact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123"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  <w:t>20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123"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123"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  <w:t>20</w:t>
            </w:r>
          </w:p>
        </w:tc>
      </w:tr>
      <w:tr w:rsidR="00346123" w:rsidRPr="00346123" w:rsidTr="00E10740">
        <w:trPr>
          <w:trHeight w:hRule="exact" w:val="528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123">
              <w:rPr>
                <w:rFonts w:ascii="Times New Roman" w:eastAsia="Arial" w:hAnsi="Times New Roman" w:cs="Times New Roman"/>
                <w:sz w:val="31"/>
                <w:szCs w:val="31"/>
                <w:shd w:val="clear" w:color="auto" w:fill="FFFFFF"/>
              </w:rPr>
              <w:t>Итого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00" w:lineRule="exact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  <w:t>241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  <w:t>57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  <w:t>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4D" w:rsidRPr="00346123" w:rsidRDefault="002C774D" w:rsidP="002C774D">
            <w:pPr>
              <w:framePr w:w="14026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  <w:t>316</w:t>
            </w:r>
          </w:p>
        </w:tc>
      </w:tr>
    </w:tbl>
    <w:p w:rsidR="002C774D" w:rsidRPr="00346123" w:rsidRDefault="002C774D" w:rsidP="002C774D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</w:rPr>
      </w:pPr>
    </w:p>
    <w:p w:rsidR="002C774D" w:rsidRPr="00346123" w:rsidRDefault="002C774D" w:rsidP="002C774D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</w:rPr>
      </w:pPr>
    </w:p>
    <w:p w:rsidR="00611B27" w:rsidRPr="00346123" w:rsidRDefault="00611B27" w:rsidP="00E10740">
      <w:pPr>
        <w:rPr>
          <w:b/>
          <w:sz w:val="44"/>
          <w:szCs w:val="44"/>
        </w:rPr>
      </w:pPr>
    </w:p>
    <w:p w:rsidR="009D7F87" w:rsidRPr="00346123" w:rsidRDefault="009D7F87" w:rsidP="009D7F8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sz w:val="24"/>
          <w:szCs w:val="24"/>
        </w:rPr>
        <w:t>5.2. Результаты итоговой аттестации по общему и профессиональному образованию за 201</w:t>
      </w:r>
      <w:r w:rsidR="001A4CCF" w:rsidRPr="0034612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46123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1A4CCF" w:rsidRPr="00346123">
        <w:rPr>
          <w:rFonts w:ascii="Times New Roman" w:eastAsia="Times New Roman" w:hAnsi="Times New Roman" w:cs="Times New Roman"/>
          <w:b/>
          <w:sz w:val="24"/>
          <w:szCs w:val="24"/>
        </w:rPr>
        <w:t xml:space="preserve">6 </w:t>
      </w:r>
      <w:r w:rsidRPr="00346123">
        <w:rPr>
          <w:rFonts w:ascii="Times New Roman" w:eastAsia="Times New Roman" w:hAnsi="Times New Roman" w:cs="Times New Roman"/>
          <w:b/>
          <w:sz w:val="24"/>
          <w:szCs w:val="24"/>
        </w:rPr>
        <w:t>уч.</w:t>
      </w:r>
      <w:r w:rsidR="00E10740" w:rsidRPr="00346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6123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</w:p>
    <w:p w:rsidR="009D7F87" w:rsidRPr="00346123" w:rsidRDefault="009D7F87" w:rsidP="009D7F8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9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9"/>
        <w:gridCol w:w="4670"/>
        <w:gridCol w:w="8822"/>
      </w:tblGrid>
      <w:tr w:rsidR="00346123" w:rsidRPr="00346123" w:rsidTr="005D7185">
        <w:trPr>
          <w:cantSplit/>
          <w:trHeight w:val="451"/>
        </w:trPr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F87" w:rsidRPr="00346123" w:rsidRDefault="009D7F87" w:rsidP="009D7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D7F87" w:rsidRPr="00346123" w:rsidRDefault="009D7F87" w:rsidP="009D7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5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F87" w:rsidRPr="00346123" w:rsidRDefault="009D7F87" w:rsidP="009D7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31.02.01 Лечебное дело</w:t>
            </w:r>
          </w:p>
        </w:tc>
        <w:tc>
          <w:tcPr>
            <w:tcW w:w="3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F87" w:rsidRPr="00346123" w:rsidRDefault="009D7F87" w:rsidP="009D7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 выпускников по результатам государственной итоговой аттестации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346123" w:rsidRPr="00346123" w:rsidTr="005D7185">
        <w:trPr>
          <w:cantSplit/>
          <w:trHeight w:val="376"/>
        </w:trPr>
        <w:tc>
          <w:tcPr>
            <w:tcW w:w="38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F87" w:rsidRPr="00346123" w:rsidRDefault="009D7F87" w:rsidP="009D7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87" w:rsidRPr="00346123" w:rsidRDefault="009D7F87" w:rsidP="009D7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F87" w:rsidRPr="00346123" w:rsidRDefault="009D7F87" w:rsidP="009D7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87" w:rsidRPr="00346123" w:rsidRDefault="009D7F87" w:rsidP="009D7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F87" w:rsidRPr="00346123" w:rsidRDefault="001A4CCF" w:rsidP="009D7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9D7F87" w:rsidRPr="00346123" w:rsidTr="005D7185">
        <w:trPr>
          <w:trHeight w:val="240"/>
        </w:trPr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F87" w:rsidRPr="00346123" w:rsidRDefault="009D7F87" w:rsidP="009D7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F87" w:rsidRPr="00346123" w:rsidRDefault="009D7F87" w:rsidP="009D7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дипломного проекта</w:t>
            </w:r>
          </w:p>
        </w:tc>
        <w:tc>
          <w:tcPr>
            <w:tcW w:w="3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F87" w:rsidRPr="00346123" w:rsidRDefault="009D7F87" w:rsidP="00965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100% (ср. балл- 4,</w:t>
            </w:r>
            <w:r w:rsidR="009656B6"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D7F87" w:rsidRPr="00346123" w:rsidRDefault="009D7F87" w:rsidP="009D7F87">
      <w:pPr>
        <w:rPr>
          <w:rFonts w:ascii="Calibri" w:eastAsia="Times New Roman" w:hAnsi="Calibri" w:cs="Times New Roman"/>
        </w:rPr>
      </w:pPr>
    </w:p>
    <w:p w:rsidR="009D7F87" w:rsidRPr="00346123" w:rsidRDefault="009D7F87" w:rsidP="009D7F87">
      <w:pPr>
        <w:rPr>
          <w:rFonts w:ascii="Calibri" w:eastAsia="Times New Roman" w:hAnsi="Calibri" w:cs="Times New Roman"/>
        </w:rPr>
      </w:pPr>
    </w:p>
    <w:tbl>
      <w:tblPr>
        <w:tblW w:w="499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9"/>
        <w:gridCol w:w="4670"/>
        <w:gridCol w:w="8822"/>
      </w:tblGrid>
      <w:tr w:rsidR="00346123" w:rsidRPr="00346123" w:rsidTr="005D7185">
        <w:trPr>
          <w:cantSplit/>
          <w:trHeight w:val="451"/>
        </w:trPr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F87" w:rsidRPr="00346123" w:rsidRDefault="009D7F87" w:rsidP="009D7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D7F87" w:rsidRPr="00346123" w:rsidRDefault="009D7F87" w:rsidP="009D7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5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F87" w:rsidRPr="00346123" w:rsidRDefault="009D7F87" w:rsidP="009D7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31.02.03 Лабораторная диагностика</w:t>
            </w:r>
          </w:p>
        </w:tc>
        <w:tc>
          <w:tcPr>
            <w:tcW w:w="3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F87" w:rsidRPr="00346123" w:rsidRDefault="009D7F87" w:rsidP="009D7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 выпускников по результатам государственной итоговой аттестации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346123" w:rsidRPr="00346123" w:rsidTr="005D7185">
        <w:trPr>
          <w:cantSplit/>
          <w:trHeight w:val="376"/>
        </w:trPr>
        <w:tc>
          <w:tcPr>
            <w:tcW w:w="38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F87" w:rsidRPr="00346123" w:rsidRDefault="009D7F87" w:rsidP="009D7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87" w:rsidRPr="00346123" w:rsidRDefault="009D7F87" w:rsidP="009D7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F87" w:rsidRPr="00346123" w:rsidRDefault="009D7F87" w:rsidP="009D7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87" w:rsidRPr="00346123" w:rsidRDefault="009D7F87" w:rsidP="009D7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F87" w:rsidRPr="00346123" w:rsidRDefault="009656B6" w:rsidP="009D7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2016 г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D7F87"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346123" w:rsidRPr="00346123" w:rsidTr="005D7185">
        <w:trPr>
          <w:trHeight w:val="240"/>
        </w:trPr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F87" w:rsidRPr="00346123" w:rsidRDefault="009D7F87" w:rsidP="009D7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F87" w:rsidRPr="00346123" w:rsidRDefault="009D7F87" w:rsidP="009D7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дипломного проекта</w:t>
            </w:r>
          </w:p>
        </w:tc>
        <w:tc>
          <w:tcPr>
            <w:tcW w:w="3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F87" w:rsidRPr="00346123" w:rsidRDefault="009D7F87" w:rsidP="00965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(ср. балл- </w:t>
            </w:r>
            <w:r w:rsidR="009656B6"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7F87" w:rsidRPr="00346123" w:rsidTr="005D7185">
        <w:trPr>
          <w:trHeight w:val="240"/>
        </w:trPr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F87" w:rsidRPr="00346123" w:rsidRDefault="009D7F87" w:rsidP="009D7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F87" w:rsidRPr="00346123" w:rsidRDefault="009D7F87" w:rsidP="009D7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междисциплинарный экзамен по специальности</w:t>
            </w:r>
            <w:r w:rsidR="009656B6"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лиц с ограничением здоровья по слуху</w:t>
            </w:r>
          </w:p>
        </w:tc>
        <w:tc>
          <w:tcPr>
            <w:tcW w:w="3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F87" w:rsidRPr="00346123" w:rsidRDefault="009D7F87" w:rsidP="00965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100% (ср. балл- 3,</w:t>
            </w:r>
            <w:r w:rsidR="009656B6"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D7F87" w:rsidRPr="00346123" w:rsidRDefault="009D7F87" w:rsidP="009D7F87">
      <w:pPr>
        <w:rPr>
          <w:rFonts w:ascii="Calibri" w:eastAsia="Times New Roman" w:hAnsi="Calibri" w:cs="Times New Roman"/>
        </w:rPr>
      </w:pPr>
    </w:p>
    <w:tbl>
      <w:tblPr>
        <w:tblW w:w="499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9"/>
        <w:gridCol w:w="4670"/>
        <w:gridCol w:w="8822"/>
      </w:tblGrid>
      <w:tr w:rsidR="00346123" w:rsidRPr="00346123" w:rsidTr="005D7185">
        <w:trPr>
          <w:cantSplit/>
          <w:trHeight w:val="451"/>
        </w:trPr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F87" w:rsidRPr="00346123" w:rsidRDefault="009D7F87" w:rsidP="009D7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9D7F87" w:rsidRPr="00346123" w:rsidRDefault="009D7F87" w:rsidP="009D7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5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F87" w:rsidRPr="00346123" w:rsidRDefault="009D7F87" w:rsidP="009D7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31.02.05 Стоматология ортопедическая</w:t>
            </w:r>
          </w:p>
        </w:tc>
        <w:tc>
          <w:tcPr>
            <w:tcW w:w="3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F87" w:rsidRPr="00346123" w:rsidRDefault="009D7F87" w:rsidP="009D7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 выпускников по результатам государственной итоговой аттестации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346123" w:rsidRPr="00346123" w:rsidTr="005D7185">
        <w:trPr>
          <w:cantSplit/>
          <w:trHeight w:val="376"/>
        </w:trPr>
        <w:tc>
          <w:tcPr>
            <w:tcW w:w="38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F87" w:rsidRPr="00346123" w:rsidRDefault="009D7F87" w:rsidP="009D7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87" w:rsidRPr="00346123" w:rsidRDefault="009D7F87" w:rsidP="009D7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F87" w:rsidRPr="00346123" w:rsidRDefault="009D7F87" w:rsidP="009D7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87" w:rsidRPr="00346123" w:rsidRDefault="009D7F87" w:rsidP="009D7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F87" w:rsidRPr="00346123" w:rsidRDefault="009656B6" w:rsidP="009D7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9656B6" w:rsidRPr="00346123" w:rsidTr="005D7185">
        <w:trPr>
          <w:trHeight w:val="240"/>
        </w:trPr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F87" w:rsidRPr="00346123" w:rsidRDefault="009D7F87" w:rsidP="009D7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F87" w:rsidRPr="00346123" w:rsidRDefault="009D7F87" w:rsidP="009D7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дипломного проекта</w:t>
            </w:r>
          </w:p>
        </w:tc>
        <w:tc>
          <w:tcPr>
            <w:tcW w:w="3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F87" w:rsidRPr="00346123" w:rsidRDefault="009D7F87" w:rsidP="009D7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100% (ср. балл- 4,3)</w:t>
            </w:r>
          </w:p>
        </w:tc>
      </w:tr>
    </w:tbl>
    <w:p w:rsidR="009D7F87" w:rsidRPr="00346123" w:rsidRDefault="009D7F87" w:rsidP="009D7F87">
      <w:pPr>
        <w:rPr>
          <w:rFonts w:ascii="Calibri" w:eastAsia="Times New Roman" w:hAnsi="Calibri" w:cs="Times New Roman"/>
        </w:rPr>
      </w:pPr>
    </w:p>
    <w:tbl>
      <w:tblPr>
        <w:tblW w:w="499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9"/>
        <w:gridCol w:w="4670"/>
        <w:gridCol w:w="8822"/>
      </w:tblGrid>
      <w:tr w:rsidR="00346123" w:rsidRPr="00346123" w:rsidTr="005D7185">
        <w:trPr>
          <w:cantSplit/>
          <w:trHeight w:val="451"/>
        </w:trPr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F87" w:rsidRPr="00346123" w:rsidRDefault="009D7F87" w:rsidP="009D7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D7F87" w:rsidRPr="00346123" w:rsidRDefault="009D7F87" w:rsidP="009D7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5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F87" w:rsidRPr="00346123" w:rsidRDefault="009D7F87" w:rsidP="009D7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33.02.01 Фармация</w:t>
            </w:r>
          </w:p>
        </w:tc>
        <w:tc>
          <w:tcPr>
            <w:tcW w:w="3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F87" w:rsidRPr="00346123" w:rsidRDefault="009D7F87" w:rsidP="009D7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 выпускников по результатам государственной итоговой аттестации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346123" w:rsidRPr="00346123" w:rsidTr="005D7185">
        <w:trPr>
          <w:cantSplit/>
          <w:trHeight w:val="376"/>
        </w:trPr>
        <w:tc>
          <w:tcPr>
            <w:tcW w:w="38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F87" w:rsidRPr="00346123" w:rsidRDefault="009D7F87" w:rsidP="009D7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87" w:rsidRPr="00346123" w:rsidRDefault="009D7F87" w:rsidP="009D7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F87" w:rsidRPr="00346123" w:rsidRDefault="009D7F87" w:rsidP="009D7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F87" w:rsidRPr="00346123" w:rsidRDefault="009656B6" w:rsidP="009D7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9D7F87" w:rsidRPr="00346123" w:rsidTr="005D7185">
        <w:trPr>
          <w:trHeight w:val="240"/>
        </w:trPr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F87" w:rsidRPr="00346123" w:rsidRDefault="009D7F87" w:rsidP="009D7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F87" w:rsidRPr="00346123" w:rsidRDefault="009D7F87" w:rsidP="009D7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дипломного проекта</w:t>
            </w:r>
          </w:p>
        </w:tc>
        <w:tc>
          <w:tcPr>
            <w:tcW w:w="3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F87" w:rsidRPr="00346123" w:rsidRDefault="009D7F87" w:rsidP="00965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100% (ср. балл- 4,</w:t>
            </w:r>
            <w:r w:rsidR="009656B6"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D7F87" w:rsidRPr="00346123" w:rsidRDefault="009D7F87" w:rsidP="009D7F87">
      <w:pPr>
        <w:rPr>
          <w:rFonts w:ascii="Calibri" w:eastAsia="Times New Roman" w:hAnsi="Calibri" w:cs="Times New Roman"/>
        </w:rPr>
      </w:pPr>
    </w:p>
    <w:tbl>
      <w:tblPr>
        <w:tblW w:w="499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9"/>
        <w:gridCol w:w="4670"/>
        <w:gridCol w:w="8822"/>
      </w:tblGrid>
      <w:tr w:rsidR="00346123" w:rsidRPr="00346123" w:rsidTr="005D7185">
        <w:trPr>
          <w:cantSplit/>
          <w:trHeight w:val="451"/>
        </w:trPr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F87" w:rsidRPr="00346123" w:rsidRDefault="009D7F87" w:rsidP="009D7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D7F87" w:rsidRPr="00346123" w:rsidRDefault="009D7F87" w:rsidP="009D7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5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F87" w:rsidRPr="00346123" w:rsidRDefault="009D7F87" w:rsidP="009D7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34.02.01 Сестринское дело</w:t>
            </w:r>
          </w:p>
        </w:tc>
        <w:tc>
          <w:tcPr>
            <w:tcW w:w="3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F87" w:rsidRPr="00346123" w:rsidRDefault="009D7F87" w:rsidP="009D7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 выпускников по результатам государственной итоговой аттестации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346123" w:rsidRPr="00346123" w:rsidTr="005D7185">
        <w:trPr>
          <w:cantSplit/>
          <w:trHeight w:val="376"/>
        </w:trPr>
        <w:tc>
          <w:tcPr>
            <w:tcW w:w="38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F87" w:rsidRPr="00346123" w:rsidRDefault="009D7F87" w:rsidP="009D7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87" w:rsidRPr="00346123" w:rsidRDefault="009D7F87" w:rsidP="009D7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F87" w:rsidRPr="00346123" w:rsidRDefault="009D7F87" w:rsidP="009D7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87" w:rsidRPr="00346123" w:rsidRDefault="009D7F87" w:rsidP="009D7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F87" w:rsidRPr="00346123" w:rsidRDefault="009656B6" w:rsidP="009D7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9D7F87" w:rsidRPr="00346123" w:rsidTr="005D7185">
        <w:trPr>
          <w:trHeight w:val="240"/>
        </w:trPr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F87" w:rsidRPr="00346123" w:rsidRDefault="009D7F87" w:rsidP="009D7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F87" w:rsidRPr="00346123" w:rsidRDefault="009D7F87" w:rsidP="009D7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дипломного проекта</w:t>
            </w:r>
          </w:p>
        </w:tc>
        <w:tc>
          <w:tcPr>
            <w:tcW w:w="3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F87" w:rsidRPr="00346123" w:rsidRDefault="009D7F87" w:rsidP="009D7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100% (ср. балл- 4,0)</w:t>
            </w:r>
          </w:p>
        </w:tc>
      </w:tr>
    </w:tbl>
    <w:p w:rsidR="009D7F87" w:rsidRPr="00346123" w:rsidRDefault="009D7F87" w:rsidP="009D7F87">
      <w:pPr>
        <w:rPr>
          <w:rFonts w:ascii="Calibri" w:eastAsia="Times New Roman" w:hAnsi="Calibri" w:cs="Times New Roman"/>
        </w:rPr>
      </w:pPr>
    </w:p>
    <w:p w:rsidR="00E32596" w:rsidRPr="00346123" w:rsidRDefault="00E32596" w:rsidP="009D045F">
      <w:pPr>
        <w:rPr>
          <w:b/>
          <w:sz w:val="44"/>
          <w:szCs w:val="44"/>
        </w:rPr>
      </w:pPr>
    </w:p>
    <w:p w:rsidR="00825276" w:rsidRPr="00346123" w:rsidRDefault="00825276" w:rsidP="009D045F">
      <w:pPr>
        <w:pStyle w:val="2"/>
        <w:jc w:val="center"/>
        <w:rPr>
          <w:b/>
          <w:i/>
          <w:sz w:val="32"/>
          <w:szCs w:val="32"/>
        </w:rPr>
      </w:pPr>
      <w:r w:rsidRPr="00346123">
        <w:rPr>
          <w:b/>
          <w:i/>
          <w:sz w:val="32"/>
          <w:szCs w:val="32"/>
        </w:rPr>
        <w:lastRenderedPageBreak/>
        <w:t>Кадровое обеспечение образовательного процесса</w:t>
      </w:r>
    </w:p>
    <w:p w:rsidR="00825276" w:rsidRPr="00346123" w:rsidRDefault="00825276" w:rsidP="009D045F">
      <w:pPr>
        <w:pStyle w:val="2"/>
        <w:jc w:val="center"/>
        <w:rPr>
          <w:b/>
          <w:i/>
          <w:sz w:val="32"/>
          <w:szCs w:val="32"/>
        </w:rPr>
      </w:pPr>
      <w:r w:rsidRPr="00346123">
        <w:rPr>
          <w:b/>
          <w:i/>
          <w:sz w:val="32"/>
          <w:szCs w:val="32"/>
        </w:rPr>
        <w:t>Государственное автономное  учреждение Амурской области</w:t>
      </w:r>
    </w:p>
    <w:p w:rsidR="00825276" w:rsidRPr="00346123" w:rsidRDefault="00825276" w:rsidP="009D045F">
      <w:pPr>
        <w:pStyle w:val="2"/>
        <w:jc w:val="center"/>
        <w:rPr>
          <w:b/>
          <w:i/>
          <w:sz w:val="32"/>
          <w:szCs w:val="32"/>
        </w:rPr>
      </w:pPr>
      <w:r w:rsidRPr="00346123">
        <w:rPr>
          <w:b/>
          <w:i/>
          <w:sz w:val="32"/>
          <w:szCs w:val="32"/>
        </w:rPr>
        <w:t>профессиональная образовательная организация  «Амурский медицинский колледж»</w:t>
      </w:r>
    </w:p>
    <w:p w:rsidR="00825276" w:rsidRPr="00346123" w:rsidRDefault="00825276" w:rsidP="00825276">
      <w:pPr>
        <w:pStyle w:val="2"/>
        <w:rPr>
          <w:b/>
          <w:i/>
          <w:sz w:val="32"/>
          <w:szCs w:val="32"/>
        </w:rPr>
      </w:pPr>
    </w:p>
    <w:p w:rsidR="00825276" w:rsidRPr="00346123" w:rsidRDefault="00825276" w:rsidP="00825276"/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727"/>
        <w:gridCol w:w="2268"/>
        <w:gridCol w:w="1276"/>
        <w:gridCol w:w="850"/>
        <w:gridCol w:w="993"/>
        <w:gridCol w:w="1275"/>
        <w:gridCol w:w="1843"/>
        <w:gridCol w:w="1701"/>
      </w:tblGrid>
      <w:tr w:rsidR="00346123" w:rsidRPr="00346123" w:rsidTr="007E2249">
        <w:trPr>
          <w:cantSplit/>
        </w:trPr>
        <w:tc>
          <w:tcPr>
            <w:tcW w:w="534" w:type="dxa"/>
            <w:vMerge w:val="restart"/>
            <w:vAlign w:val="center"/>
          </w:tcPr>
          <w:p w:rsidR="00825276" w:rsidRPr="00346123" w:rsidRDefault="00825276" w:rsidP="007E2249">
            <w:r w:rsidRPr="00346123">
              <w:t xml:space="preserve">№ </w:t>
            </w:r>
            <w:proofErr w:type="gramStart"/>
            <w:r w:rsidRPr="00346123">
              <w:t>п</w:t>
            </w:r>
            <w:proofErr w:type="gramEnd"/>
            <w:r w:rsidRPr="00346123"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825276" w:rsidRPr="00346123" w:rsidRDefault="00825276" w:rsidP="007E2249">
            <w:r w:rsidRPr="00346123">
              <w:t>Уровень,  ступень образования, вид образовательной программы (основная/дополнительная), специальность, направление подготовки, профессия, наименование предмета, дисциплины модуля в соответствии с учебным планом образовательного учреждения</w:t>
            </w:r>
          </w:p>
        </w:tc>
        <w:tc>
          <w:tcPr>
            <w:tcW w:w="12933" w:type="dxa"/>
            <w:gridSpan w:val="8"/>
            <w:vAlign w:val="center"/>
          </w:tcPr>
          <w:p w:rsidR="00825276" w:rsidRPr="00346123" w:rsidRDefault="00825276" w:rsidP="007E2249">
            <w:r w:rsidRPr="00346123">
              <w:t>Характеристика педагогических работников</w:t>
            </w:r>
          </w:p>
        </w:tc>
      </w:tr>
      <w:tr w:rsidR="00346123" w:rsidRPr="00346123" w:rsidTr="007E2249">
        <w:trPr>
          <w:cantSplit/>
        </w:trPr>
        <w:tc>
          <w:tcPr>
            <w:tcW w:w="534" w:type="dxa"/>
            <w:vMerge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Merge/>
            <w:vAlign w:val="center"/>
          </w:tcPr>
          <w:p w:rsidR="00825276" w:rsidRPr="00346123" w:rsidRDefault="00825276" w:rsidP="007E2249"/>
        </w:tc>
        <w:tc>
          <w:tcPr>
            <w:tcW w:w="2727" w:type="dxa"/>
            <w:vMerge w:val="restart"/>
            <w:vAlign w:val="center"/>
          </w:tcPr>
          <w:p w:rsidR="00825276" w:rsidRPr="00346123" w:rsidRDefault="00825276" w:rsidP="007E2249">
            <w:r w:rsidRPr="00346123">
              <w:t xml:space="preserve">Фамилия И.О., должность по штатному расписанию </w:t>
            </w:r>
          </w:p>
        </w:tc>
        <w:tc>
          <w:tcPr>
            <w:tcW w:w="2268" w:type="dxa"/>
            <w:vMerge w:val="restart"/>
            <w:vAlign w:val="center"/>
          </w:tcPr>
          <w:p w:rsidR="0070300C" w:rsidRDefault="00825276" w:rsidP="0070300C">
            <w:r w:rsidRPr="00346123">
              <w:t>Какое</w:t>
            </w:r>
          </w:p>
          <w:p w:rsidR="00825276" w:rsidRPr="00346123" w:rsidRDefault="00825276" w:rsidP="0070300C">
            <w:r w:rsidRPr="00346123">
              <w:t>образовательное учреждение окончил, специальность по документу об образовании</w:t>
            </w:r>
          </w:p>
        </w:tc>
        <w:tc>
          <w:tcPr>
            <w:tcW w:w="1276" w:type="dxa"/>
            <w:vMerge w:val="restart"/>
            <w:vAlign w:val="center"/>
          </w:tcPr>
          <w:p w:rsidR="00825276" w:rsidRPr="00346123" w:rsidRDefault="00825276" w:rsidP="007E2249">
            <w:r w:rsidRPr="00346123">
              <w:t>Ученая степень и ученое (почетное) звание, квалификационная характеристика</w:t>
            </w:r>
          </w:p>
        </w:tc>
        <w:tc>
          <w:tcPr>
            <w:tcW w:w="3118" w:type="dxa"/>
            <w:gridSpan w:val="3"/>
            <w:vAlign w:val="center"/>
          </w:tcPr>
          <w:p w:rsidR="00825276" w:rsidRPr="00346123" w:rsidRDefault="00825276" w:rsidP="007E2249">
            <w:r w:rsidRPr="00346123">
              <w:t>Стаж педагогической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825276" w:rsidRPr="00346123" w:rsidRDefault="00825276" w:rsidP="007E2249">
            <w:r w:rsidRPr="00346123">
              <w:t>Основное место работы, должность</w:t>
            </w:r>
          </w:p>
        </w:tc>
        <w:tc>
          <w:tcPr>
            <w:tcW w:w="1701" w:type="dxa"/>
            <w:vMerge w:val="restart"/>
            <w:vAlign w:val="center"/>
          </w:tcPr>
          <w:p w:rsidR="00825276" w:rsidRPr="00346123" w:rsidRDefault="00825276" w:rsidP="007E2249">
            <w:r w:rsidRPr="00346123">
              <w:t>Условия привлечения к трудовой деятельности (основной штатный, внутренний совместитель, внешний совместитель, иное)</w:t>
            </w:r>
          </w:p>
        </w:tc>
      </w:tr>
      <w:tr w:rsidR="00346123" w:rsidRPr="00346123" w:rsidTr="007E2249">
        <w:trPr>
          <w:cantSplit/>
        </w:trPr>
        <w:tc>
          <w:tcPr>
            <w:tcW w:w="534" w:type="dxa"/>
            <w:vMerge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Merge/>
            <w:vAlign w:val="center"/>
          </w:tcPr>
          <w:p w:rsidR="00825276" w:rsidRPr="00346123" w:rsidRDefault="00825276" w:rsidP="007E2249"/>
        </w:tc>
        <w:tc>
          <w:tcPr>
            <w:tcW w:w="2727" w:type="dxa"/>
            <w:vMerge/>
            <w:vAlign w:val="center"/>
          </w:tcPr>
          <w:p w:rsidR="00825276" w:rsidRPr="00346123" w:rsidRDefault="00825276" w:rsidP="007E2249"/>
        </w:tc>
        <w:tc>
          <w:tcPr>
            <w:tcW w:w="2268" w:type="dxa"/>
            <w:vMerge/>
            <w:vAlign w:val="center"/>
          </w:tcPr>
          <w:p w:rsidR="00825276" w:rsidRPr="00346123" w:rsidRDefault="00825276" w:rsidP="007E2249"/>
        </w:tc>
        <w:tc>
          <w:tcPr>
            <w:tcW w:w="1276" w:type="dxa"/>
            <w:vMerge/>
            <w:vAlign w:val="center"/>
          </w:tcPr>
          <w:p w:rsidR="00825276" w:rsidRPr="00346123" w:rsidRDefault="00825276" w:rsidP="007E2249"/>
        </w:tc>
        <w:tc>
          <w:tcPr>
            <w:tcW w:w="850" w:type="dxa"/>
            <w:vMerge w:val="restart"/>
            <w:vAlign w:val="center"/>
          </w:tcPr>
          <w:p w:rsidR="00825276" w:rsidRPr="00346123" w:rsidRDefault="00825276" w:rsidP="007E2249">
            <w:r w:rsidRPr="00346123"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825276" w:rsidRPr="00346123" w:rsidRDefault="00825276" w:rsidP="007E2249">
            <w:r w:rsidRPr="00346123">
              <w:t xml:space="preserve">В </w:t>
            </w:r>
            <w:proofErr w:type="spellStart"/>
            <w:r w:rsidRPr="00346123">
              <w:t>т.ч</w:t>
            </w:r>
            <w:proofErr w:type="spellEnd"/>
            <w:r w:rsidRPr="00346123">
              <w:t>. педагогической</w:t>
            </w:r>
          </w:p>
        </w:tc>
        <w:tc>
          <w:tcPr>
            <w:tcW w:w="1843" w:type="dxa"/>
            <w:vMerge/>
            <w:vAlign w:val="center"/>
          </w:tcPr>
          <w:p w:rsidR="00825276" w:rsidRPr="00346123" w:rsidRDefault="00825276" w:rsidP="007E2249"/>
        </w:tc>
        <w:tc>
          <w:tcPr>
            <w:tcW w:w="1701" w:type="dxa"/>
            <w:vMerge/>
            <w:vAlign w:val="center"/>
          </w:tcPr>
          <w:p w:rsidR="00825276" w:rsidRPr="00346123" w:rsidRDefault="00825276" w:rsidP="007E2249"/>
        </w:tc>
      </w:tr>
      <w:tr w:rsidR="00346123" w:rsidRPr="00346123" w:rsidTr="007E2249">
        <w:trPr>
          <w:cantSplit/>
        </w:trPr>
        <w:tc>
          <w:tcPr>
            <w:tcW w:w="534" w:type="dxa"/>
            <w:vMerge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Merge/>
            <w:vAlign w:val="center"/>
          </w:tcPr>
          <w:p w:rsidR="00825276" w:rsidRPr="00346123" w:rsidRDefault="00825276" w:rsidP="007E2249"/>
        </w:tc>
        <w:tc>
          <w:tcPr>
            <w:tcW w:w="2727" w:type="dxa"/>
            <w:vMerge/>
            <w:vAlign w:val="center"/>
          </w:tcPr>
          <w:p w:rsidR="00825276" w:rsidRPr="00346123" w:rsidRDefault="00825276" w:rsidP="007E2249"/>
        </w:tc>
        <w:tc>
          <w:tcPr>
            <w:tcW w:w="2268" w:type="dxa"/>
            <w:vMerge/>
            <w:vAlign w:val="center"/>
          </w:tcPr>
          <w:p w:rsidR="00825276" w:rsidRPr="00346123" w:rsidRDefault="00825276" w:rsidP="007E2249"/>
        </w:tc>
        <w:tc>
          <w:tcPr>
            <w:tcW w:w="1276" w:type="dxa"/>
            <w:vMerge/>
            <w:vAlign w:val="center"/>
          </w:tcPr>
          <w:p w:rsidR="00825276" w:rsidRPr="00346123" w:rsidRDefault="00825276" w:rsidP="007E2249"/>
        </w:tc>
        <w:tc>
          <w:tcPr>
            <w:tcW w:w="850" w:type="dxa"/>
            <w:vMerge/>
            <w:vAlign w:val="center"/>
          </w:tcPr>
          <w:p w:rsidR="00825276" w:rsidRPr="00346123" w:rsidRDefault="00825276" w:rsidP="007E2249"/>
        </w:tc>
        <w:tc>
          <w:tcPr>
            <w:tcW w:w="993" w:type="dxa"/>
            <w:vAlign w:val="center"/>
          </w:tcPr>
          <w:p w:rsidR="00825276" w:rsidRPr="00346123" w:rsidRDefault="00825276" w:rsidP="007E2249">
            <w:r w:rsidRPr="00346123">
              <w:t>Всего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r w:rsidRPr="00346123">
              <w:t xml:space="preserve">В </w:t>
            </w:r>
            <w:proofErr w:type="spellStart"/>
            <w:r w:rsidRPr="00346123">
              <w:t>т.ч</w:t>
            </w:r>
            <w:proofErr w:type="spellEnd"/>
            <w:r w:rsidRPr="00346123">
              <w:t>. по преподаваемому предмету, дисциплине, модулю</w:t>
            </w:r>
          </w:p>
        </w:tc>
        <w:tc>
          <w:tcPr>
            <w:tcW w:w="1843" w:type="dxa"/>
            <w:vMerge/>
            <w:vAlign w:val="center"/>
          </w:tcPr>
          <w:p w:rsidR="00825276" w:rsidRPr="00346123" w:rsidRDefault="00825276" w:rsidP="007E2249"/>
        </w:tc>
        <w:tc>
          <w:tcPr>
            <w:tcW w:w="1701" w:type="dxa"/>
            <w:vMerge/>
            <w:vAlign w:val="center"/>
          </w:tcPr>
          <w:p w:rsidR="00825276" w:rsidRPr="00346123" w:rsidRDefault="00825276" w:rsidP="007E2249"/>
        </w:tc>
      </w:tr>
      <w:tr w:rsidR="00346123" w:rsidRPr="00346123" w:rsidTr="007E2249">
        <w:tc>
          <w:tcPr>
            <w:tcW w:w="534" w:type="dxa"/>
          </w:tcPr>
          <w:p w:rsidR="00825276" w:rsidRPr="00346123" w:rsidRDefault="00825276" w:rsidP="007E2249"/>
        </w:tc>
        <w:tc>
          <w:tcPr>
            <w:tcW w:w="2268" w:type="dxa"/>
          </w:tcPr>
          <w:p w:rsidR="00825276" w:rsidRPr="00346123" w:rsidRDefault="00825276" w:rsidP="001E6C5A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727" w:type="dxa"/>
          </w:tcPr>
          <w:p w:rsidR="00825276" w:rsidRPr="00346123" w:rsidRDefault="00825276" w:rsidP="001E6C5A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825276" w:rsidRPr="00346123" w:rsidRDefault="00825276" w:rsidP="001E6C5A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825276" w:rsidRPr="00346123" w:rsidRDefault="00825276" w:rsidP="001E6C5A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825276" w:rsidRPr="00346123" w:rsidRDefault="00825276" w:rsidP="001E6C5A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825276" w:rsidRPr="00346123" w:rsidRDefault="00825276" w:rsidP="001E6C5A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825276" w:rsidRPr="00346123" w:rsidRDefault="00825276" w:rsidP="001E6C5A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825276" w:rsidRPr="00346123" w:rsidRDefault="00825276" w:rsidP="001E6C5A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825276" w:rsidRPr="00346123" w:rsidRDefault="00825276" w:rsidP="001E6C5A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</w:tr>
      <w:tr w:rsidR="00346123" w:rsidRPr="00346123" w:rsidTr="007E2249">
        <w:tc>
          <w:tcPr>
            <w:tcW w:w="534" w:type="dxa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ПМ.04 Выполнение работ по должности «Младшая медицинская сестра» по уходу за больными.</w:t>
            </w:r>
          </w:p>
        </w:tc>
        <w:tc>
          <w:tcPr>
            <w:tcW w:w="2727" w:type="dxa"/>
          </w:tcPr>
          <w:p w:rsidR="00825276" w:rsidRPr="00346123" w:rsidRDefault="00825276" w:rsidP="007E2249">
            <w:r w:rsidRPr="00346123">
              <w:t>Аверьянов В.В.-преподаватель</w:t>
            </w:r>
          </w:p>
        </w:tc>
        <w:tc>
          <w:tcPr>
            <w:tcW w:w="2268" w:type="dxa"/>
          </w:tcPr>
          <w:p w:rsidR="00825276" w:rsidRPr="00346123" w:rsidRDefault="00825276" w:rsidP="007E2249">
            <w:r w:rsidRPr="00346123">
              <w:t>Благовещенское медицинское училище, фельдшер. БГПИ, преподаватель истории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нет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23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23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</w:t>
            </w:r>
          </w:p>
        </w:tc>
        <w:tc>
          <w:tcPr>
            <w:tcW w:w="1843" w:type="dxa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ГАУ АО ПОО «АМК» преподаватель</w:t>
            </w:r>
          </w:p>
        </w:tc>
        <w:tc>
          <w:tcPr>
            <w:tcW w:w="1701" w:type="dxa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Основной штатный</w:t>
            </w:r>
          </w:p>
        </w:tc>
      </w:tr>
      <w:tr w:rsidR="00346123" w:rsidRPr="00346123" w:rsidTr="007E2249">
        <w:tc>
          <w:tcPr>
            <w:tcW w:w="534" w:type="dxa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</w:tcPr>
          <w:p w:rsidR="00825276" w:rsidRPr="00346123" w:rsidRDefault="00825276" w:rsidP="007E2249">
            <w:r w:rsidRPr="00346123">
              <w:t>История развития акушерской службы в России и Амурской области</w:t>
            </w:r>
          </w:p>
        </w:tc>
        <w:tc>
          <w:tcPr>
            <w:tcW w:w="2727" w:type="dxa"/>
          </w:tcPr>
          <w:p w:rsidR="00825276" w:rsidRPr="00346123" w:rsidRDefault="00825276" w:rsidP="007E2249"/>
          <w:p w:rsidR="00825276" w:rsidRPr="00346123" w:rsidRDefault="00825276" w:rsidP="007E2249">
            <w:r w:rsidRPr="00346123">
              <w:t>Аксенова А.Т.- заведующая музеем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Благовещенский Государственный медицинский институт, врач-лечебник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>
            <w:r w:rsidRPr="00346123">
              <w:t>Кандидат медицинских наук, категории нет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59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59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19</w:t>
            </w:r>
          </w:p>
        </w:tc>
        <w:tc>
          <w:tcPr>
            <w:tcW w:w="1843" w:type="dxa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ГАУ АО ПОО «АМК» зав. музеем</w:t>
            </w: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Внутренний совместитель</w:t>
            </w:r>
          </w:p>
        </w:tc>
      </w:tr>
      <w:tr w:rsidR="00346123" w:rsidRPr="00346123" w:rsidTr="007E2249">
        <w:tc>
          <w:tcPr>
            <w:tcW w:w="534" w:type="dxa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</w:tcPr>
          <w:p w:rsidR="00825276" w:rsidRPr="00346123" w:rsidRDefault="00825276" w:rsidP="007E2249">
            <w:r w:rsidRPr="00346123">
              <w:t xml:space="preserve">Стоматологические заболевания. </w:t>
            </w:r>
            <w:proofErr w:type="gramStart"/>
            <w:r w:rsidRPr="00346123">
              <w:t>Стоматологические</w:t>
            </w:r>
            <w:proofErr w:type="gramEnd"/>
            <w:r w:rsidRPr="00346123">
              <w:t xml:space="preserve"> просвещение. Болезни зубов и полости рта. Гигиена полости рта.</w:t>
            </w:r>
          </w:p>
        </w:tc>
        <w:tc>
          <w:tcPr>
            <w:tcW w:w="2727" w:type="dxa"/>
            <w:vAlign w:val="center"/>
          </w:tcPr>
          <w:p w:rsidR="00825276" w:rsidRPr="00346123" w:rsidRDefault="00825276" w:rsidP="007E2249">
            <w:r w:rsidRPr="00346123">
              <w:t>Абрамова Л.В. – зав. отделением «Стоматология»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Смоленский государственный медицинский институт, стоматолог</w:t>
            </w:r>
          </w:p>
        </w:tc>
        <w:tc>
          <w:tcPr>
            <w:tcW w:w="1276" w:type="dxa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высшая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38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38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34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ГАУ АО ПОО «АМК», зав. отделением</w:t>
            </w: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Внутренний совместитель</w:t>
            </w: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Иностранный язык</w:t>
            </w:r>
          </w:p>
        </w:tc>
        <w:tc>
          <w:tcPr>
            <w:tcW w:w="2727" w:type="dxa"/>
            <w:vAlign w:val="center"/>
          </w:tcPr>
          <w:p w:rsidR="00825276" w:rsidRPr="00346123" w:rsidRDefault="00825276" w:rsidP="007E2249">
            <w:r w:rsidRPr="00346123">
              <w:t>Абрамова А.Н. - методист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 xml:space="preserve">АМГУ, лингвист, </w:t>
            </w:r>
            <w:proofErr w:type="spellStart"/>
            <w:r w:rsidRPr="00346123">
              <w:t>межкульт</w:t>
            </w:r>
            <w:proofErr w:type="gramStart"/>
            <w:r w:rsidRPr="00346123">
              <w:t>.к</w:t>
            </w:r>
            <w:proofErr w:type="gramEnd"/>
            <w:r w:rsidRPr="00346123">
              <w:t>оммуникации</w:t>
            </w:r>
            <w:proofErr w:type="spellEnd"/>
          </w:p>
          <w:p w:rsidR="00825276" w:rsidRPr="00346123" w:rsidRDefault="00825276" w:rsidP="007E2249"/>
          <w:p w:rsidR="00825276" w:rsidRPr="00346123" w:rsidRDefault="00825276" w:rsidP="007E2249"/>
        </w:tc>
        <w:tc>
          <w:tcPr>
            <w:tcW w:w="1276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нет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13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7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7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ГАУ АО ПОО «АМК», методист</w:t>
            </w: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Внутренний совместитель</w:t>
            </w: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</w:tcPr>
          <w:p w:rsidR="00825276" w:rsidRPr="00346123" w:rsidRDefault="00825276" w:rsidP="007E2249">
            <w:r w:rsidRPr="00346123">
              <w:t>Здоровый человек и его окружение, Сестринские услуги в акушерстве и гинекологии. Акушерство. Гинекология.</w:t>
            </w:r>
          </w:p>
        </w:tc>
        <w:tc>
          <w:tcPr>
            <w:tcW w:w="2727" w:type="dxa"/>
            <w:vAlign w:val="center"/>
          </w:tcPr>
          <w:p w:rsidR="00825276" w:rsidRPr="00346123" w:rsidRDefault="00825276" w:rsidP="007E2249">
            <w:r w:rsidRPr="00346123">
              <w:t>Адамович М.В. – преподаватель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Благовещенский государственный медицинский институт, врач-лечебник</w:t>
            </w:r>
          </w:p>
        </w:tc>
        <w:tc>
          <w:tcPr>
            <w:tcW w:w="1276" w:type="dxa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высшая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38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38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35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ГАУ АО ПОО «АМК» преподаватель</w:t>
            </w: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Основной штатный</w:t>
            </w:r>
          </w:p>
        </w:tc>
      </w:tr>
      <w:tr w:rsidR="00346123" w:rsidRPr="00346123" w:rsidTr="007E2249">
        <w:tc>
          <w:tcPr>
            <w:tcW w:w="534" w:type="dxa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</w:tcPr>
          <w:p w:rsidR="00825276" w:rsidRPr="00346123" w:rsidRDefault="00825276" w:rsidP="007E2249">
            <w:r w:rsidRPr="00346123">
              <w:t xml:space="preserve">Здоровый человек и его окружение, Сестринские услуги в акушерстве и </w:t>
            </w:r>
            <w:r w:rsidRPr="00346123">
              <w:lastRenderedPageBreak/>
              <w:t xml:space="preserve">гинекологии. </w:t>
            </w:r>
          </w:p>
        </w:tc>
        <w:tc>
          <w:tcPr>
            <w:tcW w:w="2727" w:type="dxa"/>
            <w:vAlign w:val="center"/>
          </w:tcPr>
          <w:p w:rsidR="00825276" w:rsidRPr="00346123" w:rsidRDefault="00825276" w:rsidP="007E2249">
            <w:r w:rsidRPr="00346123">
              <w:lastRenderedPageBreak/>
              <w:t>Васильева Т.В. – зам. директора  по учебной работе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Благовещенский Государственный медицинский институт, врач-</w:t>
            </w:r>
            <w:r w:rsidRPr="00346123">
              <w:lastRenderedPageBreak/>
              <w:t>лечебник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lastRenderedPageBreak/>
              <w:t>высшая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39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38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36</w:t>
            </w:r>
          </w:p>
        </w:tc>
        <w:tc>
          <w:tcPr>
            <w:tcW w:w="1843" w:type="dxa"/>
          </w:tcPr>
          <w:p w:rsidR="00825276" w:rsidRPr="00346123" w:rsidRDefault="00825276" w:rsidP="007E2249">
            <w:pPr>
              <w:jc w:val="center"/>
            </w:pPr>
            <w:r w:rsidRPr="00346123">
              <w:t xml:space="preserve">ГАУ АО ПОО «АМК», заместитель директора по </w:t>
            </w:r>
            <w:r w:rsidRPr="00346123">
              <w:lastRenderedPageBreak/>
              <w:t>учебной работе</w:t>
            </w: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r w:rsidRPr="00346123">
              <w:lastRenderedPageBreak/>
              <w:t>Внутренний совместит.</w:t>
            </w: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</w:tcPr>
          <w:p w:rsidR="00825276" w:rsidRPr="00346123" w:rsidRDefault="00825276" w:rsidP="007E2249">
            <w:r w:rsidRPr="00346123">
              <w:t>Русский язык и культура речи, культурология, литература, русский язык</w:t>
            </w:r>
          </w:p>
        </w:tc>
        <w:tc>
          <w:tcPr>
            <w:tcW w:w="2727" w:type="dxa"/>
          </w:tcPr>
          <w:p w:rsidR="00825276" w:rsidRPr="00346123" w:rsidRDefault="00825276" w:rsidP="007E2249"/>
          <w:p w:rsidR="00825276" w:rsidRPr="00346123" w:rsidRDefault="00825276" w:rsidP="007E2249"/>
          <w:p w:rsidR="00825276" w:rsidRPr="00346123" w:rsidRDefault="00825276" w:rsidP="007E2249">
            <w:proofErr w:type="spellStart"/>
            <w:r w:rsidRPr="00346123">
              <w:t>Вазанкова</w:t>
            </w:r>
            <w:proofErr w:type="spellEnd"/>
            <w:r w:rsidRPr="00346123">
              <w:t xml:space="preserve"> С.В.-преподаватель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Благовещенский государственный педагогический институт, учитель русского языка и литературы</w:t>
            </w:r>
          </w:p>
        </w:tc>
        <w:tc>
          <w:tcPr>
            <w:tcW w:w="1276" w:type="dxa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высшая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29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27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27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ГАУ АО ПОО «АМК» преподаватель</w:t>
            </w: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Основной штатный</w:t>
            </w: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</w:tcPr>
          <w:p w:rsidR="00825276" w:rsidRPr="00346123" w:rsidRDefault="00825276" w:rsidP="007E2249"/>
          <w:p w:rsidR="00825276" w:rsidRPr="00346123" w:rsidRDefault="00825276" w:rsidP="007E2249">
            <w:r w:rsidRPr="00346123">
              <w:t>Анатомия и физиология человека, основы патологии, медицинская генетика</w:t>
            </w:r>
          </w:p>
        </w:tc>
        <w:tc>
          <w:tcPr>
            <w:tcW w:w="2727" w:type="dxa"/>
            <w:vAlign w:val="center"/>
          </w:tcPr>
          <w:p w:rsidR="00825276" w:rsidRPr="00346123" w:rsidRDefault="00825276" w:rsidP="007E2249">
            <w:r w:rsidRPr="00346123">
              <w:t>Ваулина Т.В.- преподаватель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Благовещенский государственный медицинский институт, врач-лечебник</w:t>
            </w:r>
          </w:p>
        </w:tc>
        <w:tc>
          <w:tcPr>
            <w:tcW w:w="1276" w:type="dxa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первая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31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31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31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ГАУ АО ПОО «АМК» преподаватель</w:t>
            </w: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Основной штатный</w:t>
            </w: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</w:tcPr>
          <w:p w:rsidR="00825276" w:rsidRPr="00346123" w:rsidRDefault="00825276" w:rsidP="007E2249">
            <w:r w:rsidRPr="00346123">
              <w:t>Психология (социальная, общая)</w:t>
            </w:r>
          </w:p>
        </w:tc>
        <w:tc>
          <w:tcPr>
            <w:tcW w:w="2727" w:type="dxa"/>
          </w:tcPr>
          <w:p w:rsidR="00825276" w:rsidRPr="00346123" w:rsidRDefault="00825276" w:rsidP="007E2249">
            <w:proofErr w:type="spellStart"/>
            <w:r w:rsidRPr="00346123">
              <w:t>Галигберова</w:t>
            </w:r>
            <w:proofErr w:type="spellEnd"/>
            <w:r w:rsidRPr="00346123">
              <w:t xml:space="preserve"> Е.Б.- психолог</w:t>
            </w:r>
          </w:p>
          <w:p w:rsidR="00825276" w:rsidRPr="00346123" w:rsidRDefault="00825276" w:rsidP="007E2249"/>
        </w:tc>
        <w:tc>
          <w:tcPr>
            <w:tcW w:w="2268" w:type="dxa"/>
          </w:tcPr>
          <w:p w:rsidR="00825276" w:rsidRPr="00346123" w:rsidRDefault="00825276" w:rsidP="007E2249">
            <w:r w:rsidRPr="00346123">
              <w:t>Амурский государственный университет, психолог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нет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14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10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10</w:t>
            </w:r>
          </w:p>
        </w:tc>
        <w:tc>
          <w:tcPr>
            <w:tcW w:w="1843" w:type="dxa"/>
          </w:tcPr>
          <w:p w:rsidR="00825276" w:rsidRPr="00346123" w:rsidRDefault="00825276" w:rsidP="007E2249"/>
          <w:p w:rsidR="00825276" w:rsidRPr="00346123" w:rsidRDefault="00825276" w:rsidP="007E2249">
            <w:r w:rsidRPr="00346123">
              <w:t>ГАУ АО ПОО «АМК», психолог</w:t>
            </w:r>
          </w:p>
        </w:tc>
        <w:tc>
          <w:tcPr>
            <w:tcW w:w="1701" w:type="dxa"/>
          </w:tcPr>
          <w:p w:rsidR="00825276" w:rsidRPr="00346123" w:rsidRDefault="00825276" w:rsidP="007E2249"/>
          <w:p w:rsidR="00825276" w:rsidRPr="00346123" w:rsidRDefault="00825276" w:rsidP="007E2249">
            <w:r w:rsidRPr="00346123">
              <w:t>Внутренний совместитель</w:t>
            </w: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</w:tcPr>
          <w:p w:rsidR="00825276" w:rsidRPr="00346123" w:rsidRDefault="00825276" w:rsidP="007E2249"/>
          <w:p w:rsidR="00AD51EC" w:rsidRDefault="00825276" w:rsidP="007E2249">
            <w:r w:rsidRPr="00346123">
              <w:t>Анатомия и физиология</w:t>
            </w:r>
          </w:p>
          <w:p w:rsidR="00825276" w:rsidRPr="00346123" w:rsidRDefault="00825276" w:rsidP="007E2249">
            <w:r w:rsidRPr="00346123">
              <w:t>человека, основы патологии, медицинская генетика</w:t>
            </w:r>
          </w:p>
        </w:tc>
        <w:tc>
          <w:tcPr>
            <w:tcW w:w="2727" w:type="dxa"/>
          </w:tcPr>
          <w:p w:rsidR="00825276" w:rsidRPr="00346123" w:rsidRDefault="00825276" w:rsidP="007E2249"/>
          <w:p w:rsidR="00825276" w:rsidRPr="00346123" w:rsidRDefault="00825276" w:rsidP="007E2249">
            <w:proofErr w:type="spellStart"/>
            <w:r w:rsidRPr="00346123">
              <w:t>Герценбергер</w:t>
            </w:r>
            <w:proofErr w:type="spellEnd"/>
            <w:r w:rsidRPr="00346123">
              <w:t xml:space="preserve"> Н.А.- преподаватель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Благовещенский государственный медицинский институт, врач-лечебник</w:t>
            </w:r>
          </w:p>
        </w:tc>
        <w:tc>
          <w:tcPr>
            <w:tcW w:w="1276" w:type="dxa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высшая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39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37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23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ГАУ АО ПОО «АМК» преподаватель</w:t>
            </w: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Основной штатный</w:t>
            </w: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</w:tcPr>
          <w:p w:rsidR="00825276" w:rsidRPr="00346123" w:rsidRDefault="00825276" w:rsidP="007E2249"/>
          <w:p w:rsidR="00825276" w:rsidRPr="00346123" w:rsidRDefault="00825276" w:rsidP="00F048D0">
            <w:r w:rsidRPr="00346123">
              <w:t xml:space="preserve">МДК 02.01 </w:t>
            </w:r>
            <w:r w:rsidRPr="00346123">
              <w:lastRenderedPageBreak/>
              <w:t>Сестринский уход при различных заболевания и состояниях в терапии</w:t>
            </w:r>
          </w:p>
        </w:tc>
        <w:tc>
          <w:tcPr>
            <w:tcW w:w="2727" w:type="dxa"/>
            <w:vAlign w:val="center"/>
          </w:tcPr>
          <w:p w:rsidR="00825276" w:rsidRPr="00346123" w:rsidRDefault="00825276" w:rsidP="007E2249">
            <w:r w:rsidRPr="00346123">
              <w:lastRenderedPageBreak/>
              <w:t xml:space="preserve">Глущенко В.М. – зам. директора по производственной </w:t>
            </w:r>
            <w:r w:rsidRPr="00346123">
              <w:lastRenderedPageBreak/>
              <w:t>практике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lastRenderedPageBreak/>
              <w:t xml:space="preserve">Благовещенский Государственный медицинский </w:t>
            </w:r>
            <w:r w:rsidRPr="00346123">
              <w:lastRenderedPageBreak/>
              <w:t>институт, врач-лечебник</w:t>
            </w:r>
          </w:p>
        </w:tc>
        <w:tc>
          <w:tcPr>
            <w:tcW w:w="1276" w:type="dxa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высшая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lastRenderedPageBreak/>
              <w:t>37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37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35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 xml:space="preserve">ГАУ АО ПОО «АМК», заместитель </w:t>
            </w:r>
            <w:r w:rsidRPr="00346123">
              <w:lastRenderedPageBreak/>
              <w:t>директора</w:t>
            </w: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 xml:space="preserve">Внутренний </w:t>
            </w:r>
            <w:r w:rsidRPr="00346123">
              <w:lastRenderedPageBreak/>
              <w:t>совместитель</w:t>
            </w: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Иностранный язык</w:t>
            </w:r>
          </w:p>
        </w:tc>
        <w:tc>
          <w:tcPr>
            <w:tcW w:w="2727" w:type="dxa"/>
            <w:vAlign w:val="center"/>
          </w:tcPr>
          <w:p w:rsidR="00825276" w:rsidRPr="00346123" w:rsidRDefault="00825276" w:rsidP="007E2249">
            <w:proofErr w:type="spellStart"/>
            <w:r w:rsidRPr="00346123">
              <w:t>Грязева</w:t>
            </w:r>
            <w:proofErr w:type="spellEnd"/>
            <w:r w:rsidRPr="00346123">
              <w:t xml:space="preserve"> И.А. – заведующая отделением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Благовещенский государственный педагогический институт, учитель английского и немецкого языков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>
            <w:r w:rsidRPr="00346123">
              <w:t>Нет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r w:rsidRPr="00346123">
              <w:t>41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r w:rsidRPr="00346123">
              <w:t>23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r w:rsidRPr="00346123">
              <w:t>23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ГАУ АО ПОО «АМК», заместитель директора</w:t>
            </w: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Внутренний совместитель</w:t>
            </w:r>
          </w:p>
        </w:tc>
      </w:tr>
      <w:tr w:rsidR="00346123" w:rsidRPr="00346123" w:rsidTr="007E2249">
        <w:tc>
          <w:tcPr>
            <w:tcW w:w="534" w:type="dxa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</w:tcPr>
          <w:p w:rsidR="00825276" w:rsidRPr="00346123" w:rsidRDefault="00825276" w:rsidP="007E2249">
            <w:r w:rsidRPr="00346123">
              <w:t>Органическая и неорганическая химия, аналитическая химия</w:t>
            </w:r>
          </w:p>
        </w:tc>
        <w:tc>
          <w:tcPr>
            <w:tcW w:w="2727" w:type="dxa"/>
          </w:tcPr>
          <w:p w:rsidR="00825276" w:rsidRPr="00346123" w:rsidRDefault="00825276" w:rsidP="007E2249">
            <w:r w:rsidRPr="00346123">
              <w:t>Давыдова О.А. – преподаватель</w:t>
            </w:r>
          </w:p>
          <w:p w:rsidR="00825276" w:rsidRPr="00346123" w:rsidRDefault="00825276" w:rsidP="007E2249"/>
          <w:p w:rsidR="00825276" w:rsidRPr="00346123" w:rsidRDefault="00825276" w:rsidP="007E2249"/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 xml:space="preserve">Благовещенский государственный педагогический институт, учитель биологии и химии 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высшая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15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15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15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ГАУ АО ПОО «АМК» преподаватель</w:t>
            </w: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Основной штатный</w:t>
            </w: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pPr>
              <w:pStyle w:val="3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825276" w:rsidRPr="00346123" w:rsidRDefault="00825276" w:rsidP="007E2249">
            <w:pPr>
              <w:pStyle w:val="3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346123">
              <w:rPr>
                <w:rFonts w:asciiTheme="minorHAnsi" w:eastAsiaTheme="minorEastAsia" w:hAnsiTheme="minorHAnsi" w:cstheme="minorBidi"/>
                <w:sz w:val="22"/>
                <w:szCs w:val="22"/>
              </w:rPr>
              <w:t>Психология</w:t>
            </w:r>
          </w:p>
        </w:tc>
        <w:tc>
          <w:tcPr>
            <w:tcW w:w="2727" w:type="dxa"/>
            <w:vAlign w:val="center"/>
          </w:tcPr>
          <w:p w:rsidR="00825276" w:rsidRPr="00346123" w:rsidRDefault="00825276" w:rsidP="007E2249">
            <w:r w:rsidRPr="00346123">
              <w:t>Демьяненко Р.Б. - преподаватель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Благовещенский государственный педагогический институт, учитель физики и математики</w:t>
            </w:r>
          </w:p>
          <w:p w:rsidR="00825276" w:rsidRPr="00346123" w:rsidRDefault="00825276" w:rsidP="007E2249"/>
        </w:tc>
        <w:tc>
          <w:tcPr>
            <w:tcW w:w="1276" w:type="dxa"/>
            <w:vAlign w:val="center"/>
          </w:tcPr>
          <w:p w:rsidR="00825276" w:rsidRPr="00346123" w:rsidRDefault="00825276" w:rsidP="007E2249">
            <w:r w:rsidRPr="00346123">
              <w:t>высшая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45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45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20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ГАУ АО ПОО «АМК» преподаватель</w:t>
            </w: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Основной штатный</w:t>
            </w: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pPr>
              <w:pStyle w:val="3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34612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МДК 02.01 Сестринский уход при различных заболеваниях и состояниях при инфекционных болезнях. МДК 02.01 Лечение пациентов терапевтического профиля. Тема: </w:t>
            </w:r>
            <w:r w:rsidRPr="00346123"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t>Лечение пациентов инфекционного профиля.</w:t>
            </w:r>
          </w:p>
        </w:tc>
        <w:tc>
          <w:tcPr>
            <w:tcW w:w="2727" w:type="dxa"/>
            <w:vAlign w:val="center"/>
          </w:tcPr>
          <w:p w:rsidR="00825276" w:rsidRPr="00346123" w:rsidRDefault="00825276" w:rsidP="007E2249">
            <w:r w:rsidRPr="00346123">
              <w:lastRenderedPageBreak/>
              <w:t>Даниленко О.М. – преподаватель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Благовещенский государственный медицинский институт, врач-лечебник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/>
          <w:p w:rsidR="00825276" w:rsidRPr="00346123" w:rsidRDefault="00825276" w:rsidP="007E2249"/>
          <w:p w:rsidR="00825276" w:rsidRPr="00346123" w:rsidRDefault="00825276" w:rsidP="007E2249"/>
          <w:p w:rsidR="00825276" w:rsidRPr="00346123" w:rsidRDefault="00825276" w:rsidP="007E2249"/>
          <w:p w:rsidR="00825276" w:rsidRPr="00346123" w:rsidRDefault="00825276" w:rsidP="007E2249"/>
          <w:p w:rsidR="00825276" w:rsidRPr="00346123" w:rsidRDefault="00825276" w:rsidP="007E2249"/>
          <w:p w:rsidR="00825276" w:rsidRPr="00346123" w:rsidRDefault="00825276" w:rsidP="007E2249">
            <w:r w:rsidRPr="00346123">
              <w:t>высшая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lastRenderedPageBreak/>
              <w:t>34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33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33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ГАУ АО ПОО «АМК» преподаватель</w:t>
            </w: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Основной штатный</w:t>
            </w: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Менеджмент и маркетинг, иностранный язык</w:t>
            </w:r>
          </w:p>
        </w:tc>
        <w:tc>
          <w:tcPr>
            <w:tcW w:w="2727" w:type="dxa"/>
            <w:vAlign w:val="center"/>
          </w:tcPr>
          <w:p w:rsidR="00825276" w:rsidRPr="00346123" w:rsidRDefault="00825276" w:rsidP="007E2249"/>
          <w:p w:rsidR="00825276" w:rsidRPr="00346123" w:rsidRDefault="00825276" w:rsidP="007E2249">
            <w:proofErr w:type="spellStart"/>
            <w:r w:rsidRPr="00346123">
              <w:t>Деркач</w:t>
            </w:r>
            <w:proofErr w:type="spellEnd"/>
            <w:r w:rsidRPr="00346123">
              <w:t xml:space="preserve"> И.С.- преподаватель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Благовещенский государственный педагогический институт, преподаватель иностранного языка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высшая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17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17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17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ГАУ АО ПОО «АМК»,</w:t>
            </w:r>
          </w:p>
          <w:p w:rsidR="00825276" w:rsidRPr="00346123" w:rsidRDefault="00825276" w:rsidP="007E2249">
            <w:pPr>
              <w:jc w:val="center"/>
            </w:pPr>
            <w:r w:rsidRPr="00346123">
              <w:t>преподаватель</w:t>
            </w: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Основной штатный</w:t>
            </w: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Основы микробиологии и  иммунологии. Биология.</w:t>
            </w:r>
          </w:p>
        </w:tc>
        <w:tc>
          <w:tcPr>
            <w:tcW w:w="2727" w:type="dxa"/>
            <w:vAlign w:val="center"/>
          </w:tcPr>
          <w:p w:rsidR="00825276" w:rsidRPr="00346123" w:rsidRDefault="00825276" w:rsidP="007E2249">
            <w:r w:rsidRPr="00346123">
              <w:t>Жилина Л.Г. - преподаватель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Благовещенский государственный педагогический институт, учитель биологии и химии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/>
          <w:p w:rsidR="00825276" w:rsidRPr="00346123" w:rsidRDefault="00825276" w:rsidP="007E2249"/>
          <w:p w:rsidR="00825276" w:rsidRPr="00346123" w:rsidRDefault="00825276" w:rsidP="007E2249">
            <w:r w:rsidRPr="00346123">
              <w:t>первая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48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42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42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ГАУ АО ПОО «АМК»,</w:t>
            </w:r>
          </w:p>
          <w:p w:rsidR="00825276" w:rsidRPr="00346123" w:rsidRDefault="00825276" w:rsidP="007E2249">
            <w:pPr>
              <w:jc w:val="center"/>
            </w:pPr>
            <w:r w:rsidRPr="00346123">
              <w:t>преподаватель</w:t>
            </w: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Основной штатный</w:t>
            </w: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ПМ.04 Выполнение работ по должности «Младшая медицинская сестра» по уходу за больными.</w:t>
            </w:r>
          </w:p>
        </w:tc>
        <w:tc>
          <w:tcPr>
            <w:tcW w:w="2727" w:type="dxa"/>
            <w:vAlign w:val="center"/>
          </w:tcPr>
          <w:p w:rsidR="00825276" w:rsidRPr="00346123" w:rsidRDefault="00825276" w:rsidP="007E2249"/>
          <w:p w:rsidR="00825276" w:rsidRPr="00346123" w:rsidRDefault="00825276" w:rsidP="007E2249">
            <w:r w:rsidRPr="00346123">
              <w:t>Зайцева В.А. - преподаватель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ГОУ ВПО Владивостокский государственный медицинский университет, менеджер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>
            <w:r w:rsidRPr="00346123">
              <w:t>нет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9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9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9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ГАУ АО ПОО «АМК»,</w:t>
            </w:r>
          </w:p>
          <w:p w:rsidR="00825276" w:rsidRPr="00346123" w:rsidRDefault="00825276" w:rsidP="007E2249">
            <w:pPr>
              <w:jc w:val="center"/>
            </w:pPr>
            <w:r w:rsidRPr="00346123">
              <w:t>преподаватель</w:t>
            </w: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Основной штатный</w:t>
            </w: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ПМ.04 Выполнение работ по должности «Младшая медицинская сестра» по уходу за больными.</w:t>
            </w:r>
          </w:p>
        </w:tc>
        <w:tc>
          <w:tcPr>
            <w:tcW w:w="2727" w:type="dxa"/>
            <w:vAlign w:val="center"/>
          </w:tcPr>
          <w:p w:rsidR="00825276" w:rsidRPr="00346123" w:rsidRDefault="00825276" w:rsidP="007E2249">
            <w:proofErr w:type="spellStart"/>
            <w:r w:rsidRPr="00346123">
              <w:t>Иманова</w:t>
            </w:r>
            <w:proofErr w:type="spellEnd"/>
            <w:r w:rsidRPr="00346123">
              <w:t xml:space="preserve"> Г.В. – преподаватель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Благовещенский государственный медицинский институт, врач-лечебник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/>
          <w:p w:rsidR="00825276" w:rsidRPr="00346123" w:rsidRDefault="00825276" w:rsidP="007E2249"/>
          <w:p w:rsidR="00825276" w:rsidRPr="00346123" w:rsidRDefault="00825276" w:rsidP="007E2249">
            <w:r w:rsidRPr="00346123">
              <w:t>высшая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39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36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36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ГАУ АО ПОО «АМК»,</w:t>
            </w:r>
          </w:p>
          <w:p w:rsidR="00825276" w:rsidRPr="00346123" w:rsidRDefault="00825276" w:rsidP="007E2249">
            <w:pPr>
              <w:jc w:val="center"/>
            </w:pPr>
            <w:r w:rsidRPr="00346123">
              <w:t>преподаватель</w:t>
            </w: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Основной штатный</w:t>
            </w: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 xml:space="preserve">МДК 01.02 Техника изготовления съемных </w:t>
            </w:r>
            <w:r w:rsidRPr="00346123">
              <w:lastRenderedPageBreak/>
              <w:t>пластиночных протезов при полном отсутствии зубов. МДК 02.02 Литейное дело в стоматологии. МДК 02.02 Техника изготовления несъёмных протезов.</w:t>
            </w:r>
          </w:p>
        </w:tc>
        <w:tc>
          <w:tcPr>
            <w:tcW w:w="2727" w:type="dxa"/>
            <w:vAlign w:val="center"/>
          </w:tcPr>
          <w:p w:rsidR="00825276" w:rsidRPr="00346123" w:rsidRDefault="00825276" w:rsidP="007E2249">
            <w:proofErr w:type="spellStart"/>
            <w:r w:rsidRPr="00346123">
              <w:lastRenderedPageBreak/>
              <w:t>Каладжиев</w:t>
            </w:r>
            <w:proofErr w:type="spellEnd"/>
            <w:r w:rsidRPr="00346123">
              <w:t xml:space="preserve"> В.Б. – преподаватель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proofErr w:type="spellStart"/>
            <w:r w:rsidRPr="00346123">
              <w:t>Горловское</w:t>
            </w:r>
            <w:proofErr w:type="spellEnd"/>
            <w:r w:rsidRPr="00346123">
              <w:t xml:space="preserve"> медицинское училище, зубной </w:t>
            </w:r>
            <w:r w:rsidRPr="00346123">
              <w:lastRenderedPageBreak/>
              <w:t xml:space="preserve">техник 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>
            <w:r w:rsidRPr="00346123">
              <w:lastRenderedPageBreak/>
              <w:t>Нет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47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45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36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 xml:space="preserve">ГАУ АО ПОО «АМК», </w:t>
            </w:r>
            <w:r w:rsidRPr="00346123">
              <w:lastRenderedPageBreak/>
              <w:t>преподаватель</w:t>
            </w:r>
          </w:p>
          <w:p w:rsidR="00825276" w:rsidRPr="00346123" w:rsidRDefault="00825276" w:rsidP="007E224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lastRenderedPageBreak/>
              <w:t>Основной штатный</w:t>
            </w: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02.02 Техника изготовления несъёмных протезов.</w:t>
            </w:r>
          </w:p>
          <w:p w:rsidR="00F048D0" w:rsidRDefault="00825276" w:rsidP="007E2249">
            <w:r w:rsidRPr="00346123">
              <w:t>ОП.</w:t>
            </w:r>
          </w:p>
          <w:p w:rsidR="00F048D0" w:rsidRDefault="00825276" w:rsidP="007E2249">
            <w:r w:rsidRPr="00346123">
              <w:t>Металлокерамика</w:t>
            </w:r>
          </w:p>
          <w:p w:rsidR="00825276" w:rsidRPr="00346123" w:rsidRDefault="00825276" w:rsidP="007E2249">
            <w:r w:rsidRPr="00346123">
              <w:t>ОП. Современные методы протезирования.</w:t>
            </w:r>
          </w:p>
          <w:p w:rsidR="00825276" w:rsidRPr="00346123" w:rsidRDefault="00825276" w:rsidP="007E2249"/>
          <w:p w:rsidR="00825276" w:rsidRPr="00346123" w:rsidRDefault="00825276" w:rsidP="007E2249"/>
        </w:tc>
        <w:tc>
          <w:tcPr>
            <w:tcW w:w="2727" w:type="dxa"/>
            <w:vAlign w:val="center"/>
          </w:tcPr>
          <w:p w:rsidR="00825276" w:rsidRPr="00346123" w:rsidRDefault="00825276" w:rsidP="007E2249">
            <w:r w:rsidRPr="00346123">
              <w:t>Кацуба Д.Д. – преподаватель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Благовещенское медицинское училище, зубной техник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>
            <w:r w:rsidRPr="00346123">
              <w:t>нет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29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16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16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ГАУ АО ПОО «АМК», преподаватель</w:t>
            </w:r>
          </w:p>
          <w:p w:rsidR="00825276" w:rsidRPr="00346123" w:rsidRDefault="00825276" w:rsidP="007E224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Основной штатный</w:t>
            </w: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845198" w:rsidRDefault="00825276" w:rsidP="007E2249">
            <w:r w:rsidRPr="00346123">
              <w:t>Основы философии.</w:t>
            </w:r>
          </w:p>
          <w:p w:rsidR="00825276" w:rsidRPr="00346123" w:rsidRDefault="00825276" w:rsidP="007E2249">
            <w:r w:rsidRPr="00346123">
              <w:t>Обществознание. Основы права.</w:t>
            </w:r>
          </w:p>
        </w:tc>
        <w:tc>
          <w:tcPr>
            <w:tcW w:w="2727" w:type="dxa"/>
            <w:vAlign w:val="center"/>
          </w:tcPr>
          <w:p w:rsidR="00825276" w:rsidRPr="00346123" w:rsidRDefault="00825276" w:rsidP="007E2249"/>
          <w:p w:rsidR="00825276" w:rsidRPr="00346123" w:rsidRDefault="00825276" w:rsidP="007E2249">
            <w:r w:rsidRPr="00346123">
              <w:t>Кихтенко В.Ю.- преподаватель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 xml:space="preserve">Благовещенский государственный педагогический институт, учитель истории, права 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>
            <w:r w:rsidRPr="00346123">
              <w:t>Нет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30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30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30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ГАУ АО ПОО «АМК»,</w:t>
            </w:r>
          </w:p>
          <w:p w:rsidR="00825276" w:rsidRPr="00346123" w:rsidRDefault="00825276" w:rsidP="007E2249">
            <w:pPr>
              <w:jc w:val="center"/>
            </w:pPr>
            <w:r w:rsidRPr="00346123">
              <w:t>преподаватель</w:t>
            </w: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Основной штатный</w:t>
            </w: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825276" w:rsidRPr="00346123" w:rsidRDefault="00825276" w:rsidP="007E2249"/>
          <w:p w:rsidR="00825276" w:rsidRPr="00346123" w:rsidRDefault="00825276" w:rsidP="007E2249">
            <w:r w:rsidRPr="00346123">
              <w:t xml:space="preserve">БЖД и медицина катастроф </w:t>
            </w:r>
          </w:p>
        </w:tc>
        <w:tc>
          <w:tcPr>
            <w:tcW w:w="2727" w:type="dxa"/>
            <w:vAlign w:val="center"/>
          </w:tcPr>
          <w:p w:rsidR="00825276" w:rsidRPr="00346123" w:rsidRDefault="00825276" w:rsidP="007E2249">
            <w:r w:rsidRPr="00346123">
              <w:t>Косенко Г.П.- начальник штаба ГО и ЧС</w:t>
            </w:r>
          </w:p>
          <w:p w:rsidR="00825276" w:rsidRPr="00346123" w:rsidRDefault="00825276" w:rsidP="007E2249"/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 xml:space="preserve">Дальневосточное военное </w:t>
            </w:r>
            <w:proofErr w:type="spellStart"/>
            <w:proofErr w:type="gramStart"/>
            <w:r w:rsidRPr="00346123">
              <w:t>общево-йсковое</w:t>
            </w:r>
            <w:proofErr w:type="spellEnd"/>
            <w:proofErr w:type="gramEnd"/>
            <w:r w:rsidRPr="00346123">
              <w:t xml:space="preserve"> командное училище,  офицер с </w:t>
            </w:r>
            <w:r w:rsidRPr="00346123">
              <w:lastRenderedPageBreak/>
              <w:t>высшим военным образованием инженера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>
            <w:r w:rsidRPr="00346123">
              <w:lastRenderedPageBreak/>
              <w:t>нет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37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18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18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 xml:space="preserve">ГАУ АО ПОО </w:t>
            </w:r>
            <w:r w:rsidRPr="00346123">
              <w:lastRenderedPageBreak/>
              <w:t>«АМК», начальник штаба ГО и ЧС</w:t>
            </w:r>
          </w:p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Внутренний совместитель</w:t>
            </w:r>
          </w:p>
          <w:p w:rsidR="00825276" w:rsidRPr="00346123" w:rsidRDefault="00825276" w:rsidP="007E2249">
            <w:pPr>
              <w:jc w:val="center"/>
            </w:pP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МДК 02.01 Сестринский уход при различных заболеваниях и состояниях (в неврологии, психиатрии).</w:t>
            </w:r>
          </w:p>
          <w:p w:rsidR="00825276" w:rsidRPr="00346123" w:rsidRDefault="00825276" w:rsidP="007E2249">
            <w:r w:rsidRPr="00346123">
              <w:t>МДК 02.01 Лечение пациентов терапевтического профиля (неврологического, психиатрического).</w:t>
            </w:r>
          </w:p>
          <w:p w:rsidR="00825276" w:rsidRPr="00346123" w:rsidRDefault="00825276" w:rsidP="007E2249">
            <w:r w:rsidRPr="00346123">
              <w:t>Медицинская психология.</w:t>
            </w:r>
          </w:p>
        </w:tc>
        <w:tc>
          <w:tcPr>
            <w:tcW w:w="2727" w:type="dxa"/>
            <w:vAlign w:val="center"/>
          </w:tcPr>
          <w:p w:rsidR="00825276" w:rsidRPr="00346123" w:rsidRDefault="00825276" w:rsidP="007E2249">
            <w:proofErr w:type="spellStart"/>
            <w:r w:rsidRPr="00346123">
              <w:t>Косицына</w:t>
            </w:r>
            <w:proofErr w:type="spellEnd"/>
            <w:r w:rsidRPr="00346123">
              <w:t xml:space="preserve"> Е.Н. – преподаватель</w:t>
            </w:r>
          </w:p>
          <w:p w:rsidR="00825276" w:rsidRPr="00346123" w:rsidRDefault="00825276" w:rsidP="007E2249"/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Благовещенский государственный медицинский институт, врач-лечебник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/>
          <w:p w:rsidR="00825276" w:rsidRPr="00346123" w:rsidRDefault="00825276" w:rsidP="007E2249"/>
          <w:p w:rsidR="00825276" w:rsidRPr="00346123" w:rsidRDefault="00825276" w:rsidP="007E2249">
            <w:r w:rsidRPr="00346123">
              <w:t>высшая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31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31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25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ГАУ АО ПОО «АМК»,</w:t>
            </w:r>
          </w:p>
          <w:p w:rsidR="00825276" w:rsidRPr="00346123" w:rsidRDefault="00825276" w:rsidP="007E2249">
            <w:pPr>
              <w:jc w:val="center"/>
            </w:pPr>
            <w:r w:rsidRPr="00346123">
              <w:t>преподаватель</w:t>
            </w: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Основной штатный</w:t>
            </w: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МДК 03.01 Организация деятельности аптеки и ее структурных подразделений.</w:t>
            </w:r>
          </w:p>
          <w:p w:rsidR="00825276" w:rsidRPr="00346123" w:rsidRDefault="00825276" w:rsidP="007E2249">
            <w:r w:rsidRPr="00346123">
              <w:t xml:space="preserve">МДК 01.02 Отпуск лекарственных препаратов и </w:t>
            </w:r>
            <w:r w:rsidRPr="00346123">
              <w:lastRenderedPageBreak/>
              <w:t>товаров аптечного ассортимента</w:t>
            </w:r>
          </w:p>
        </w:tc>
        <w:tc>
          <w:tcPr>
            <w:tcW w:w="2727" w:type="dxa"/>
            <w:vAlign w:val="center"/>
          </w:tcPr>
          <w:p w:rsidR="00825276" w:rsidRPr="00346123" w:rsidRDefault="00825276" w:rsidP="007E2249">
            <w:proofErr w:type="spellStart"/>
            <w:r w:rsidRPr="00346123">
              <w:lastRenderedPageBreak/>
              <w:t>Костриба</w:t>
            </w:r>
            <w:proofErr w:type="spellEnd"/>
            <w:r w:rsidRPr="00346123">
              <w:t xml:space="preserve"> О.В.- преподаватель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Дальневосточный государственный медицинский университет, провизор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>
            <w:r w:rsidRPr="00346123">
              <w:t>Нет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29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28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</w:tc>
        <w:tc>
          <w:tcPr>
            <w:tcW w:w="1843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ГАУ АО ПОО «АМК»,</w:t>
            </w:r>
          </w:p>
          <w:p w:rsidR="00825276" w:rsidRPr="00346123" w:rsidRDefault="00825276" w:rsidP="007E2249">
            <w:pPr>
              <w:jc w:val="center"/>
            </w:pPr>
            <w:r w:rsidRPr="00346123">
              <w:t>преподаватель</w:t>
            </w: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Основной штатный</w:t>
            </w: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МДК 03.01 Теория и практика лабораторных биохимических исследований.</w:t>
            </w:r>
          </w:p>
          <w:p w:rsidR="00845198" w:rsidRDefault="00825276" w:rsidP="007E2249">
            <w:r w:rsidRPr="00346123">
              <w:t>ОП.</w:t>
            </w:r>
          </w:p>
          <w:p w:rsidR="00825276" w:rsidRPr="00346123" w:rsidRDefault="00825276" w:rsidP="007E2249">
            <w:r w:rsidRPr="00346123">
              <w:t>Физико-химические методы исследования и техника лабораторных работ.</w:t>
            </w:r>
          </w:p>
        </w:tc>
        <w:tc>
          <w:tcPr>
            <w:tcW w:w="2727" w:type="dxa"/>
            <w:vAlign w:val="center"/>
          </w:tcPr>
          <w:p w:rsidR="00825276" w:rsidRPr="00346123" w:rsidRDefault="00825276" w:rsidP="007E2249">
            <w:r w:rsidRPr="00346123">
              <w:t>Колодяжная Е.А. – преподаватель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Благовещенский государственный педагогический институт, учитель биологии, химии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>
            <w:r w:rsidRPr="00346123">
              <w:t>Первая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49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44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35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ГАУ АО ПОО «АМК»,</w:t>
            </w:r>
          </w:p>
          <w:p w:rsidR="00825276" w:rsidRPr="00346123" w:rsidRDefault="00825276" w:rsidP="007E2249">
            <w:pPr>
              <w:jc w:val="center"/>
            </w:pPr>
            <w:r w:rsidRPr="00346123">
              <w:t>преподаватель</w:t>
            </w: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Основной штатный</w:t>
            </w: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825276" w:rsidRPr="00346123" w:rsidRDefault="00825276" w:rsidP="007E2249"/>
          <w:p w:rsidR="00825276" w:rsidRPr="00346123" w:rsidRDefault="00825276" w:rsidP="007E2249"/>
          <w:p w:rsidR="00825276" w:rsidRPr="00346123" w:rsidRDefault="00825276" w:rsidP="007E2249">
            <w:r w:rsidRPr="00346123">
              <w:t>Математика. Физика.</w:t>
            </w:r>
          </w:p>
        </w:tc>
        <w:tc>
          <w:tcPr>
            <w:tcW w:w="2727" w:type="dxa"/>
            <w:vAlign w:val="center"/>
          </w:tcPr>
          <w:p w:rsidR="00825276" w:rsidRPr="00346123" w:rsidRDefault="00825276" w:rsidP="007E2249">
            <w:proofErr w:type="spellStart"/>
            <w:r w:rsidRPr="00346123">
              <w:t>Кошкова</w:t>
            </w:r>
            <w:proofErr w:type="spellEnd"/>
            <w:r w:rsidRPr="00346123">
              <w:t xml:space="preserve"> С.А. – преподаватель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Благовещенский государственный педагогический институт, учитель физики и математики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первая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24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24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22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ГАУ АО ПОО «АМК»,</w:t>
            </w:r>
          </w:p>
          <w:p w:rsidR="00825276" w:rsidRPr="00346123" w:rsidRDefault="00825276" w:rsidP="007E2249">
            <w:pPr>
              <w:jc w:val="center"/>
            </w:pPr>
            <w:r w:rsidRPr="00346123">
              <w:t>преподаватель</w:t>
            </w: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Основной штатный</w:t>
            </w: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МДК 02.02 Лечение пациентов хирургического профиля.</w:t>
            </w:r>
          </w:p>
          <w:p w:rsidR="00825276" w:rsidRPr="00346123" w:rsidRDefault="00825276" w:rsidP="00845198">
            <w:r w:rsidRPr="00346123">
              <w:t xml:space="preserve">МДК 02.01 Сестринский уход при различных заболеваниях и состояниях (в хирургии, онкологии, </w:t>
            </w:r>
            <w:r w:rsidRPr="00346123">
              <w:lastRenderedPageBreak/>
              <w:t>травматологии)</w:t>
            </w:r>
          </w:p>
        </w:tc>
        <w:tc>
          <w:tcPr>
            <w:tcW w:w="2727" w:type="dxa"/>
            <w:vAlign w:val="center"/>
          </w:tcPr>
          <w:p w:rsidR="00825276" w:rsidRPr="00346123" w:rsidRDefault="00825276" w:rsidP="007E2249">
            <w:proofErr w:type="spellStart"/>
            <w:r w:rsidRPr="00346123">
              <w:lastRenderedPageBreak/>
              <w:t>Кряжева</w:t>
            </w:r>
            <w:proofErr w:type="spellEnd"/>
            <w:r w:rsidRPr="00346123">
              <w:t xml:space="preserve"> Н.В. – преподаватель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Благовещенский государственный медицинский институт, врач-лечебник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>
            <w:r w:rsidRPr="00346123">
              <w:t>высшая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36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36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31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ГАУ АО ПОО «АМК»,</w:t>
            </w:r>
          </w:p>
          <w:p w:rsidR="00825276" w:rsidRPr="00346123" w:rsidRDefault="00825276" w:rsidP="007E2249">
            <w:pPr>
              <w:jc w:val="center"/>
            </w:pPr>
            <w:r w:rsidRPr="00346123">
              <w:t>преподаватель</w:t>
            </w: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Основной штатный</w:t>
            </w: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proofErr w:type="spellStart"/>
            <w:r w:rsidRPr="00346123">
              <w:t>Сурдоперевод</w:t>
            </w:r>
            <w:proofErr w:type="spellEnd"/>
          </w:p>
        </w:tc>
        <w:tc>
          <w:tcPr>
            <w:tcW w:w="2727" w:type="dxa"/>
            <w:vAlign w:val="center"/>
          </w:tcPr>
          <w:p w:rsidR="00825276" w:rsidRPr="00346123" w:rsidRDefault="00825276" w:rsidP="007E2249">
            <w:r w:rsidRPr="00346123">
              <w:t>Кругляк Н.Р.- преподаватель дефектолог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Благовещенский государственный педагогический университет, учитель начальных классов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>
            <w:r w:rsidRPr="00346123">
              <w:t>Нет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26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26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13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ГАУ АО ПОО «АМК», преп. дефектолог</w:t>
            </w:r>
          </w:p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Основной штатный</w:t>
            </w: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МДК 02.04 Лечение пациентов детского возраста.</w:t>
            </w:r>
          </w:p>
          <w:p w:rsidR="00825276" w:rsidRPr="00346123" w:rsidRDefault="00825276" w:rsidP="007E2249">
            <w:r w:rsidRPr="00346123">
              <w:t>МДК 02.01 Сестринский уход при различных заболеваниях и состояниях (в педиатрии)</w:t>
            </w:r>
          </w:p>
          <w:p w:rsidR="00825276" w:rsidRPr="00346123" w:rsidRDefault="00825276" w:rsidP="007E2249">
            <w:r w:rsidRPr="00346123">
              <w:t xml:space="preserve">МДК 01.03 Сестринский уход за здоровым новорожденным. </w:t>
            </w:r>
          </w:p>
          <w:p w:rsidR="00825276" w:rsidRPr="00346123" w:rsidRDefault="00825276" w:rsidP="007E2249">
            <w:r w:rsidRPr="00346123">
              <w:t>МДК 04.02 Сестринский уход за больным новорожденным.</w:t>
            </w:r>
          </w:p>
        </w:tc>
        <w:tc>
          <w:tcPr>
            <w:tcW w:w="2727" w:type="dxa"/>
            <w:vAlign w:val="center"/>
          </w:tcPr>
          <w:p w:rsidR="00825276" w:rsidRPr="00346123" w:rsidRDefault="00825276" w:rsidP="007E2249">
            <w:r w:rsidRPr="00346123">
              <w:t>Кривошапкина Л.В. – преподаватель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Благовещенский государственный медицинский институт, врач-лечебник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/>
          <w:p w:rsidR="00825276" w:rsidRPr="00346123" w:rsidRDefault="00825276" w:rsidP="007E2249"/>
          <w:p w:rsidR="00825276" w:rsidRPr="00346123" w:rsidRDefault="00825276" w:rsidP="007E2249">
            <w:r w:rsidRPr="00346123">
              <w:t>высшая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41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41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39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ГАУ АО ПОО «АМК»,</w:t>
            </w:r>
          </w:p>
          <w:p w:rsidR="00825276" w:rsidRPr="00346123" w:rsidRDefault="00825276" w:rsidP="007E2249">
            <w:pPr>
              <w:jc w:val="center"/>
            </w:pPr>
            <w:r w:rsidRPr="00346123">
              <w:t>преподаватель</w:t>
            </w: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Основной штатный</w:t>
            </w: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385629">
            <w:pPr>
              <w:pStyle w:val="3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5276" w:rsidRPr="00346123" w:rsidRDefault="00825276" w:rsidP="00385629">
            <w:pPr>
              <w:pStyle w:val="3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346123">
              <w:rPr>
                <w:rFonts w:asciiTheme="minorHAnsi" w:eastAsiaTheme="minorEastAsia" w:hAnsiTheme="minorHAnsi" w:cstheme="minorBidi"/>
                <w:sz w:val="22"/>
                <w:szCs w:val="22"/>
              </w:rPr>
              <w:t>МДК 04.01 Теория и практика микробиологических ких исследований.</w:t>
            </w:r>
          </w:p>
          <w:p w:rsidR="00825276" w:rsidRPr="00346123" w:rsidRDefault="00825276" w:rsidP="00385629">
            <w:pPr>
              <w:pStyle w:val="3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346123">
              <w:rPr>
                <w:rFonts w:asciiTheme="minorHAnsi" w:eastAsiaTheme="minorEastAsia" w:hAnsiTheme="minorHAnsi" w:cstheme="minorBidi"/>
                <w:sz w:val="22"/>
                <w:szCs w:val="22"/>
              </w:rPr>
              <w:t>МДК 05.01 Теория и практика гистологических х исследований.</w:t>
            </w:r>
          </w:p>
          <w:p w:rsidR="00825276" w:rsidRPr="00346123" w:rsidRDefault="00825276" w:rsidP="00385629">
            <w:pPr>
              <w:pStyle w:val="3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27" w:type="dxa"/>
            <w:vAlign w:val="center"/>
          </w:tcPr>
          <w:p w:rsidR="00825276" w:rsidRPr="00346123" w:rsidRDefault="00825276" w:rsidP="007E2249">
            <w:r w:rsidRPr="00346123">
              <w:t>Кудрявцева В.И. – преподаватель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Благовещенский государственный педагогический институт, учитель биологии, химии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/>
          <w:p w:rsidR="00825276" w:rsidRPr="00346123" w:rsidRDefault="00825276" w:rsidP="007E2249"/>
          <w:p w:rsidR="00825276" w:rsidRPr="00346123" w:rsidRDefault="00825276" w:rsidP="007E2249">
            <w:r w:rsidRPr="00346123">
              <w:t>первая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57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42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37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ГАУ АО ПОО «АМК»,</w:t>
            </w:r>
          </w:p>
          <w:p w:rsidR="00825276" w:rsidRPr="00346123" w:rsidRDefault="00825276" w:rsidP="007E2249">
            <w:pPr>
              <w:jc w:val="center"/>
            </w:pPr>
            <w:r w:rsidRPr="00346123">
              <w:t>преподаватель</w:t>
            </w: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Основной штатный</w:t>
            </w: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 xml:space="preserve">МДК 05.01 </w:t>
            </w:r>
            <w:proofErr w:type="gramStart"/>
            <w:r w:rsidRPr="00346123">
              <w:t>Медико-социальная</w:t>
            </w:r>
            <w:proofErr w:type="gramEnd"/>
            <w:r w:rsidRPr="00346123">
              <w:t xml:space="preserve"> реабилитация.</w:t>
            </w:r>
          </w:p>
          <w:p w:rsidR="00825276" w:rsidRPr="00346123" w:rsidRDefault="00825276" w:rsidP="007E2249">
            <w:r w:rsidRPr="00346123">
              <w:t>МДК 02.02 Основы реабилитации.</w:t>
            </w:r>
          </w:p>
          <w:p w:rsidR="00825276" w:rsidRPr="00346123" w:rsidRDefault="00825276" w:rsidP="007E2249">
            <w:r w:rsidRPr="00346123">
              <w:t>ПМ. 01 Выполнение классического массажа.</w:t>
            </w:r>
          </w:p>
          <w:p w:rsidR="00825276" w:rsidRPr="00346123" w:rsidRDefault="00825276" w:rsidP="007E2249">
            <w:r w:rsidRPr="00346123">
              <w:t>ПМ.02 Выполнение рефлекторных видов массажа.</w:t>
            </w:r>
          </w:p>
          <w:p w:rsidR="00825276" w:rsidRPr="00346123" w:rsidRDefault="00825276" w:rsidP="007E2249">
            <w:r w:rsidRPr="00346123">
              <w:t>ПМ. 03 Выполнение массажа в педиатрической практике.</w:t>
            </w:r>
          </w:p>
          <w:p w:rsidR="00825276" w:rsidRPr="00346123" w:rsidRDefault="00825276" w:rsidP="007E2249">
            <w:r w:rsidRPr="00346123">
              <w:t>ПМ. 04Проведение лечебной физической культуры.</w:t>
            </w:r>
          </w:p>
        </w:tc>
        <w:tc>
          <w:tcPr>
            <w:tcW w:w="2727" w:type="dxa"/>
            <w:vAlign w:val="center"/>
          </w:tcPr>
          <w:p w:rsidR="00825276" w:rsidRPr="00346123" w:rsidRDefault="00825276" w:rsidP="007E2249">
            <w:proofErr w:type="spellStart"/>
            <w:r w:rsidRPr="00346123">
              <w:t>Логачев</w:t>
            </w:r>
            <w:proofErr w:type="spellEnd"/>
            <w:r w:rsidRPr="00346123">
              <w:t xml:space="preserve"> Д.Ф. – преподаватель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Благовещенский государственный медицинский институт, врач-лечебник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/>
          <w:p w:rsidR="00825276" w:rsidRPr="00346123" w:rsidRDefault="00825276" w:rsidP="007E2249">
            <w:r w:rsidRPr="00346123">
              <w:t>первая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25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12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12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ГАУ АО ПОО «АМК»,</w:t>
            </w:r>
          </w:p>
          <w:p w:rsidR="00825276" w:rsidRPr="00346123" w:rsidRDefault="00825276" w:rsidP="007E2249">
            <w:pPr>
              <w:jc w:val="center"/>
            </w:pPr>
            <w:r w:rsidRPr="00346123">
              <w:t>преподаватель</w:t>
            </w: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Основной штатный</w:t>
            </w:r>
          </w:p>
        </w:tc>
      </w:tr>
      <w:tr w:rsidR="00346123" w:rsidRPr="00346123" w:rsidTr="007E2249">
        <w:trPr>
          <w:trHeight w:val="1254"/>
        </w:trPr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825276" w:rsidRPr="00346123" w:rsidRDefault="00825276" w:rsidP="007E2249"/>
        </w:tc>
        <w:tc>
          <w:tcPr>
            <w:tcW w:w="2727" w:type="dxa"/>
            <w:vAlign w:val="center"/>
          </w:tcPr>
          <w:p w:rsidR="00825276" w:rsidRPr="00346123" w:rsidRDefault="00825276" w:rsidP="007E2249">
            <w:r w:rsidRPr="00346123">
              <w:t>Лунина Н.В.- преподаватель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Благовещенский государственный педагогический институт, учитель русского языка и литературы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>
            <w:r w:rsidRPr="00346123">
              <w:t>Нет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28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22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22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ГАУ АО ПОО «АМК»,</w:t>
            </w:r>
          </w:p>
          <w:p w:rsidR="00825276" w:rsidRPr="00346123" w:rsidRDefault="00825276" w:rsidP="007E2249">
            <w:pPr>
              <w:jc w:val="center"/>
            </w:pPr>
            <w:r w:rsidRPr="00346123">
              <w:t>преподаватель</w:t>
            </w: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Основной штатный</w:t>
            </w:r>
          </w:p>
        </w:tc>
      </w:tr>
      <w:tr w:rsidR="00346123" w:rsidRPr="00346123" w:rsidTr="007E2249">
        <w:trPr>
          <w:trHeight w:val="1254"/>
        </w:trPr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Физическая культура</w:t>
            </w:r>
          </w:p>
        </w:tc>
        <w:tc>
          <w:tcPr>
            <w:tcW w:w="2727" w:type="dxa"/>
            <w:vAlign w:val="center"/>
          </w:tcPr>
          <w:p w:rsidR="00825276" w:rsidRPr="00346123" w:rsidRDefault="00825276" w:rsidP="007E2249">
            <w:proofErr w:type="spellStart"/>
            <w:r w:rsidRPr="00346123">
              <w:t>Лядский</w:t>
            </w:r>
            <w:proofErr w:type="spellEnd"/>
            <w:r w:rsidRPr="00346123">
              <w:t xml:space="preserve"> В.И. - преподаватель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Благовещенский государственный педагогический институт, учитель физкультуры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/>
          <w:p w:rsidR="00825276" w:rsidRPr="00346123" w:rsidRDefault="00825276" w:rsidP="007E2249"/>
          <w:p w:rsidR="00825276" w:rsidRPr="00346123" w:rsidRDefault="00825276" w:rsidP="007E2249">
            <w:r w:rsidRPr="00346123">
              <w:t>высшая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41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41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41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ГАУ АО ПОО «АМК»,</w:t>
            </w:r>
          </w:p>
          <w:p w:rsidR="00825276" w:rsidRPr="00346123" w:rsidRDefault="00825276" w:rsidP="007E2249">
            <w:pPr>
              <w:jc w:val="center"/>
            </w:pPr>
            <w:r w:rsidRPr="00346123">
              <w:t>преподаватель</w:t>
            </w: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Основной штатный</w:t>
            </w: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ПМ.01 Диагностическая деятельность.</w:t>
            </w:r>
          </w:p>
          <w:p w:rsidR="00825276" w:rsidRPr="00346123" w:rsidRDefault="00825276" w:rsidP="007E2249">
            <w:r w:rsidRPr="00346123">
              <w:t>ПМ.02 Лечебная деятельность (в терапии).</w:t>
            </w:r>
          </w:p>
          <w:p w:rsidR="00825276" w:rsidRPr="00346123" w:rsidRDefault="00825276" w:rsidP="007E2249">
            <w:r w:rsidRPr="00346123">
              <w:t>ПМ.03 Неотложная медицинская помощь.</w:t>
            </w:r>
          </w:p>
        </w:tc>
        <w:tc>
          <w:tcPr>
            <w:tcW w:w="2727" w:type="dxa"/>
            <w:vAlign w:val="center"/>
          </w:tcPr>
          <w:p w:rsidR="00825276" w:rsidRPr="00346123" w:rsidRDefault="00825276" w:rsidP="007E2249">
            <w:r w:rsidRPr="00346123">
              <w:t>Матвеева С.И. – преподаватель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Благовещенский государственный медицинский институт, врач-лечебник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/>
          <w:p w:rsidR="00825276" w:rsidRPr="00346123" w:rsidRDefault="00825276" w:rsidP="007E2249"/>
          <w:p w:rsidR="00825276" w:rsidRPr="00346123" w:rsidRDefault="00825276" w:rsidP="007E2249">
            <w:r w:rsidRPr="00346123">
              <w:t>высшая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46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44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39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ГАУ АО ПОО «АМК»,</w:t>
            </w:r>
          </w:p>
          <w:p w:rsidR="00825276" w:rsidRPr="00346123" w:rsidRDefault="00825276" w:rsidP="007E2249">
            <w:pPr>
              <w:jc w:val="center"/>
            </w:pPr>
            <w:r w:rsidRPr="00346123">
              <w:t>преподаватель</w:t>
            </w: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Основной штатный</w:t>
            </w: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ОП.</w:t>
            </w:r>
            <w:r w:rsidR="00845198">
              <w:t xml:space="preserve"> </w:t>
            </w:r>
            <w:r w:rsidRPr="00346123">
              <w:t>Гигиена и экология человека.</w:t>
            </w:r>
          </w:p>
          <w:p w:rsidR="00825276" w:rsidRPr="00346123" w:rsidRDefault="00825276" w:rsidP="007E2249">
            <w:r w:rsidRPr="00346123">
              <w:t>ОП.</w:t>
            </w:r>
            <w:r w:rsidR="00845198">
              <w:t xml:space="preserve"> </w:t>
            </w:r>
            <w:r w:rsidRPr="00346123">
              <w:t>Физико-химические методы исследования и техника лабораторных работ.</w:t>
            </w:r>
          </w:p>
        </w:tc>
        <w:tc>
          <w:tcPr>
            <w:tcW w:w="2727" w:type="dxa"/>
            <w:vAlign w:val="center"/>
          </w:tcPr>
          <w:p w:rsidR="00825276" w:rsidRPr="00346123" w:rsidRDefault="00825276" w:rsidP="007E2249">
            <w:proofErr w:type="spellStart"/>
            <w:r w:rsidRPr="00346123">
              <w:t>Маятникова</w:t>
            </w:r>
            <w:proofErr w:type="spellEnd"/>
            <w:r w:rsidRPr="00346123">
              <w:t xml:space="preserve"> Н.И. – преподаватель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Благовещенский государственный педагогический институт, учитель биологии, химии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/>
          <w:p w:rsidR="00825276" w:rsidRPr="00346123" w:rsidRDefault="00825276" w:rsidP="007E2249">
            <w:r w:rsidRPr="00346123">
              <w:t>высшая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36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36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36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ГАУ АО ПОО «АМК»,</w:t>
            </w:r>
          </w:p>
          <w:p w:rsidR="00825276" w:rsidRPr="00346123" w:rsidRDefault="00825276" w:rsidP="007E2249">
            <w:pPr>
              <w:jc w:val="center"/>
            </w:pPr>
            <w:r w:rsidRPr="00346123">
              <w:t>преподаватель</w:t>
            </w: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Основной штатный</w:t>
            </w: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 xml:space="preserve">МДК 02.01 Сестринский уход при различных заболеваниях и состояниях (в терапии). </w:t>
            </w:r>
          </w:p>
          <w:p w:rsidR="00825276" w:rsidRPr="00346123" w:rsidRDefault="00825276" w:rsidP="007E2249">
            <w:r w:rsidRPr="00346123">
              <w:t>МДК 01.01 Здоровый человек и его окружение (ЛПВ).</w:t>
            </w:r>
          </w:p>
        </w:tc>
        <w:tc>
          <w:tcPr>
            <w:tcW w:w="2727" w:type="dxa"/>
            <w:vAlign w:val="center"/>
          </w:tcPr>
          <w:p w:rsidR="00825276" w:rsidRPr="00346123" w:rsidRDefault="00825276" w:rsidP="007E2249">
            <w:r w:rsidRPr="00346123">
              <w:t>Михайлова Г.Д. – преподаватель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Благовещенский Государственный медицинский институт, врач-лечебник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/>
          <w:p w:rsidR="00825276" w:rsidRPr="00346123" w:rsidRDefault="00825276" w:rsidP="007E2249"/>
          <w:p w:rsidR="00825276" w:rsidRPr="00346123" w:rsidRDefault="00825276" w:rsidP="007E2249">
            <w:r w:rsidRPr="00346123">
              <w:t>высшая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43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42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42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ГАУ АО ПОО «АМК»,</w:t>
            </w:r>
          </w:p>
          <w:p w:rsidR="00825276" w:rsidRPr="00346123" w:rsidRDefault="00825276" w:rsidP="007E2249">
            <w:pPr>
              <w:jc w:val="center"/>
            </w:pPr>
            <w:r w:rsidRPr="00346123">
              <w:t>преподаватель</w:t>
            </w: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Основной штатный</w:t>
            </w: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 xml:space="preserve">ПМ.03 неотложная медицинская помощь на </w:t>
            </w:r>
            <w:proofErr w:type="spellStart"/>
            <w:r w:rsidRPr="00346123">
              <w:t>догоспитальном</w:t>
            </w:r>
            <w:proofErr w:type="spellEnd"/>
            <w:r w:rsidRPr="00346123">
              <w:t xml:space="preserve"> этапе.</w:t>
            </w:r>
          </w:p>
          <w:p w:rsidR="00825276" w:rsidRPr="00346123" w:rsidRDefault="00825276" w:rsidP="007E2249">
            <w:r w:rsidRPr="00346123">
              <w:t>ПМ.03 оказание доврачебной медицинской помощи при неотложных и экстремальных состояниях</w:t>
            </w:r>
          </w:p>
        </w:tc>
        <w:tc>
          <w:tcPr>
            <w:tcW w:w="2727" w:type="dxa"/>
            <w:vAlign w:val="center"/>
          </w:tcPr>
          <w:p w:rsidR="00825276" w:rsidRPr="00346123" w:rsidRDefault="00825276" w:rsidP="007E2249">
            <w:r w:rsidRPr="00346123">
              <w:t>Овечкина Р.П. - преподаватель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Благовещенский государственный медицинский институт, врач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>
            <w:r w:rsidRPr="00346123">
              <w:t>КМН, категории нет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39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38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1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ГАУ АО ПОО «АМК»,</w:t>
            </w:r>
          </w:p>
          <w:p w:rsidR="00825276" w:rsidRPr="00346123" w:rsidRDefault="00825276" w:rsidP="007E2249">
            <w:pPr>
              <w:jc w:val="center"/>
            </w:pPr>
            <w:r w:rsidRPr="00346123">
              <w:t>преподаватель</w:t>
            </w: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Основной штатный</w:t>
            </w: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ПМ.04 Выполнение работ по должности «Младшая медицинская сестра» по уходу за больными.</w:t>
            </w:r>
          </w:p>
        </w:tc>
        <w:tc>
          <w:tcPr>
            <w:tcW w:w="2727" w:type="dxa"/>
            <w:vAlign w:val="center"/>
          </w:tcPr>
          <w:p w:rsidR="00825276" w:rsidRPr="00346123" w:rsidRDefault="00825276" w:rsidP="007E2249">
            <w:r w:rsidRPr="00346123">
              <w:t>Павленко В.П. – преподаватель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Благовещенский государственный медицинский институт, врач-лечебник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>
            <w:r w:rsidRPr="00346123">
              <w:t>высшая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46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46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35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ГАУ АО ПОО «АМК»,</w:t>
            </w:r>
          </w:p>
          <w:p w:rsidR="00825276" w:rsidRPr="00346123" w:rsidRDefault="00825276" w:rsidP="007E2249">
            <w:pPr>
              <w:jc w:val="center"/>
            </w:pPr>
            <w:r w:rsidRPr="00346123">
              <w:t>преподаватель</w:t>
            </w: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Основной штатный</w:t>
            </w: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825276" w:rsidRPr="00346123" w:rsidRDefault="00825276" w:rsidP="007E2249"/>
          <w:p w:rsidR="00825276" w:rsidRPr="00346123" w:rsidRDefault="00825276" w:rsidP="007E2249">
            <w:r w:rsidRPr="00346123">
              <w:t xml:space="preserve">Культурология, </w:t>
            </w:r>
            <w:r w:rsidRPr="00346123">
              <w:lastRenderedPageBreak/>
              <w:t>культура речи</w:t>
            </w:r>
          </w:p>
        </w:tc>
        <w:tc>
          <w:tcPr>
            <w:tcW w:w="2727" w:type="dxa"/>
            <w:vAlign w:val="center"/>
          </w:tcPr>
          <w:p w:rsidR="00825276" w:rsidRPr="00346123" w:rsidRDefault="00825276" w:rsidP="007E2249">
            <w:r w:rsidRPr="00346123">
              <w:lastRenderedPageBreak/>
              <w:t>Пархунова Л.А.- зам. директора по ВР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 xml:space="preserve">Благовещенский государственный педагогический </w:t>
            </w:r>
            <w:r w:rsidRPr="00346123">
              <w:lastRenderedPageBreak/>
              <w:t xml:space="preserve">институт, преподаватель русского языка и литературы 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/>
          <w:p w:rsidR="00825276" w:rsidRPr="00346123" w:rsidRDefault="00825276" w:rsidP="007E2249"/>
          <w:p w:rsidR="00825276" w:rsidRPr="00346123" w:rsidRDefault="00825276" w:rsidP="007E2249"/>
          <w:p w:rsidR="00825276" w:rsidRPr="00346123" w:rsidRDefault="00825276" w:rsidP="007E2249">
            <w:r w:rsidRPr="00346123">
              <w:t>высшая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lastRenderedPageBreak/>
              <w:t>38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38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23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 xml:space="preserve">ГАУ АО ПОО </w:t>
            </w:r>
            <w:r w:rsidRPr="00346123">
              <w:lastRenderedPageBreak/>
              <w:t>«АМК»,</w:t>
            </w:r>
          </w:p>
          <w:p w:rsidR="00825276" w:rsidRPr="00346123" w:rsidRDefault="00825276" w:rsidP="007E224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proofErr w:type="spellStart"/>
            <w:r w:rsidRPr="00346123">
              <w:t>Внутрен</w:t>
            </w:r>
            <w:proofErr w:type="spellEnd"/>
            <w:r w:rsidRPr="00346123">
              <w:t xml:space="preserve">. </w:t>
            </w:r>
            <w:proofErr w:type="spellStart"/>
            <w:r w:rsidRPr="00346123">
              <w:lastRenderedPageBreak/>
              <w:t>совмест</w:t>
            </w:r>
            <w:proofErr w:type="spellEnd"/>
            <w:r w:rsidRPr="00346123">
              <w:t>.</w:t>
            </w: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ОП.02 Зуботехническое материаловедение с курсом охраны труда и техники безопасности.</w:t>
            </w:r>
          </w:p>
          <w:p w:rsidR="00845198" w:rsidRDefault="00825276" w:rsidP="007E2249">
            <w:r w:rsidRPr="00346123">
              <w:t xml:space="preserve">ОП.07 </w:t>
            </w:r>
          </w:p>
          <w:p w:rsidR="00825276" w:rsidRPr="00346123" w:rsidRDefault="00825276" w:rsidP="007E2249">
            <w:r w:rsidRPr="00346123">
              <w:t>Моделирование зубов.</w:t>
            </w:r>
          </w:p>
          <w:p w:rsidR="00825276" w:rsidRPr="00346123" w:rsidRDefault="00825276" w:rsidP="007E2249">
            <w:r w:rsidRPr="00346123">
              <w:t>МДК 01.02 Техника изготовления схемных пластиночных протезов при полном отсутствии зубов.</w:t>
            </w:r>
          </w:p>
          <w:p w:rsidR="00825276" w:rsidRPr="00346123" w:rsidRDefault="00825276" w:rsidP="007E2249">
            <w:r w:rsidRPr="00346123">
              <w:t>МДК 03.01 Техника изготовления бюгельных протезов.</w:t>
            </w:r>
          </w:p>
        </w:tc>
        <w:tc>
          <w:tcPr>
            <w:tcW w:w="2727" w:type="dxa"/>
            <w:vAlign w:val="center"/>
          </w:tcPr>
          <w:p w:rsidR="00825276" w:rsidRPr="00346123" w:rsidRDefault="00825276" w:rsidP="007E2249">
            <w:proofErr w:type="spellStart"/>
            <w:r w:rsidRPr="00346123">
              <w:t>Пахолков</w:t>
            </w:r>
            <w:proofErr w:type="spellEnd"/>
            <w:r w:rsidRPr="00346123">
              <w:t xml:space="preserve"> А.Л.- преподаватель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Благовещенское медицинское училище, зубной техник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>
            <w:r w:rsidRPr="00346123">
              <w:t>Нет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29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19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</w:tc>
        <w:tc>
          <w:tcPr>
            <w:tcW w:w="1843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ГАУ АО ПОО «АМК»,</w:t>
            </w:r>
          </w:p>
          <w:p w:rsidR="00825276" w:rsidRPr="00346123" w:rsidRDefault="00825276" w:rsidP="007E2249">
            <w:pPr>
              <w:jc w:val="center"/>
            </w:pPr>
            <w:r w:rsidRPr="00346123">
              <w:t>преподаватель</w:t>
            </w: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Основной штатный</w:t>
            </w: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Информатика. Физика.</w:t>
            </w:r>
          </w:p>
        </w:tc>
        <w:tc>
          <w:tcPr>
            <w:tcW w:w="2727" w:type="dxa"/>
            <w:vAlign w:val="center"/>
          </w:tcPr>
          <w:p w:rsidR="00825276" w:rsidRPr="00346123" w:rsidRDefault="00825276" w:rsidP="007E2249">
            <w:r w:rsidRPr="00346123">
              <w:t>Петров А. .- преподаватель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Благовещенский государственный педагогический институт, учитель физики и информатики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>
            <w:r w:rsidRPr="00346123">
              <w:t>Нет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1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1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1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ГАУ АО ПОО «АМК»,</w:t>
            </w:r>
          </w:p>
          <w:p w:rsidR="00825276" w:rsidRPr="00346123" w:rsidRDefault="00825276" w:rsidP="007E2249">
            <w:pPr>
              <w:jc w:val="center"/>
            </w:pPr>
            <w:r w:rsidRPr="00346123">
              <w:t>преподаватель</w:t>
            </w: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Основной штатный</w:t>
            </w: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ОП. Фармакология.</w:t>
            </w:r>
          </w:p>
        </w:tc>
        <w:tc>
          <w:tcPr>
            <w:tcW w:w="2727" w:type="dxa"/>
            <w:vAlign w:val="center"/>
          </w:tcPr>
          <w:p w:rsidR="00825276" w:rsidRPr="00346123" w:rsidRDefault="00825276" w:rsidP="007E2249">
            <w:r w:rsidRPr="00346123">
              <w:t>Перевалова Л.В. – преподаватель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Благовещенский государственный медицинский институт, врач-лечебник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>
            <w:r w:rsidRPr="00346123">
              <w:t>первая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39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39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22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ГАУ АО ПОО «АМК»,</w:t>
            </w:r>
          </w:p>
          <w:p w:rsidR="00825276" w:rsidRPr="00346123" w:rsidRDefault="00825276" w:rsidP="007E2249">
            <w:pPr>
              <w:jc w:val="center"/>
            </w:pPr>
            <w:r w:rsidRPr="00346123">
              <w:t>преподаватель</w:t>
            </w: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Основной штатный</w:t>
            </w: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МДК 04.01 Теория и практика лабораторных микробиологических исследований.</w:t>
            </w:r>
          </w:p>
          <w:p w:rsidR="00825276" w:rsidRPr="00346123" w:rsidRDefault="00825276" w:rsidP="007E2249">
            <w:r w:rsidRPr="00346123">
              <w:t>ОП.</w:t>
            </w:r>
            <w:r w:rsidR="00845198">
              <w:t xml:space="preserve"> </w:t>
            </w:r>
            <w:r w:rsidRPr="00346123">
              <w:t>Медицинская паразитология.</w:t>
            </w:r>
          </w:p>
          <w:p w:rsidR="00825276" w:rsidRPr="00346123" w:rsidRDefault="00825276" w:rsidP="007E2249">
            <w:r w:rsidRPr="00346123">
              <w:t>МДК 07.04 Теория  и практика лабораторных цитологических исследований.</w:t>
            </w:r>
          </w:p>
        </w:tc>
        <w:tc>
          <w:tcPr>
            <w:tcW w:w="2727" w:type="dxa"/>
            <w:vAlign w:val="center"/>
          </w:tcPr>
          <w:p w:rsidR="00825276" w:rsidRPr="00346123" w:rsidRDefault="00825276" w:rsidP="007E2249">
            <w:proofErr w:type="spellStart"/>
            <w:r w:rsidRPr="00346123">
              <w:t>Подгорбунская</w:t>
            </w:r>
            <w:proofErr w:type="spellEnd"/>
            <w:r w:rsidRPr="00346123">
              <w:t xml:space="preserve"> Н.А. – преподаватель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Дальневосточный государственный университет, учитель биологии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/>
          <w:p w:rsidR="00825276" w:rsidRPr="00346123" w:rsidRDefault="00825276" w:rsidP="007E2249">
            <w:r w:rsidRPr="00346123">
              <w:t>первая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43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43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18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ГАУ АО ПОО «АМК»,</w:t>
            </w:r>
          </w:p>
          <w:p w:rsidR="00825276" w:rsidRPr="00346123" w:rsidRDefault="00825276" w:rsidP="007E2249">
            <w:pPr>
              <w:jc w:val="center"/>
            </w:pPr>
            <w:r w:rsidRPr="00346123">
              <w:t>преподаватель</w:t>
            </w: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Основной штатный</w:t>
            </w: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ПМ.01 Диагностическая деятельность.</w:t>
            </w:r>
          </w:p>
          <w:p w:rsidR="00825276" w:rsidRPr="00346123" w:rsidRDefault="00825276" w:rsidP="007E2249">
            <w:r w:rsidRPr="00346123">
              <w:t>ПМ.02 Лечебная деятельность (в хирургии).</w:t>
            </w:r>
          </w:p>
          <w:p w:rsidR="00825276" w:rsidRPr="00346123" w:rsidRDefault="00825276" w:rsidP="007E2249">
            <w:r w:rsidRPr="00346123">
              <w:t>ПМ.03 Неотложная медицинская помощь.</w:t>
            </w:r>
          </w:p>
        </w:tc>
        <w:tc>
          <w:tcPr>
            <w:tcW w:w="2727" w:type="dxa"/>
            <w:vAlign w:val="center"/>
          </w:tcPr>
          <w:p w:rsidR="00825276" w:rsidRPr="00346123" w:rsidRDefault="00825276" w:rsidP="007E2249">
            <w:r w:rsidRPr="00346123">
              <w:t>Рабинович И.В. – преподаватель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Благовещенский государственный медицинский институт, врач-лечебник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/>
          <w:p w:rsidR="00825276" w:rsidRPr="00346123" w:rsidRDefault="00825276" w:rsidP="007E2249"/>
          <w:p w:rsidR="00825276" w:rsidRPr="00346123" w:rsidRDefault="00825276" w:rsidP="007E2249">
            <w:r w:rsidRPr="00346123">
              <w:t>высшая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39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37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35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ГАУ АО ПОО «АМК»,</w:t>
            </w:r>
          </w:p>
          <w:p w:rsidR="00825276" w:rsidRPr="00346123" w:rsidRDefault="00825276" w:rsidP="007E2249">
            <w:pPr>
              <w:jc w:val="center"/>
            </w:pPr>
            <w:r w:rsidRPr="00346123">
              <w:t>преподаватель</w:t>
            </w: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Основной штатный</w:t>
            </w: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Информатика</w:t>
            </w:r>
          </w:p>
        </w:tc>
        <w:tc>
          <w:tcPr>
            <w:tcW w:w="2727" w:type="dxa"/>
            <w:vAlign w:val="center"/>
          </w:tcPr>
          <w:p w:rsidR="00825276" w:rsidRPr="00346123" w:rsidRDefault="00825276" w:rsidP="007E2249">
            <w:r w:rsidRPr="00346123">
              <w:t xml:space="preserve">Редина Е.Б. – заведующая </w:t>
            </w:r>
            <w:r w:rsidRPr="00346123">
              <w:lastRenderedPageBreak/>
              <w:t>отделением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lastRenderedPageBreak/>
              <w:t xml:space="preserve">Благовещенский государственный </w:t>
            </w:r>
            <w:r w:rsidRPr="00346123">
              <w:lastRenderedPageBreak/>
              <w:t>педагогический институт, учитель физики и математики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>
            <w:r w:rsidRPr="00346123">
              <w:lastRenderedPageBreak/>
              <w:t>высшая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17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17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17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ГАУ АО ПОО «АМК», зав. отделением</w:t>
            </w:r>
          </w:p>
          <w:p w:rsidR="00825276" w:rsidRPr="00346123" w:rsidRDefault="00825276" w:rsidP="007E224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Внутренний</w:t>
            </w:r>
          </w:p>
          <w:p w:rsidR="00825276" w:rsidRPr="00346123" w:rsidRDefault="00825276" w:rsidP="007E2249">
            <w:pPr>
              <w:jc w:val="center"/>
            </w:pPr>
            <w:r w:rsidRPr="00346123">
              <w:t>совместитель</w:t>
            </w: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История. Основы философии. Статистика.</w:t>
            </w:r>
          </w:p>
        </w:tc>
        <w:tc>
          <w:tcPr>
            <w:tcW w:w="2727" w:type="dxa"/>
            <w:vAlign w:val="center"/>
          </w:tcPr>
          <w:p w:rsidR="00825276" w:rsidRPr="00346123" w:rsidRDefault="00825276" w:rsidP="007E2249">
            <w:r w:rsidRPr="00346123">
              <w:t>Рычкова Л.И. - преподаватель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Благовещенский государственный педагогический университет, учитель истории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>
            <w:r w:rsidRPr="00346123">
              <w:t>Первая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8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8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8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ГАУ АО ПОО «АМК»,</w:t>
            </w:r>
          </w:p>
          <w:p w:rsidR="00825276" w:rsidRPr="00346123" w:rsidRDefault="00825276" w:rsidP="007E2249">
            <w:pPr>
              <w:jc w:val="center"/>
            </w:pPr>
            <w:r w:rsidRPr="00346123">
              <w:t>преподаватель</w:t>
            </w: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Основной штатный</w:t>
            </w: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825276" w:rsidRPr="00346123" w:rsidRDefault="00825276" w:rsidP="007E2249"/>
          <w:p w:rsidR="00825276" w:rsidRPr="00346123" w:rsidRDefault="00825276" w:rsidP="007E2249">
            <w:proofErr w:type="spellStart"/>
            <w:r w:rsidRPr="00346123">
              <w:t>Сурдоперевод</w:t>
            </w:r>
            <w:proofErr w:type="spellEnd"/>
          </w:p>
        </w:tc>
        <w:tc>
          <w:tcPr>
            <w:tcW w:w="2727" w:type="dxa"/>
            <w:vAlign w:val="center"/>
          </w:tcPr>
          <w:p w:rsidR="00825276" w:rsidRPr="00346123" w:rsidRDefault="00825276" w:rsidP="007E2249">
            <w:proofErr w:type="spellStart"/>
            <w:r w:rsidRPr="00346123">
              <w:t>Сафроненко</w:t>
            </w:r>
            <w:proofErr w:type="spellEnd"/>
            <w:r w:rsidRPr="00346123">
              <w:t xml:space="preserve"> И.В.- педагог дефектолог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Благовещенский государственный педагогический институт, учитель нач.</w:t>
            </w:r>
            <w:r w:rsidR="00845198">
              <w:t xml:space="preserve"> </w:t>
            </w:r>
            <w:r w:rsidRPr="00346123">
              <w:t>классов, Амурский обл. ИППК-дефектолог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>
            <w:r w:rsidRPr="00346123">
              <w:t>высшая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23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21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9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ГАУ АО ПОО «АМК», педагог-дефектолог</w:t>
            </w:r>
          </w:p>
          <w:p w:rsidR="00825276" w:rsidRPr="00346123" w:rsidRDefault="00825276" w:rsidP="007E224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Внутренний</w:t>
            </w:r>
          </w:p>
          <w:p w:rsidR="00825276" w:rsidRPr="00346123" w:rsidRDefault="00825276" w:rsidP="007E2249">
            <w:pPr>
              <w:jc w:val="center"/>
            </w:pPr>
            <w:r w:rsidRPr="00346123">
              <w:t>совместитель</w:t>
            </w: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pPr>
              <w:pStyle w:val="1"/>
              <w:jc w:val="left"/>
              <w:rPr>
                <w:sz w:val="22"/>
                <w:szCs w:val="22"/>
              </w:rPr>
            </w:pPr>
            <w:r w:rsidRPr="00346123">
              <w:rPr>
                <w:sz w:val="22"/>
                <w:szCs w:val="22"/>
              </w:rPr>
              <w:t>Химия.</w:t>
            </w:r>
          </w:p>
        </w:tc>
        <w:tc>
          <w:tcPr>
            <w:tcW w:w="2727" w:type="dxa"/>
            <w:vAlign w:val="center"/>
          </w:tcPr>
          <w:p w:rsidR="00825276" w:rsidRPr="00346123" w:rsidRDefault="00825276" w:rsidP="007E2249">
            <w:proofErr w:type="spellStart"/>
            <w:r w:rsidRPr="00346123">
              <w:t>Сиваева</w:t>
            </w:r>
            <w:proofErr w:type="spellEnd"/>
            <w:r w:rsidRPr="00346123">
              <w:t xml:space="preserve"> Г.Н. – преподаватель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Благовещенский государственный педагогический институт, учитель биологии, химии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/>
          <w:p w:rsidR="00825276" w:rsidRPr="00346123" w:rsidRDefault="00825276" w:rsidP="007E2249"/>
          <w:p w:rsidR="00825276" w:rsidRPr="00346123" w:rsidRDefault="00825276" w:rsidP="007E2249">
            <w:r w:rsidRPr="00346123">
              <w:t>высшая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37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35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25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ГАУ АО ПОО «АМК»,</w:t>
            </w:r>
          </w:p>
          <w:p w:rsidR="00825276" w:rsidRPr="00346123" w:rsidRDefault="00825276" w:rsidP="007E2249">
            <w:pPr>
              <w:jc w:val="center"/>
            </w:pPr>
            <w:r w:rsidRPr="00346123">
              <w:t>преподаватель</w:t>
            </w: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Основной штатный</w:t>
            </w: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МДК 02.04 Лечение пациентов детского возраста.</w:t>
            </w:r>
          </w:p>
          <w:p w:rsidR="00825276" w:rsidRPr="00346123" w:rsidRDefault="00825276" w:rsidP="007E2249">
            <w:r w:rsidRPr="00346123">
              <w:t xml:space="preserve">МДК 02.01 Сестринский уход </w:t>
            </w:r>
            <w:r w:rsidRPr="00346123">
              <w:lastRenderedPageBreak/>
              <w:t>при различных заболеваниях и состояниях (в педиатрии)</w:t>
            </w:r>
          </w:p>
          <w:p w:rsidR="00825276" w:rsidRPr="00346123" w:rsidRDefault="00825276" w:rsidP="007E2249">
            <w:r w:rsidRPr="00346123">
              <w:t xml:space="preserve">МДК 01.03 Сестринский уход за здоровым новорожденным. </w:t>
            </w:r>
          </w:p>
          <w:p w:rsidR="00825276" w:rsidRPr="00346123" w:rsidRDefault="00825276" w:rsidP="007E2249">
            <w:r w:rsidRPr="00346123">
              <w:t>МДК 04.02 Сестринский уход за больным новорожденным.</w:t>
            </w:r>
          </w:p>
        </w:tc>
        <w:tc>
          <w:tcPr>
            <w:tcW w:w="2727" w:type="dxa"/>
            <w:vAlign w:val="center"/>
          </w:tcPr>
          <w:p w:rsidR="00825276" w:rsidRPr="00346123" w:rsidRDefault="00825276" w:rsidP="007E2249">
            <w:r w:rsidRPr="00346123">
              <w:lastRenderedPageBreak/>
              <w:t>Симонова Г.А.- преподаватель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Калининградский государственный медицинский институт, врач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/>
          <w:p w:rsidR="00825276" w:rsidRPr="00346123" w:rsidRDefault="00825276" w:rsidP="007E2249"/>
          <w:p w:rsidR="00825276" w:rsidRPr="00346123" w:rsidRDefault="00825276" w:rsidP="007E2249">
            <w:r w:rsidRPr="00346123">
              <w:t>высшая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29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28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16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ГАУ АО ПОО «АМК»,</w:t>
            </w:r>
          </w:p>
          <w:p w:rsidR="00825276" w:rsidRPr="00346123" w:rsidRDefault="00825276" w:rsidP="007E2249">
            <w:pPr>
              <w:jc w:val="center"/>
            </w:pPr>
            <w:r w:rsidRPr="00346123">
              <w:t>преподаватель</w:t>
            </w: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Основной штатный</w:t>
            </w:r>
          </w:p>
        </w:tc>
      </w:tr>
      <w:tr w:rsidR="00346123" w:rsidRPr="00346123" w:rsidTr="007E2249">
        <w:trPr>
          <w:trHeight w:val="1254"/>
        </w:trPr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825276" w:rsidRPr="00346123" w:rsidRDefault="00825276" w:rsidP="007E2249"/>
          <w:p w:rsidR="00825276" w:rsidRPr="00346123" w:rsidRDefault="00825276" w:rsidP="007E2249">
            <w:r w:rsidRPr="00346123">
              <w:t>Физическая культура</w:t>
            </w:r>
          </w:p>
        </w:tc>
        <w:tc>
          <w:tcPr>
            <w:tcW w:w="2727" w:type="dxa"/>
            <w:vAlign w:val="center"/>
          </w:tcPr>
          <w:p w:rsidR="00825276" w:rsidRPr="00346123" w:rsidRDefault="00825276" w:rsidP="007E2249"/>
          <w:p w:rsidR="00825276" w:rsidRPr="00346123" w:rsidRDefault="00825276" w:rsidP="007E2249">
            <w:r w:rsidRPr="00346123">
              <w:t>Селянин О.Н.- преподаватель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Благовещенский государственный педагогический институт, учитель физкультуры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>
            <w:r w:rsidRPr="00346123">
              <w:t>первая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45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45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45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ГАУ АО ПОО «АМК»,</w:t>
            </w:r>
          </w:p>
          <w:p w:rsidR="00825276" w:rsidRPr="00346123" w:rsidRDefault="00825276" w:rsidP="007E2249">
            <w:pPr>
              <w:jc w:val="center"/>
            </w:pPr>
            <w:r w:rsidRPr="00346123">
              <w:t>преподаватель</w:t>
            </w: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Основной штатный</w:t>
            </w: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ПМ.04 Выполнение работ по должности «Младшая медицинская сестра» по уходу за больными.</w:t>
            </w:r>
          </w:p>
        </w:tc>
        <w:tc>
          <w:tcPr>
            <w:tcW w:w="2727" w:type="dxa"/>
            <w:vAlign w:val="center"/>
          </w:tcPr>
          <w:p w:rsidR="00825276" w:rsidRPr="00346123" w:rsidRDefault="00825276" w:rsidP="007E2249">
            <w:proofErr w:type="spellStart"/>
            <w:r w:rsidRPr="00346123">
              <w:t>Ситникова</w:t>
            </w:r>
            <w:proofErr w:type="spellEnd"/>
            <w:r w:rsidRPr="00346123">
              <w:t xml:space="preserve"> Г.Н.-преподаватель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proofErr w:type="spellStart"/>
            <w:r w:rsidRPr="00346123">
              <w:t>Свободненское</w:t>
            </w:r>
            <w:proofErr w:type="spellEnd"/>
            <w:r w:rsidRPr="00346123">
              <w:t xml:space="preserve"> медицинское </w:t>
            </w:r>
            <w:proofErr w:type="gramStart"/>
            <w:r w:rsidRPr="00346123">
              <w:t>училище-медицинская</w:t>
            </w:r>
            <w:proofErr w:type="gramEnd"/>
            <w:r w:rsidRPr="00346123">
              <w:t xml:space="preserve"> сестра, ГОУ СПО «АМК», Организатор и преподаватель сестринского дела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>
            <w:r w:rsidRPr="00346123">
              <w:t>Нет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43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13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13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ГАУ АО ПОО «АМК»,</w:t>
            </w:r>
          </w:p>
          <w:p w:rsidR="00825276" w:rsidRPr="00346123" w:rsidRDefault="00825276" w:rsidP="007E2249">
            <w:pPr>
              <w:jc w:val="center"/>
            </w:pPr>
            <w:r w:rsidRPr="00346123">
              <w:t>преподаватель</w:t>
            </w: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Основной штатный</w:t>
            </w: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Физика, информатика</w:t>
            </w:r>
          </w:p>
        </w:tc>
        <w:tc>
          <w:tcPr>
            <w:tcW w:w="2727" w:type="dxa"/>
            <w:vAlign w:val="center"/>
          </w:tcPr>
          <w:p w:rsidR="00825276" w:rsidRPr="00346123" w:rsidRDefault="00825276" w:rsidP="007E2249">
            <w:r w:rsidRPr="00346123">
              <w:t>Смирнова А.В.- преподаватель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 xml:space="preserve">Благовещенский педагогический университет, преподаватель </w:t>
            </w:r>
            <w:r w:rsidRPr="00346123">
              <w:lastRenderedPageBreak/>
              <w:t>физики и информатики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>
            <w:r w:rsidRPr="00346123">
              <w:lastRenderedPageBreak/>
              <w:t>первая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7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7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7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ГАУ АО ПОО «АМК»,</w:t>
            </w:r>
          </w:p>
          <w:p w:rsidR="00825276" w:rsidRPr="00346123" w:rsidRDefault="00825276" w:rsidP="007E2249">
            <w:pPr>
              <w:jc w:val="center"/>
            </w:pPr>
            <w:r w:rsidRPr="00346123">
              <w:lastRenderedPageBreak/>
              <w:t>преподаватель</w:t>
            </w: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lastRenderedPageBreak/>
              <w:t>Основной штатный</w:t>
            </w:r>
          </w:p>
        </w:tc>
      </w:tr>
      <w:tr w:rsidR="00346123" w:rsidRPr="00346123" w:rsidTr="007E2249">
        <w:tc>
          <w:tcPr>
            <w:tcW w:w="534" w:type="dxa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</w:tcPr>
          <w:p w:rsidR="00825276" w:rsidRPr="00346123" w:rsidRDefault="00825276" w:rsidP="007E2249">
            <w:r w:rsidRPr="00346123">
              <w:t>Теория и практика лабораторных гематологических исследований</w:t>
            </w:r>
          </w:p>
        </w:tc>
        <w:tc>
          <w:tcPr>
            <w:tcW w:w="2727" w:type="dxa"/>
          </w:tcPr>
          <w:p w:rsidR="00825276" w:rsidRPr="00346123" w:rsidRDefault="00825276" w:rsidP="007E2249">
            <w:proofErr w:type="spellStart"/>
            <w:r w:rsidRPr="00346123">
              <w:t>Стринадко</w:t>
            </w:r>
            <w:proofErr w:type="spellEnd"/>
            <w:r w:rsidRPr="00346123">
              <w:t xml:space="preserve"> Т.В. - преподаватель</w:t>
            </w:r>
          </w:p>
        </w:tc>
        <w:tc>
          <w:tcPr>
            <w:tcW w:w="2268" w:type="dxa"/>
          </w:tcPr>
          <w:p w:rsidR="00825276" w:rsidRPr="00346123" w:rsidRDefault="00825276" w:rsidP="007E2249">
            <w:r w:rsidRPr="00346123">
              <w:t>АГМА, врач лечебник</w:t>
            </w:r>
          </w:p>
        </w:tc>
        <w:tc>
          <w:tcPr>
            <w:tcW w:w="1276" w:type="dxa"/>
          </w:tcPr>
          <w:p w:rsidR="00825276" w:rsidRPr="00346123" w:rsidRDefault="00825276" w:rsidP="007E2249">
            <w:r w:rsidRPr="00346123">
              <w:t>Высшая</w:t>
            </w:r>
          </w:p>
          <w:p w:rsidR="00825276" w:rsidRPr="00346123" w:rsidRDefault="00825276" w:rsidP="007E2249">
            <w:r w:rsidRPr="00346123">
              <w:t>КМН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14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11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11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ГАУ АО ПОО «АМК» преподаватель</w:t>
            </w: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pPr>
              <w:jc w:val="center"/>
            </w:pPr>
          </w:p>
          <w:p w:rsidR="00825276" w:rsidRPr="00346123" w:rsidRDefault="00825276" w:rsidP="007E2249">
            <w:pPr>
              <w:jc w:val="center"/>
            </w:pPr>
            <w:r w:rsidRPr="00346123">
              <w:t>Основной штатный</w:t>
            </w: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825276" w:rsidRPr="00346123" w:rsidRDefault="00825276" w:rsidP="007E2249"/>
          <w:p w:rsidR="00825276" w:rsidRPr="00346123" w:rsidRDefault="00825276" w:rsidP="007E2249">
            <w:r w:rsidRPr="00346123">
              <w:t>Иностранный язык</w:t>
            </w:r>
          </w:p>
        </w:tc>
        <w:tc>
          <w:tcPr>
            <w:tcW w:w="2727" w:type="dxa"/>
            <w:vAlign w:val="center"/>
          </w:tcPr>
          <w:p w:rsidR="00825276" w:rsidRPr="00346123" w:rsidRDefault="00825276" w:rsidP="007E2249">
            <w:r w:rsidRPr="00346123">
              <w:t>Сидоренко М.А. – зам. директора по учебно-методической работе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Благовещенский государственный педагогический институт, преподаватель иностранного языка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>
            <w:r w:rsidRPr="00346123">
              <w:t>высшая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35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35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35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>
            <w:r w:rsidRPr="00346123">
              <w:t>ГАУ АО ПОО «АМК»</w:t>
            </w:r>
            <w:proofErr w:type="gramStart"/>
            <w:r w:rsidRPr="00346123">
              <w:t>,</w:t>
            </w:r>
            <w:proofErr w:type="spellStart"/>
            <w:r w:rsidRPr="00346123">
              <w:t>з</w:t>
            </w:r>
            <w:proofErr w:type="gramEnd"/>
            <w:r w:rsidRPr="00346123">
              <w:t>аме</w:t>
            </w:r>
            <w:proofErr w:type="spellEnd"/>
            <w:r w:rsidRPr="00346123">
              <w:t>сти-тель директора</w:t>
            </w:r>
          </w:p>
          <w:p w:rsidR="00825276" w:rsidRPr="00346123" w:rsidRDefault="00825276" w:rsidP="007E2249"/>
        </w:tc>
        <w:tc>
          <w:tcPr>
            <w:tcW w:w="1701" w:type="dxa"/>
            <w:vAlign w:val="center"/>
          </w:tcPr>
          <w:p w:rsidR="00825276" w:rsidRPr="00346123" w:rsidRDefault="00825276" w:rsidP="007E2249">
            <w:r w:rsidRPr="00346123">
              <w:t>Внутренний</w:t>
            </w:r>
          </w:p>
          <w:p w:rsidR="00825276" w:rsidRPr="00346123" w:rsidRDefault="00825276" w:rsidP="007E2249">
            <w:r w:rsidRPr="00346123">
              <w:t>совместитель</w:t>
            </w: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МДК 01.01 Лекарствоведение (фармакология)</w:t>
            </w:r>
          </w:p>
        </w:tc>
        <w:tc>
          <w:tcPr>
            <w:tcW w:w="2727" w:type="dxa"/>
            <w:vAlign w:val="center"/>
          </w:tcPr>
          <w:p w:rsidR="00825276" w:rsidRPr="00346123" w:rsidRDefault="00825276" w:rsidP="007E2249">
            <w:r w:rsidRPr="00346123">
              <w:t>Соложенкина Л.И. – зав. отделением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Благовещенский Государственный медицинский институт, врач-лечебник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/>
          <w:p w:rsidR="00825276" w:rsidRPr="00346123" w:rsidRDefault="00825276" w:rsidP="007E2249"/>
          <w:p w:rsidR="00825276" w:rsidRPr="00346123" w:rsidRDefault="00825276" w:rsidP="007E2249">
            <w:r w:rsidRPr="00346123">
              <w:t>высшая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46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45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35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>
            <w:r w:rsidRPr="00346123">
              <w:t>ГАУ АО ПОО «АМК», заведующая отделением</w:t>
            </w:r>
          </w:p>
          <w:p w:rsidR="00825276" w:rsidRPr="00346123" w:rsidRDefault="00825276" w:rsidP="007E2249"/>
        </w:tc>
        <w:tc>
          <w:tcPr>
            <w:tcW w:w="1701" w:type="dxa"/>
            <w:vAlign w:val="center"/>
          </w:tcPr>
          <w:p w:rsidR="00825276" w:rsidRPr="00346123" w:rsidRDefault="00825276" w:rsidP="007E2249">
            <w:r w:rsidRPr="00346123">
              <w:t>Внутренний совместитель</w:t>
            </w: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МДК 02.01 Технологии изготовления лекарственных форм.</w:t>
            </w:r>
          </w:p>
          <w:p w:rsidR="00825276" w:rsidRPr="00346123" w:rsidRDefault="00825276" w:rsidP="007E2249">
            <w:r w:rsidRPr="00346123">
              <w:t>МДК 01.01 Лекарствоведение (фармакогнозия)</w:t>
            </w:r>
          </w:p>
        </w:tc>
        <w:tc>
          <w:tcPr>
            <w:tcW w:w="2727" w:type="dxa"/>
            <w:vAlign w:val="center"/>
          </w:tcPr>
          <w:p w:rsidR="00825276" w:rsidRPr="00346123" w:rsidRDefault="00825276" w:rsidP="007E2249">
            <w:r w:rsidRPr="00346123">
              <w:t>Сухова Л.П. – преподаватель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Дальневосточный государственный медицинский университет, провизор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/>
          <w:p w:rsidR="00825276" w:rsidRPr="00346123" w:rsidRDefault="00825276" w:rsidP="007E2249"/>
          <w:p w:rsidR="00825276" w:rsidRPr="00346123" w:rsidRDefault="00825276" w:rsidP="007E2249">
            <w:r w:rsidRPr="00346123">
              <w:t>первая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27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26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20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/>
          <w:p w:rsidR="00825276" w:rsidRPr="00346123" w:rsidRDefault="00825276" w:rsidP="007E2249">
            <w:r w:rsidRPr="00346123">
              <w:t>ГАУ АО ПОО «АМК»,</w:t>
            </w:r>
          </w:p>
          <w:p w:rsidR="00825276" w:rsidRPr="00346123" w:rsidRDefault="00825276" w:rsidP="007E2249">
            <w:r w:rsidRPr="00346123">
              <w:t>преподаватель</w:t>
            </w: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r w:rsidRPr="00346123">
              <w:t>Основной штатный</w:t>
            </w: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 xml:space="preserve">МДК 01.02 Техника изготовления схемных пластиночных </w:t>
            </w:r>
            <w:r w:rsidRPr="00346123">
              <w:lastRenderedPageBreak/>
              <w:t>протезов при частичном отсутствии зубов.</w:t>
            </w:r>
          </w:p>
          <w:p w:rsidR="00825276" w:rsidRPr="00346123" w:rsidRDefault="00825276" w:rsidP="007E2249">
            <w:r w:rsidRPr="00346123">
              <w:t>МДК 03.01 Техника изготовления несъемных протезов.</w:t>
            </w:r>
          </w:p>
          <w:p w:rsidR="00825276" w:rsidRPr="00346123" w:rsidRDefault="00825276" w:rsidP="007E2249">
            <w:r w:rsidRPr="00346123">
              <w:t>МДК 03.01 Техника изготовления бюгельных протезов.</w:t>
            </w:r>
          </w:p>
        </w:tc>
        <w:tc>
          <w:tcPr>
            <w:tcW w:w="2727" w:type="dxa"/>
            <w:vAlign w:val="center"/>
          </w:tcPr>
          <w:p w:rsidR="00825276" w:rsidRPr="00346123" w:rsidRDefault="00825276" w:rsidP="007E2249">
            <w:r w:rsidRPr="00346123">
              <w:lastRenderedPageBreak/>
              <w:t>Федоров А.И., преподаватель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 xml:space="preserve">Государственное бюджетное образовательное учреждение </w:t>
            </w:r>
            <w:r w:rsidRPr="00346123">
              <w:lastRenderedPageBreak/>
              <w:t>«Амурский медицинский колледж», зубной техник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>
            <w:r w:rsidRPr="00346123">
              <w:lastRenderedPageBreak/>
              <w:t>Нет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/>
          <w:p w:rsidR="00825276" w:rsidRPr="00346123" w:rsidRDefault="00825276" w:rsidP="007E2249">
            <w:r w:rsidRPr="00346123">
              <w:t xml:space="preserve">ГАУ АО ПОО </w:t>
            </w:r>
            <w:r w:rsidRPr="00346123">
              <w:lastRenderedPageBreak/>
              <w:t>«АМК»,</w:t>
            </w:r>
          </w:p>
          <w:p w:rsidR="00825276" w:rsidRPr="00346123" w:rsidRDefault="00825276" w:rsidP="007E2249">
            <w:r w:rsidRPr="00346123">
              <w:t>преподаватель</w:t>
            </w: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r w:rsidRPr="00346123">
              <w:lastRenderedPageBreak/>
              <w:t>Основной штатный</w:t>
            </w: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Психология</w:t>
            </w:r>
          </w:p>
        </w:tc>
        <w:tc>
          <w:tcPr>
            <w:tcW w:w="2727" w:type="dxa"/>
            <w:vAlign w:val="center"/>
          </w:tcPr>
          <w:p w:rsidR="00825276" w:rsidRPr="00346123" w:rsidRDefault="00825276" w:rsidP="007E2249">
            <w:r w:rsidRPr="00346123">
              <w:t>Фирсова С.С. – соц.</w:t>
            </w:r>
            <w:r w:rsidR="00845198">
              <w:t xml:space="preserve"> </w:t>
            </w:r>
            <w:r w:rsidRPr="00346123">
              <w:t>педагог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АМГУ, социальный педагог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>
            <w:r w:rsidRPr="00346123">
              <w:t>Нет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11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7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7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/>
          <w:p w:rsidR="00825276" w:rsidRPr="00346123" w:rsidRDefault="00825276" w:rsidP="007E2249">
            <w:r w:rsidRPr="00346123">
              <w:t>ГАУ АО ПОО «АМК»,</w:t>
            </w:r>
          </w:p>
          <w:p w:rsidR="00825276" w:rsidRPr="00346123" w:rsidRDefault="00825276" w:rsidP="007E2249">
            <w:r w:rsidRPr="00346123">
              <w:t>, социальный педагог</w:t>
            </w:r>
          </w:p>
        </w:tc>
        <w:tc>
          <w:tcPr>
            <w:tcW w:w="1701" w:type="dxa"/>
            <w:vAlign w:val="center"/>
          </w:tcPr>
          <w:p w:rsidR="00825276" w:rsidRPr="00346123" w:rsidRDefault="00825276" w:rsidP="007E2249"/>
          <w:p w:rsidR="00825276" w:rsidRPr="00346123" w:rsidRDefault="00825276" w:rsidP="007E2249">
            <w:r w:rsidRPr="00346123">
              <w:t>Внутренний совместитель</w:t>
            </w: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</w:tcPr>
          <w:p w:rsidR="00825276" w:rsidRPr="00346123" w:rsidRDefault="00825276" w:rsidP="00845198">
            <w:r w:rsidRPr="00346123">
              <w:t>МДК 02.01 Сестринский уход при различных заболевания</w:t>
            </w:r>
            <w:r w:rsidR="00845198">
              <w:t xml:space="preserve">х </w:t>
            </w:r>
            <w:r w:rsidRPr="00346123">
              <w:t xml:space="preserve"> и состояниях  (в терапии)</w:t>
            </w:r>
          </w:p>
        </w:tc>
        <w:tc>
          <w:tcPr>
            <w:tcW w:w="2727" w:type="dxa"/>
            <w:vAlign w:val="center"/>
          </w:tcPr>
          <w:p w:rsidR="00825276" w:rsidRPr="00346123" w:rsidRDefault="00825276" w:rsidP="007E2249">
            <w:r w:rsidRPr="00346123">
              <w:t>Фроленко Е.Н. – зав. практикой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Благовещенский государственный медицинский институт, врач-лечебник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/>
          <w:p w:rsidR="00825276" w:rsidRPr="00346123" w:rsidRDefault="00825276" w:rsidP="007E2249"/>
          <w:p w:rsidR="00825276" w:rsidRPr="00346123" w:rsidRDefault="00825276" w:rsidP="007E2249">
            <w:r w:rsidRPr="00346123">
              <w:t>высшая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35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35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34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/>
          <w:p w:rsidR="00825276" w:rsidRPr="00346123" w:rsidRDefault="00825276" w:rsidP="007E2249">
            <w:r w:rsidRPr="00346123">
              <w:t xml:space="preserve">ГАУ АО ПОО «АМК», </w:t>
            </w:r>
            <w:proofErr w:type="spellStart"/>
            <w:r w:rsidRPr="00346123">
              <w:t>заведуюш</w:t>
            </w:r>
            <w:r w:rsidR="00845198">
              <w:t>ий</w:t>
            </w:r>
            <w:proofErr w:type="spellEnd"/>
            <w:r w:rsidRPr="00346123">
              <w:t xml:space="preserve"> практикой</w:t>
            </w:r>
          </w:p>
          <w:p w:rsidR="00825276" w:rsidRPr="00346123" w:rsidRDefault="00825276" w:rsidP="007E2249"/>
        </w:tc>
        <w:tc>
          <w:tcPr>
            <w:tcW w:w="1701" w:type="dxa"/>
            <w:vAlign w:val="center"/>
          </w:tcPr>
          <w:p w:rsidR="00825276" w:rsidRPr="00346123" w:rsidRDefault="00825276" w:rsidP="007E2249"/>
          <w:p w:rsidR="00825276" w:rsidRPr="00346123" w:rsidRDefault="00825276" w:rsidP="007E2249">
            <w:r w:rsidRPr="00346123">
              <w:t xml:space="preserve">Внутренний совместит. </w:t>
            </w: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825276" w:rsidRPr="00346123" w:rsidRDefault="00825276" w:rsidP="007E2249"/>
          <w:p w:rsidR="00825276" w:rsidRPr="00346123" w:rsidRDefault="00825276" w:rsidP="007E2249">
            <w:r w:rsidRPr="00346123">
              <w:t xml:space="preserve">Информационное обеспечение </w:t>
            </w:r>
            <w:proofErr w:type="gramStart"/>
            <w:r w:rsidRPr="00346123">
              <w:t>профессиональной</w:t>
            </w:r>
            <w:proofErr w:type="gramEnd"/>
          </w:p>
          <w:p w:rsidR="00825276" w:rsidRPr="00346123" w:rsidRDefault="00845198" w:rsidP="007E2249">
            <w:r>
              <w:t>д</w:t>
            </w:r>
            <w:r w:rsidR="00825276" w:rsidRPr="00346123">
              <w:t xml:space="preserve">еятельности. </w:t>
            </w:r>
            <w:r w:rsidR="00825276" w:rsidRPr="00346123">
              <w:lastRenderedPageBreak/>
              <w:t>Информатика.</w:t>
            </w:r>
          </w:p>
        </w:tc>
        <w:tc>
          <w:tcPr>
            <w:tcW w:w="2727" w:type="dxa"/>
            <w:vAlign w:val="center"/>
          </w:tcPr>
          <w:p w:rsidR="00825276" w:rsidRPr="00346123" w:rsidRDefault="00825276" w:rsidP="007E2249">
            <w:r w:rsidRPr="00346123">
              <w:lastRenderedPageBreak/>
              <w:t>Федорищева Е.В. – заведующая отделением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Благовещенский государственный педагогический институт, учитель физики и математики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/>
          <w:p w:rsidR="00825276" w:rsidRPr="00346123" w:rsidRDefault="00825276" w:rsidP="007E2249"/>
          <w:p w:rsidR="00825276" w:rsidRPr="00346123" w:rsidRDefault="00825276" w:rsidP="007E2249"/>
          <w:p w:rsidR="00825276" w:rsidRPr="00346123" w:rsidRDefault="00825276" w:rsidP="007E2249">
            <w:r w:rsidRPr="00346123">
              <w:t>высшая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20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20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19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/>
          <w:p w:rsidR="00825276" w:rsidRPr="00346123" w:rsidRDefault="00825276" w:rsidP="007E2249">
            <w:r w:rsidRPr="00346123">
              <w:t>ГАУ АО ПОО «АМК»,</w:t>
            </w:r>
          </w:p>
          <w:p w:rsidR="00825276" w:rsidRPr="00346123" w:rsidRDefault="00825276" w:rsidP="007E2249">
            <w:r w:rsidRPr="00346123">
              <w:t xml:space="preserve">, </w:t>
            </w:r>
          </w:p>
          <w:p w:rsidR="00825276" w:rsidRPr="00346123" w:rsidRDefault="00825276" w:rsidP="007E2249">
            <w:r w:rsidRPr="00346123">
              <w:lastRenderedPageBreak/>
              <w:t>зав. отделением</w:t>
            </w:r>
          </w:p>
        </w:tc>
        <w:tc>
          <w:tcPr>
            <w:tcW w:w="1701" w:type="dxa"/>
            <w:vAlign w:val="center"/>
          </w:tcPr>
          <w:p w:rsidR="00825276" w:rsidRPr="00346123" w:rsidRDefault="00825276" w:rsidP="007E2249"/>
          <w:p w:rsidR="00825276" w:rsidRPr="00346123" w:rsidRDefault="00825276" w:rsidP="007E2249">
            <w:r w:rsidRPr="00346123">
              <w:t>Внутренний совместитель</w:t>
            </w: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Иностранный язык</w:t>
            </w:r>
          </w:p>
        </w:tc>
        <w:tc>
          <w:tcPr>
            <w:tcW w:w="2727" w:type="dxa"/>
            <w:vAlign w:val="center"/>
          </w:tcPr>
          <w:p w:rsidR="00825276" w:rsidRPr="00346123" w:rsidRDefault="00825276" w:rsidP="007E2249">
            <w:proofErr w:type="spellStart"/>
            <w:r w:rsidRPr="00346123">
              <w:t>Шамраева</w:t>
            </w:r>
            <w:proofErr w:type="spellEnd"/>
            <w:r w:rsidRPr="00346123">
              <w:t xml:space="preserve"> Л.А.. – преподаватель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Благовещенский государственный педагогический институт, учитель немецкого и английского языка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/>
          <w:p w:rsidR="00825276" w:rsidRPr="00346123" w:rsidRDefault="00825276" w:rsidP="007E2249"/>
          <w:p w:rsidR="00825276" w:rsidRPr="00346123" w:rsidRDefault="00825276" w:rsidP="007E2249">
            <w:r w:rsidRPr="00346123">
              <w:t>высшая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42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42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40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/>
          <w:p w:rsidR="00825276" w:rsidRPr="00346123" w:rsidRDefault="00825276" w:rsidP="007E2249">
            <w:r w:rsidRPr="00346123">
              <w:t>ГАУ АО ПОО «АМК»,</w:t>
            </w:r>
          </w:p>
          <w:p w:rsidR="00825276" w:rsidRPr="00346123" w:rsidRDefault="00825276" w:rsidP="007E2249">
            <w:r w:rsidRPr="00346123">
              <w:t>преподаватель</w:t>
            </w: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r w:rsidRPr="00346123">
              <w:t>Основной штатный</w:t>
            </w: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Теория и практика лабораторных общеклинических исследований</w:t>
            </w:r>
          </w:p>
        </w:tc>
        <w:tc>
          <w:tcPr>
            <w:tcW w:w="2727" w:type="dxa"/>
            <w:vAlign w:val="center"/>
          </w:tcPr>
          <w:p w:rsidR="00825276" w:rsidRPr="00346123" w:rsidRDefault="00825276" w:rsidP="007E2249"/>
          <w:p w:rsidR="00825276" w:rsidRPr="00346123" w:rsidRDefault="00825276" w:rsidP="007E2249"/>
          <w:p w:rsidR="00825276" w:rsidRPr="00346123" w:rsidRDefault="00825276" w:rsidP="007E2249">
            <w:r w:rsidRPr="00346123">
              <w:t>Шаповаленко Н.С. – преподаватель</w:t>
            </w:r>
          </w:p>
          <w:p w:rsidR="00825276" w:rsidRPr="00346123" w:rsidRDefault="00825276" w:rsidP="007E2249"/>
          <w:p w:rsidR="00825276" w:rsidRPr="00346123" w:rsidRDefault="00825276" w:rsidP="007E2249"/>
        </w:tc>
        <w:tc>
          <w:tcPr>
            <w:tcW w:w="2268" w:type="dxa"/>
            <w:vAlign w:val="center"/>
          </w:tcPr>
          <w:p w:rsidR="00825276" w:rsidRPr="00346123" w:rsidRDefault="00825276" w:rsidP="007E2249"/>
          <w:p w:rsidR="00825276" w:rsidRPr="00346123" w:rsidRDefault="00825276" w:rsidP="007E2249">
            <w:r w:rsidRPr="00346123">
              <w:t>ГОУ ВПО Амурская государственная медицинская академия, врач-лечебник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>
            <w:r w:rsidRPr="00346123">
              <w:t>Высшая, КМН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12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12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11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/>
          <w:p w:rsidR="00825276" w:rsidRPr="00346123" w:rsidRDefault="00825276" w:rsidP="007E2249">
            <w:r w:rsidRPr="00346123">
              <w:t>ГАУ АО ПОО «АМК»,</w:t>
            </w:r>
          </w:p>
          <w:p w:rsidR="00825276" w:rsidRPr="00346123" w:rsidRDefault="00825276" w:rsidP="007E2249">
            <w:r w:rsidRPr="00346123">
              <w:t>преподаватель</w:t>
            </w: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r w:rsidRPr="00346123">
              <w:t>Основной штатный</w:t>
            </w:r>
          </w:p>
        </w:tc>
      </w:tr>
      <w:tr w:rsidR="00346123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МДК 02.01 Сестринский уход при различных заболеваниях и состояниях (в дерматовенерологии)</w:t>
            </w:r>
          </w:p>
          <w:p w:rsidR="00825276" w:rsidRPr="00346123" w:rsidRDefault="00825276" w:rsidP="007E2249">
            <w:r w:rsidRPr="00346123">
              <w:t>МДК 02.01  Лечение пациентов терапевтического профиля (с кожными и венерическими заболеваниями)</w:t>
            </w:r>
          </w:p>
        </w:tc>
        <w:tc>
          <w:tcPr>
            <w:tcW w:w="2727" w:type="dxa"/>
            <w:vAlign w:val="center"/>
          </w:tcPr>
          <w:p w:rsidR="00825276" w:rsidRPr="00346123" w:rsidRDefault="00825276" w:rsidP="007E2249">
            <w:r w:rsidRPr="00346123">
              <w:t>Яценко О.Г. – преподаватель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Благовещенский государственный медицинский институт, врач-лечебник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/>
          <w:p w:rsidR="00825276" w:rsidRPr="00346123" w:rsidRDefault="00825276" w:rsidP="007E2249"/>
          <w:p w:rsidR="00825276" w:rsidRPr="00346123" w:rsidRDefault="00825276" w:rsidP="007E2249">
            <w:r w:rsidRPr="00346123">
              <w:t>высшая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41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41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34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/>
          <w:p w:rsidR="00825276" w:rsidRPr="00346123" w:rsidRDefault="00825276" w:rsidP="007E2249">
            <w:r w:rsidRPr="00346123">
              <w:t>ГАУ АО ПОО «АМК»,</w:t>
            </w:r>
          </w:p>
          <w:p w:rsidR="00825276" w:rsidRPr="00346123" w:rsidRDefault="00825276" w:rsidP="007E2249">
            <w:r w:rsidRPr="00346123">
              <w:t>преподаватель</w:t>
            </w: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r w:rsidRPr="00346123">
              <w:t>Основной штатный</w:t>
            </w:r>
          </w:p>
        </w:tc>
      </w:tr>
      <w:tr w:rsidR="00825276" w:rsidRPr="00346123" w:rsidTr="007E2249">
        <w:tc>
          <w:tcPr>
            <w:tcW w:w="534" w:type="dxa"/>
            <w:vAlign w:val="center"/>
          </w:tcPr>
          <w:p w:rsidR="00825276" w:rsidRPr="00346123" w:rsidRDefault="00825276" w:rsidP="001E6C5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Математика, информатика</w:t>
            </w:r>
          </w:p>
        </w:tc>
        <w:tc>
          <w:tcPr>
            <w:tcW w:w="2727" w:type="dxa"/>
            <w:vAlign w:val="center"/>
          </w:tcPr>
          <w:p w:rsidR="00825276" w:rsidRPr="00346123" w:rsidRDefault="00825276" w:rsidP="007E2249">
            <w:r w:rsidRPr="00346123">
              <w:t>Федорищев Б.Г.</w:t>
            </w:r>
          </w:p>
        </w:tc>
        <w:tc>
          <w:tcPr>
            <w:tcW w:w="2268" w:type="dxa"/>
            <w:vAlign w:val="center"/>
          </w:tcPr>
          <w:p w:rsidR="00825276" w:rsidRPr="00346123" w:rsidRDefault="00825276" w:rsidP="007E2249">
            <w:r w:rsidRPr="00346123">
              <w:t>Благовещенский государственный педагогический институт, учитель математики и физики</w:t>
            </w:r>
          </w:p>
        </w:tc>
        <w:tc>
          <w:tcPr>
            <w:tcW w:w="1276" w:type="dxa"/>
            <w:vAlign w:val="center"/>
          </w:tcPr>
          <w:p w:rsidR="00825276" w:rsidRPr="00346123" w:rsidRDefault="00825276" w:rsidP="007E2249">
            <w:r w:rsidRPr="00346123">
              <w:t>нет</w:t>
            </w:r>
          </w:p>
        </w:tc>
        <w:tc>
          <w:tcPr>
            <w:tcW w:w="850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20</w:t>
            </w:r>
          </w:p>
        </w:tc>
        <w:tc>
          <w:tcPr>
            <w:tcW w:w="99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20</w:t>
            </w:r>
          </w:p>
        </w:tc>
        <w:tc>
          <w:tcPr>
            <w:tcW w:w="1275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20</w:t>
            </w:r>
          </w:p>
        </w:tc>
        <w:tc>
          <w:tcPr>
            <w:tcW w:w="1843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БГПУ кафедра  физического и математического образования</w:t>
            </w:r>
          </w:p>
        </w:tc>
        <w:tc>
          <w:tcPr>
            <w:tcW w:w="1701" w:type="dxa"/>
            <w:vAlign w:val="center"/>
          </w:tcPr>
          <w:p w:rsidR="00825276" w:rsidRPr="00346123" w:rsidRDefault="00825276" w:rsidP="007E2249">
            <w:pPr>
              <w:jc w:val="center"/>
            </w:pPr>
            <w:r w:rsidRPr="00346123">
              <w:t>Внешний совместитель</w:t>
            </w:r>
          </w:p>
        </w:tc>
      </w:tr>
    </w:tbl>
    <w:p w:rsidR="00825276" w:rsidRPr="00346123" w:rsidRDefault="00825276" w:rsidP="00825276"/>
    <w:p w:rsidR="00611B27" w:rsidRPr="00346123" w:rsidRDefault="00611B27" w:rsidP="00043462">
      <w:pPr>
        <w:rPr>
          <w:b/>
        </w:rPr>
      </w:pPr>
    </w:p>
    <w:p w:rsidR="00043462" w:rsidRPr="00346123" w:rsidRDefault="00043462" w:rsidP="00043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b/>
          <w:sz w:val="28"/>
          <w:szCs w:val="28"/>
        </w:rPr>
        <w:t>ИТОГИ ПРИЕМА 2016</w:t>
      </w:r>
    </w:p>
    <w:p w:rsidR="00043462" w:rsidRPr="00346123" w:rsidRDefault="00043462" w:rsidP="00043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8485" w:type="dxa"/>
        <w:jc w:val="center"/>
        <w:tblInd w:w="-3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1"/>
        <w:gridCol w:w="1348"/>
        <w:gridCol w:w="1584"/>
        <w:gridCol w:w="1832"/>
      </w:tblGrid>
      <w:tr w:rsidR="00346123" w:rsidRPr="00346123" w:rsidTr="007E2249">
        <w:trPr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62" w:rsidRPr="00346123" w:rsidRDefault="00043462" w:rsidP="000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групп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62" w:rsidRPr="00346123" w:rsidRDefault="00043462" w:rsidP="000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Подано заявлений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62" w:rsidRPr="00346123" w:rsidRDefault="00043462" w:rsidP="000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Зачислено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62" w:rsidRPr="00346123" w:rsidRDefault="00043462" w:rsidP="000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Сверх контрольных цифр с полной компенсацией</w:t>
            </w:r>
          </w:p>
        </w:tc>
      </w:tr>
      <w:tr w:rsidR="00346123" w:rsidRPr="00346123" w:rsidTr="007E2249">
        <w:trPr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62" w:rsidRPr="00346123" w:rsidRDefault="00043462" w:rsidP="0004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«Сестринское дело» 9 </w:t>
            </w:r>
            <w:proofErr w:type="spellStart"/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62" w:rsidRPr="00346123" w:rsidRDefault="00043462" w:rsidP="000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62" w:rsidRPr="00346123" w:rsidRDefault="00043462" w:rsidP="000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62" w:rsidRPr="00346123" w:rsidRDefault="00043462" w:rsidP="000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</w:tr>
      <w:tr w:rsidR="00346123" w:rsidRPr="00346123" w:rsidTr="007E2249">
        <w:trPr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62" w:rsidRPr="00346123" w:rsidRDefault="00043462" w:rsidP="0004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«Акушерское дело»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62" w:rsidRPr="00346123" w:rsidRDefault="00043462" w:rsidP="000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62" w:rsidRPr="00346123" w:rsidRDefault="00043462" w:rsidP="000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62" w:rsidRPr="00346123" w:rsidRDefault="00043462" w:rsidP="000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</w:tr>
      <w:tr w:rsidR="00346123" w:rsidRPr="00346123" w:rsidTr="007E2249">
        <w:trPr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62" w:rsidRPr="00346123" w:rsidRDefault="00043462" w:rsidP="00043462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n-US"/>
              </w:rPr>
            </w:pPr>
            <w:r w:rsidRPr="0034612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n-US"/>
              </w:rPr>
              <w:t xml:space="preserve">«Сестринское дело» (очно-заочная, в/о)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62" w:rsidRPr="00346123" w:rsidRDefault="00043462" w:rsidP="000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62" w:rsidRPr="00346123" w:rsidRDefault="00043462" w:rsidP="000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62" w:rsidRPr="00346123" w:rsidRDefault="00043462" w:rsidP="000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346123" w:rsidRPr="00346123" w:rsidTr="007E2249">
        <w:trPr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62" w:rsidRPr="00346123" w:rsidRDefault="00043462" w:rsidP="00043462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n-US"/>
              </w:rPr>
            </w:pPr>
            <w:r w:rsidRPr="0034612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n-US"/>
              </w:rPr>
              <w:t>«Лечебное дело»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62" w:rsidRPr="00346123" w:rsidRDefault="00043462" w:rsidP="000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n-US"/>
              </w:rPr>
            </w:pPr>
            <w:r w:rsidRPr="0034612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62" w:rsidRPr="00346123" w:rsidRDefault="00043462" w:rsidP="000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62" w:rsidRPr="00346123" w:rsidRDefault="00043462" w:rsidP="000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</w:tr>
      <w:tr w:rsidR="00346123" w:rsidRPr="00346123" w:rsidTr="007E2249">
        <w:trPr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62" w:rsidRPr="00346123" w:rsidRDefault="00043462" w:rsidP="00043462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n-US"/>
              </w:rPr>
            </w:pPr>
            <w:r w:rsidRPr="0034612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n-US"/>
              </w:rPr>
              <w:t>«Лабораторная диагностика»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62" w:rsidRPr="00346123" w:rsidRDefault="00043462" w:rsidP="000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n-US"/>
              </w:rPr>
            </w:pPr>
            <w:r w:rsidRPr="0034612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62" w:rsidRPr="00346123" w:rsidRDefault="00043462" w:rsidP="000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62" w:rsidRPr="00346123" w:rsidRDefault="00043462" w:rsidP="000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6123" w:rsidRPr="00346123" w:rsidTr="007E2249">
        <w:trPr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62" w:rsidRPr="00346123" w:rsidRDefault="00043462" w:rsidP="0004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«Лабораторная диагностика»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62" w:rsidRPr="00346123" w:rsidRDefault="00043462" w:rsidP="000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62" w:rsidRPr="00346123" w:rsidRDefault="00043462" w:rsidP="000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62" w:rsidRPr="00346123" w:rsidRDefault="00043462" w:rsidP="000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6123" w:rsidRPr="00346123" w:rsidTr="007E2249">
        <w:trPr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62" w:rsidRPr="00346123" w:rsidRDefault="00043462" w:rsidP="00043462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en-US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62" w:rsidRPr="00346123" w:rsidRDefault="00043462" w:rsidP="000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en-US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en-US"/>
              </w:rPr>
              <w:t>499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62" w:rsidRPr="00346123" w:rsidRDefault="00043462" w:rsidP="000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62" w:rsidRPr="00346123" w:rsidRDefault="00043462" w:rsidP="000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80</w:t>
            </w:r>
          </w:p>
        </w:tc>
      </w:tr>
      <w:tr w:rsidR="00346123" w:rsidRPr="00346123" w:rsidTr="007E2249">
        <w:trPr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62" w:rsidRPr="00346123" w:rsidRDefault="00043462" w:rsidP="0004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«Фармация» (дневная форма)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62" w:rsidRPr="00346123" w:rsidRDefault="00043462" w:rsidP="000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62" w:rsidRPr="00346123" w:rsidRDefault="00043462" w:rsidP="000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62" w:rsidRPr="00346123" w:rsidRDefault="00043462" w:rsidP="000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346123" w:rsidRPr="00346123" w:rsidTr="007E2249">
        <w:trPr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62" w:rsidRPr="00346123" w:rsidRDefault="00043462" w:rsidP="0004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«Стоматология ортопедическая»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62" w:rsidRPr="00346123" w:rsidRDefault="00043462" w:rsidP="000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62" w:rsidRPr="00346123" w:rsidRDefault="00043462" w:rsidP="000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62" w:rsidRPr="00346123" w:rsidRDefault="00043462" w:rsidP="000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6123" w:rsidRPr="00346123" w:rsidTr="007E2249">
        <w:trPr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62" w:rsidRPr="00346123" w:rsidRDefault="00043462" w:rsidP="0004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«Стоматология профилактическая»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62" w:rsidRPr="00346123" w:rsidRDefault="00043462" w:rsidP="000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62" w:rsidRPr="00346123" w:rsidRDefault="00043462" w:rsidP="000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62" w:rsidRPr="00346123" w:rsidRDefault="00043462" w:rsidP="000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6123" w:rsidRPr="00346123" w:rsidTr="007E2249">
        <w:trPr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62" w:rsidRPr="00346123" w:rsidRDefault="00043462" w:rsidP="0004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«Фармация» (очно-заочная, </w:t>
            </w: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в/о)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62" w:rsidRPr="00346123" w:rsidRDefault="00043462" w:rsidP="000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55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62" w:rsidRPr="00346123" w:rsidRDefault="00043462" w:rsidP="000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62" w:rsidRPr="00346123" w:rsidRDefault="00043462" w:rsidP="000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  <w:tr w:rsidR="00346123" w:rsidRPr="00346123" w:rsidTr="007E2249">
        <w:trPr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62" w:rsidRPr="00346123" w:rsidRDefault="00043462" w:rsidP="00043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внебюджет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62" w:rsidRPr="00346123" w:rsidRDefault="00043462" w:rsidP="000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62" w:rsidRPr="00346123" w:rsidRDefault="00043462" w:rsidP="000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62" w:rsidRPr="00346123" w:rsidRDefault="00043462" w:rsidP="000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26</w:t>
            </w:r>
          </w:p>
        </w:tc>
      </w:tr>
      <w:tr w:rsidR="00346123" w:rsidRPr="00346123" w:rsidTr="007E2249">
        <w:trPr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62" w:rsidRPr="00346123" w:rsidRDefault="00043462" w:rsidP="00043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Набор: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62" w:rsidRPr="00346123" w:rsidRDefault="00043462" w:rsidP="000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615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62" w:rsidRPr="00346123" w:rsidRDefault="00043462" w:rsidP="000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414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62" w:rsidRPr="00346123" w:rsidRDefault="00043462" w:rsidP="000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106</w:t>
            </w:r>
          </w:p>
        </w:tc>
      </w:tr>
    </w:tbl>
    <w:p w:rsidR="00043462" w:rsidRPr="00346123" w:rsidRDefault="00043462" w:rsidP="00225B52">
      <w:pPr>
        <w:pStyle w:val="a8"/>
        <w:rPr>
          <w:b/>
        </w:rPr>
      </w:pPr>
    </w:p>
    <w:p w:rsidR="007355E8" w:rsidRPr="00346123" w:rsidRDefault="007355E8" w:rsidP="00225B52">
      <w:pPr>
        <w:pStyle w:val="a8"/>
        <w:rPr>
          <w:b/>
        </w:rPr>
      </w:pPr>
    </w:p>
    <w:p w:rsidR="00283571" w:rsidRPr="00346123" w:rsidRDefault="00283571" w:rsidP="002835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sz w:val="24"/>
          <w:szCs w:val="24"/>
        </w:rPr>
        <w:t>5.3. Итоговые данные контроля знаний обучающихся по результатам самообследования</w:t>
      </w:r>
    </w:p>
    <w:p w:rsidR="00283571" w:rsidRPr="00346123" w:rsidRDefault="00283571" w:rsidP="002835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sz w:val="24"/>
          <w:szCs w:val="24"/>
        </w:rPr>
        <w:t xml:space="preserve">(ОД.00 Общеобразовательные дисциплины)  </w:t>
      </w:r>
    </w:p>
    <w:p w:rsidR="00283571" w:rsidRPr="00346123" w:rsidRDefault="00283571" w:rsidP="002835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i/>
          <w:sz w:val="24"/>
          <w:szCs w:val="24"/>
        </w:rPr>
        <w:t>Специальность: Сестринское дело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8"/>
        <w:gridCol w:w="1097"/>
        <w:gridCol w:w="1735"/>
        <w:gridCol w:w="1096"/>
        <w:gridCol w:w="1078"/>
        <w:gridCol w:w="1096"/>
        <w:gridCol w:w="706"/>
        <w:gridCol w:w="920"/>
        <w:gridCol w:w="850"/>
        <w:gridCol w:w="1064"/>
        <w:gridCol w:w="1099"/>
        <w:gridCol w:w="879"/>
        <w:gridCol w:w="902"/>
      </w:tblGrid>
      <w:tr w:rsidR="00346123" w:rsidRPr="00346123" w:rsidTr="007E2249">
        <w:trPr>
          <w:cantSplit/>
          <w:trHeight w:val="21"/>
        </w:trPr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 (предмета)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самообследовании в 2015-2016 уч. году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неуд.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3571" w:rsidRPr="00346123" w:rsidTr="007E2249">
        <w:trPr>
          <w:cantSplit/>
          <w:trHeight w:val="21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по циклу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283571" w:rsidRPr="00346123" w:rsidRDefault="00283571" w:rsidP="0028357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3571" w:rsidRPr="00346123" w:rsidRDefault="00283571" w:rsidP="009854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sz w:val="24"/>
          <w:szCs w:val="24"/>
        </w:rPr>
        <w:t>5.3. Итоговые данные контроля знаний обучающихся по результатам самообследования</w:t>
      </w:r>
    </w:p>
    <w:p w:rsidR="00283571" w:rsidRPr="00346123" w:rsidRDefault="00283571" w:rsidP="002835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sz w:val="24"/>
          <w:szCs w:val="24"/>
        </w:rPr>
        <w:t xml:space="preserve">(ОГСЭ.00 Общий гуманитарный и социально-экономический цикл)  </w:t>
      </w:r>
    </w:p>
    <w:p w:rsidR="00283571" w:rsidRPr="00346123" w:rsidRDefault="00283571" w:rsidP="002835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i/>
          <w:sz w:val="24"/>
          <w:szCs w:val="24"/>
        </w:rPr>
        <w:t>Специальность: Сестринское дело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8"/>
        <w:gridCol w:w="1097"/>
        <w:gridCol w:w="1735"/>
        <w:gridCol w:w="1096"/>
        <w:gridCol w:w="1078"/>
        <w:gridCol w:w="1096"/>
        <w:gridCol w:w="706"/>
        <w:gridCol w:w="920"/>
        <w:gridCol w:w="850"/>
        <w:gridCol w:w="1064"/>
        <w:gridCol w:w="1099"/>
        <w:gridCol w:w="879"/>
        <w:gridCol w:w="902"/>
      </w:tblGrid>
      <w:tr w:rsidR="00346123" w:rsidRPr="00346123" w:rsidTr="007E2249">
        <w:trPr>
          <w:cantSplit/>
          <w:trHeight w:val="21"/>
        </w:trPr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 (предмета)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самообследовании в 2015-2016 уч. году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неуд.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 w:val="24"/>
                <w:szCs w:val="24"/>
              </w:rPr>
              <w:t>92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 w:val="24"/>
                <w:szCs w:val="24"/>
              </w:rPr>
              <w:t>74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3571" w:rsidRPr="00346123" w:rsidTr="007E2249">
        <w:trPr>
          <w:cantSplit/>
          <w:trHeight w:val="21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Среднее по циклу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3571" w:rsidRPr="00346123" w:rsidRDefault="00283571" w:rsidP="00283571">
      <w:pPr>
        <w:tabs>
          <w:tab w:val="left" w:pos="10560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3571" w:rsidRPr="00346123" w:rsidRDefault="00283571" w:rsidP="002835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i/>
          <w:sz w:val="24"/>
          <w:szCs w:val="24"/>
        </w:rPr>
        <w:t>Специальность: Медицинский массаж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8"/>
        <w:gridCol w:w="1097"/>
        <w:gridCol w:w="1735"/>
        <w:gridCol w:w="1096"/>
        <w:gridCol w:w="1078"/>
        <w:gridCol w:w="1096"/>
        <w:gridCol w:w="706"/>
        <w:gridCol w:w="920"/>
        <w:gridCol w:w="850"/>
        <w:gridCol w:w="1064"/>
        <w:gridCol w:w="1099"/>
        <w:gridCol w:w="879"/>
        <w:gridCol w:w="902"/>
      </w:tblGrid>
      <w:tr w:rsidR="00346123" w:rsidRPr="00346123" w:rsidTr="007E2249">
        <w:trPr>
          <w:cantSplit/>
          <w:trHeight w:val="21"/>
        </w:trPr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 (предмета)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самообследовании в 2015-2016 уч. году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неуд.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3571" w:rsidRPr="00346123" w:rsidTr="007E2249">
        <w:trPr>
          <w:cantSplit/>
          <w:trHeight w:val="21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по циклу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854EE" w:rsidRPr="00346123" w:rsidRDefault="009854EE" w:rsidP="009854E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3571" w:rsidRPr="00346123" w:rsidRDefault="00283571" w:rsidP="009854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sz w:val="24"/>
          <w:szCs w:val="24"/>
        </w:rPr>
        <w:t>5.4. Итоговые данные контроля знаний обучающихся по результатам самообследования</w:t>
      </w:r>
    </w:p>
    <w:p w:rsidR="00283571" w:rsidRPr="00346123" w:rsidRDefault="00283571" w:rsidP="00283571">
      <w:pPr>
        <w:tabs>
          <w:tab w:val="left" w:pos="10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sz w:val="24"/>
          <w:szCs w:val="24"/>
        </w:rPr>
        <w:t xml:space="preserve">(ЕН.00  Математический и естественно научный цикл) </w:t>
      </w:r>
    </w:p>
    <w:p w:rsidR="00283571" w:rsidRPr="00346123" w:rsidRDefault="00283571" w:rsidP="00283571">
      <w:pPr>
        <w:tabs>
          <w:tab w:val="left" w:pos="105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i/>
          <w:sz w:val="24"/>
          <w:szCs w:val="24"/>
        </w:rPr>
        <w:t>Специальность:  Сестринское дело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4"/>
        <w:gridCol w:w="1107"/>
        <w:gridCol w:w="1722"/>
        <w:gridCol w:w="1108"/>
        <w:gridCol w:w="1090"/>
        <w:gridCol w:w="1108"/>
        <w:gridCol w:w="721"/>
        <w:gridCol w:w="932"/>
        <w:gridCol w:w="861"/>
        <w:gridCol w:w="1075"/>
        <w:gridCol w:w="1110"/>
        <w:gridCol w:w="888"/>
        <w:gridCol w:w="914"/>
      </w:tblGrid>
      <w:tr w:rsidR="00346123" w:rsidRPr="00346123" w:rsidTr="007E2249">
        <w:trPr>
          <w:cantSplit/>
          <w:trHeight w:val="21"/>
        </w:trPr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 (предмета)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4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самообследовании в 2015-2016 уч. году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Неуд.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6123" w:rsidRPr="00346123" w:rsidTr="007E2249">
        <w:trPr>
          <w:cantSplit/>
          <w:trHeight w:val="9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571" w:rsidRPr="00346123" w:rsidTr="007E2249">
        <w:trPr>
          <w:cantSplit/>
          <w:trHeight w:val="21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по циклу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</w:tbl>
    <w:p w:rsidR="00283571" w:rsidRPr="00346123" w:rsidRDefault="00283571" w:rsidP="002835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3571" w:rsidRPr="00346123" w:rsidRDefault="00283571" w:rsidP="002835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3571" w:rsidRPr="00346123" w:rsidRDefault="00283571" w:rsidP="007E224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sz w:val="24"/>
          <w:szCs w:val="24"/>
        </w:rPr>
        <w:t>5.5. Итоговые данные контроля знаний обучающихся по результатам самообследования</w:t>
      </w:r>
    </w:p>
    <w:p w:rsidR="00283571" w:rsidRPr="00346123" w:rsidRDefault="00283571" w:rsidP="00283571">
      <w:pPr>
        <w:spacing w:after="0" w:line="240" w:lineRule="auto"/>
        <w:rPr>
          <w:rFonts w:ascii="Calibri" w:eastAsia="Times New Roman" w:hAnsi="Calibri" w:cs="Times New Roman"/>
          <w:b/>
          <w:sz w:val="24"/>
        </w:rPr>
      </w:pPr>
      <w:r w:rsidRPr="00346123">
        <w:rPr>
          <w:rFonts w:ascii="Times New Roman" w:eastAsia="Times New Roman" w:hAnsi="Times New Roman" w:cs="Times New Roman"/>
          <w:b/>
          <w:sz w:val="24"/>
          <w:szCs w:val="24"/>
        </w:rPr>
        <w:t>(П.00 Профессиональный цикл ОП.00 Общепрофессиональные дисциплины</w:t>
      </w:r>
      <w:r w:rsidRPr="00346123">
        <w:rPr>
          <w:rFonts w:ascii="Calibri" w:eastAsia="Times New Roman" w:hAnsi="Calibri" w:cs="Times New Roman"/>
          <w:b/>
          <w:sz w:val="24"/>
        </w:rPr>
        <w:t xml:space="preserve">) </w:t>
      </w:r>
    </w:p>
    <w:p w:rsidR="00283571" w:rsidRPr="00346123" w:rsidRDefault="00283571" w:rsidP="002835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i/>
          <w:sz w:val="24"/>
          <w:szCs w:val="24"/>
        </w:rPr>
        <w:t>Специальность: Сестринское  дело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3"/>
        <w:gridCol w:w="1069"/>
        <w:gridCol w:w="1735"/>
        <w:gridCol w:w="1072"/>
        <w:gridCol w:w="1052"/>
        <w:gridCol w:w="932"/>
        <w:gridCol w:w="850"/>
        <w:gridCol w:w="867"/>
        <w:gridCol w:w="826"/>
        <w:gridCol w:w="1040"/>
        <w:gridCol w:w="1075"/>
        <w:gridCol w:w="850"/>
        <w:gridCol w:w="879"/>
      </w:tblGrid>
      <w:tr w:rsidR="00346123" w:rsidRPr="00346123" w:rsidTr="007E2249">
        <w:trPr>
          <w:cantSplit/>
          <w:trHeight w:val="21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 (предмета)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самообследовании в 2015– 2016 уч. году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Неуд.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патологии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Генетика человека с основами медицинской генетики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Гигиена и экология человека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микробиологии и иммунологии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Фармакология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 медицинской сестры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283571" w:rsidRPr="00346123" w:rsidTr="007E2249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по циклу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2, 4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</w:tbl>
    <w:p w:rsidR="00283571" w:rsidRPr="00346123" w:rsidRDefault="00283571" w:rsidP="0028357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3571" w:rsidRPr="00346123" w:rsidRDefault="00283571" w:rsidP="002835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i/>
          <w:sz w:val="24"/>
          <w:szCs w:val="24"/>
        </w:rPr>
        <w:t>Специальность: Медицинский массаж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3"/>
        <w:gridCol w:w="1069"/>
        <w:gridCol w:w="1735"/>
        <w:gridCol w:w="1072"/>
        <w:gridCol w:w="1052"/>
        <w:gridCol w:w="932"/>
        <w:gridCol w:w="850"/>
        <w:gridCol w:w="867"/>
        <w:gridCol w:w="826"/>
        <w:gridCol w:w="1040"/>
        <w:gridCol w:w="1075"/>
        <w:gridCol w:w="850"/>
        <w:gridCol w:w="879"/>
      </w:tblGrid>
      <w:tr w:rsidR="00346123" w:rsidRPr="00346123" w:rsidTr="007E2249">
        <w:trPr>
          <w:cantSplit/>
          <w:trHeight w:val="21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 (предмета)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самообследовании в 2015– 2016 уч. году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Неуд.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хирургии с травматологией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терапии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человек и его окружение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Основы права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акушерства и гинекологии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3571" w:rsidRPr="00346123" w:rsidTr="007E2249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по циклу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3571" w:rsidRPr="00346123" w:rsidRDefault="00283571" w:rsidP="0028357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3571" w:rsidRPr="00346123" w:rsidRDefault="00283571" w:rsidP="0028357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3571" w:rsidRPr="00346123" w:rsidRDefault="00283571" w:rsidP="007E224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sz w:val="24"/>
          <w:szCs w:val="24"/>
        </w:rPr>
        <w:t>5.6. Итоговые данные контроля знаний обучающихся по результатам самообследования</w:t>
      </w:r>
    </w:p>
    <w:p w:rsidR="00283571" w:rsidRPr="00346123" w:rsidRDefault="00283571" w:rsidP="002835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sz w:val="24"/>
          <w:szCs w:val="24"/>
        </w:rPr>
        <w:t xml:space="preserve">(ПМ.00 Профессиональные модули) </w:t>
      </w:r>
    </w:p>
    <w:p w:rsidR="00283571" w:rsidRPr="00346123" w:rsidRDefault="00283571" w:rsidP="0028357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i/>
          <w:sz w:val="24"/>
          <w:szCs w:val="24"/>
        </w:rPr>
        <w:t>Специальность – Сестринское дело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54"/>
        <w:gridCol w:w="1076"/>
        <w:gridCol w:w="1735"/>
        <w:gridCol w:w="1075"/>
        <w:gridCol w:w="1058"/>
        <w:gridCol w:w="1075"/>
        <w:gridCol w:w="686"/>
        <w:gridCol w:w="900"/>
        <w:gridCol w:w="829"/>
        <w:gridCol w:w="1043"/>
        <w:gridCol w:w="1081"/>
        <w:gridCol w:w="856"/>
        <w:gridCol w:w="882"/>
      </w:tblGrid>
      <w:tr w:rsidR="00346123" w:rsidRPr="00346123" w:rsidTr="007E2249">
        <w:trPr>
          <w:cantSplit/>
          <w:trHeight w:val="21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 (предмета)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самообследовании в 2015 - 2016 уч. году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неуд.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ПМ.01 Проведение профилактических мероприятий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ПМ.02 </w:t>
            </w:r>
          </w:p>
          <w:p w:rsidR="00283571" w:rsidRPr="00346123" w:rsidRDefault="00283571" w:rsidP="0028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лечебно-диагностическом и реабилитационном процессах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ПМ.03 Оказание доврачебной медицинской помощи при неотложных и экстремальных состояниях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ПМ.04 Выполнение работ по профессии Младшая медицинская сестра по уходу за больными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283571" w:rsidRPr="00346123" w:rsidTr="007E2249">
        <w:trPr>
          <w:cantSplit/>
          <w:trHeight w:val="348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по циклу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2, 4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83571" w:rsidRPr="00346123" w:rsidRDefault="00283571" w:rsidP="002835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3571" w:rsidRPr="00346123" w:rsidRDefault="00283571" w:rsidP="002835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283571" w:rsidRPr="00346123" w:rsidRDefault="00283571" w:rsidP="002835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Специальность – Медицинский массаж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54"/>
        <w:gridCol w:w="1076"/>
        <w:gridCol w:w="1735"/>
        <w:gridCol w:w="1075"/>
        <w:gridCol w:w="1058"/>
        <w:gridCol w:w="1075"/>
        <w:gridCol w:w="686"/>
        <w:gridCol w:w="900"/>
        <w:gridCol w:w="829"/>
        <w:gridCol w:w="1043"/>
        <w:gridCol w:w="1081"/>
        <w:gridCol w:w="856"/>
        <w:gridCol w:w="882"/>
      </w:tblGrid>
      <w:tr w:rsidR="00346123" w:rsidRPr="00346123" w:rsidTr="007E2249">
        <w:trPr>
          <w:cantSplit/>
          <w:trHeight w:val="21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 (предмета)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самообследовании в 2015 - 2016 уч. году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неуд.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ПМ.01 Выполнение классического массажа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ПМ.02 Выполнение рефлекторных видов массажа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3571" w:rsidRPr="00346123" w:rsidTr="007E2249">
        <w:trPr>
          <w:cantSplit/>
          <w:trHeight w:val="348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по циклу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3571" w:rsidRPr="00346123" w:rsidRDefault="00283571" w:rsidP="002835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3571" w:rsidRPr="00346123" w:rsidRDefault="00283571" w:rsidP="002835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3571" w:rsidRPr="00346123" w:rsidRDefault="00283571" w:rsidP="002835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3571" w:rsidRPr="00346123" w:rsidRDefault="00283571" w:rsidP="007E224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sz w:val="24"/>
          <w:szCs w:val="24"/>
        </w:rPr>
        <w:t>5.7. Сводная таблица обобщенных результатов контроля знаний обучающихся по результатам самообследования</w:t>
      </w:r>
    </w:p>
    <w:p w:rsidR="00283571" w:rsidRPr="00346123" w:rsidRDefault="00283571" w:rsidP="002835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sz w:val="24"/>
          <w:szCs w:val="24"/>
        </w:rPr>
        <w:t>(среднее по циклам)</w:t>
      </w:r>
    </w:p>
    <w:p w:rsidR="00283571" w:rsidRPr="00346123" w:rsidRDefault="00283571" w:rsidP="002835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0"/>
        <w:gridCol w:w="1748"/>
        <w:gridCol w:w="2646"/>
        <w:gridCol w:w="711"/>
        <w:gridCol w:w="1711"/>
        <w:gridCol w:w="747"/>
        <w:gridCol w:w="750"/>
        <w:gridCol w:w="519"/>
        <w:gridCol w:w="519"/>
        <w:gridCol w:w="709"/>
        <w:gridCol w:w="539"/>
        <w:gridCol w:w="648"/>
        <w:gridCol w:w="607"/>
        <w:gridCol w:w="689"/>
        <w:gridCol w:w="1187"/>
      </w:tblGrid>
      <w:tr w:rsidR="00346123" w:rsidRPr="00346123" w:rsidTr="007E2249">
        <w:trPr>
          <w:cantSplit/>
          <w:trHeight w:val="20"/>
          <w:tblHeader/>
        </w:trPr>
        <w:tc>
          <w:tcPr>
            <w:tcW w:w="911" w:type="pct"/>
            <w:gridSpan w:val="2"/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Специальность, профессия</w:t>
            </w:r>
          </w:p>
        </w:tc>
        <w:tc>
          <w:tcPr>
            <w:tcW w:w="903" w:type="pct"/>
            <w:vMerge w:val="restart"/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</w:t>
            </w: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дисциплин</w:t>
            </w:r>
          </w:p>
        </w:tc>
        <w:tc>
          <w:tcPr>
            <w:tcW w:w="243" w:type="pct"/>
            <w:vMerge w:val="restart"/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84" w:type="pct"/>
            <w:vMerge w:val="restart"/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60" w:type="pct"/>
            <w:gridSpan w:val="10"/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самообследовании в 2015 - 2016  году</w:t>
            </w:r>
          </w:p>
        </w:tc>
      </w:tr>
      <w:tr w:rsidR="00346123" w:rsidRPr="00346123" w:rsidTr="007E2249">
        <w:trPr>
          <w:cantSplit/>
          <w:trHeight w:val="20"/>
          <w:tblHeader/>
        </w:trPr>
        <w:tc>
          <w:tcPr>
            <w:tcW w:w="314" w:type="pct"/>
            <w:vMerge w:val="restart"/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97" w:type="pct"/>
            <w:vMerge w:val="restart"/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03" w:type="pct"/>
            <w:vMerge/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участвовало</w:t>
            </w:r>
          </w:p>
        </w:tc>
        <w:tc>
          <w:tcPr>
            <w:tcW w:w="354" w:type="pct"/>
            <w:gridSpan w:val="2"/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pct"/>
            <w:gridSpan w:val="2"/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428" w:type="pct"/>
            <w:gridSpan w:val="2"/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640" w:type="pct"/>
            <w:gridSpan w:val="2"/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неуд.</w:t>
            </w:r>
          </w:p>
        </w:tc>
      </w:tr>
      <w:tr w:rsidR="00346123" w:rsidRPr="00346123" w:rsidTr="007E2249">
        <w:trPr>
          <w:cantSplit/>
          <w:trHeight w:val="20"/>
          <w:tblHeader/>
        </w:trPr>
        <w:tc>
          <w:tcPr>
            <w:tcW w:w="314" w:type="pct"/>
            <w:vMerge/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Merge/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" w:type="pct"/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7" w:type="pct"/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" w:type="pct"/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" w:type="pct"/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" w:type="pct"/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" w:type="pct"/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" w:type="pct"/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5" w:type="pct"/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" w:type="pct"/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6123" w:rsidRPr="00346123" w:rsidTr="007E2249">
        <w:trPr>
          <w:cantSplit/>
          <w:trHeight w:val="20"/>
          <w:tblHeader/>
        </w:trPr>
        <w:tc>
          <w:tcPr>
            <w:tcW w:w="314" w:type="pct"/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pct"/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" w:type="pct"/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pct"/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" w:type="pct"/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" w:type="pct"/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" w:type="pct"/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" w:type="pct"/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" w:type="pct"/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" w:type="pct"/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" w:type="pct"/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 </w:t>
            </w:r>
          </w:p>
        </w:tc>
        <w:tc>
          <w:tcPr>
            <w:tcW w:w="235" w:type="pct"/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5" w:type="pct"/>
            <w:vAlign w:val="center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46123" w:rsidRPr="00346123" w:rsidTr="007E2249">
        <w:trPr>
          <w:cantSplit/>
          <w:trHeight w:val="20"/>
        </w:trPr>
        <w:tc>
          <w:tcPr>
            <w:tcW w:w="314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34.02.01</w:t>
            </w:r>
          </w:p>
        </w:tc>
        <w:tc>
          <w:tcPr>
            <w:tcW w:w="597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903" w:type="pct"/>
          </w:tcPr>
          <w:p w:rsidR="00283571" w:rsidRPr="00346123" w:rsidRDefault="00283571" w:rsidP="00283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ОД.00 Общеобразовательные дисциплины</w:t>
            </w:r>
          </w:p>
        </w:tc>
        <w:tc>
          <w:tcPr>
            <w:tcW w:w="243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6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7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242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221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7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235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46123" w:rsidRPr="00346123" w:rsidTr="007E2249">
        <w:trPr>
          <w:cantSplit/>
          <w:trHeight w:val="20"/>
        </w:trPr>
        <w:tc>
          <w:tcPr>
            <w:tcW w:w="314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34.02.01</w:t>
            </w:r>
          </w:p>
        </w:tc>
        <w:tc>
          <w:tcPr>
            <w:tcW w:w="597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903" w:type="pct"/>
          </w:tcPr>
          <w:p w:rsidR="00283571" w:rsidRPr="00346123" w:rsidRDefault="00283571" w:rsidP="00283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ОГСЭ.00 Общий гуманитарный и социально-экономический</w:t>
            </w:r>
          </w:p>
        </w:tc>
        <w:tc>
          <w:tcPr>
            <w:tcW w:w="243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584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255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256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77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242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221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235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123" w:rsidRPr="00346123" w:rsidTr="007E2249">
        <w:trPr>
          <w:cantSplit/>
          <w:trHeight w:val="20"/>
        </w:trPr>
        <w:tc>
          <w:tcPr>
            <w:tcW w:w="314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06.05.02</w:t>
            </w:r>
          </w:p>
        </w:tc>
        <w:tc>
          <w:tcPr>
            <w:tcW w:w="597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  <w:tc>
          <w:tcPr>
            <w:tcW w:w="903" w:type="pct"/>
          </w:tcPr>
          <w:p w:rsidR="00283571" w:rsidRPr="00346123" w:rsidRDefault="00283571" w:rsidP="00283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ОГСЭ.00 Общий гуманитарный и социально-экономический</w:t>
            </w:r>
          </w:p>
        </w:tc>
        <w:tc>
          <w:tcPr>
            <w:tcW w:w="243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" w:type="pct"/>
          </w:tcPr>
          <w:p w:rsidR="00283571" w:rsidRPr="00346123" w:rsidRDefault="00283571" w:rsidP="00283571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2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1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123" w:rsidRPr="00346123" w:rsidTr="007E2249">
        <w:trPr>
          <w:cantSplit/>
          <w:trHeight w:val="20"/>
        </w:trPr>
        <w:tc>
          <w:tcPr>
            <w:tcW w:w="314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34.02.01</w:t>
            </w:r>
          </w:p>
        </w:tc>
        <w:tc>
          <w:tcPr>
            <w:tcW w:w="597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903" w:type="pct"/>
          </w:tcPr>
          <w:p w:rsidR="00283571" w:rsidRPr="00346123" w:rsidRDefault="00283571" w:rsidP="00283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ЕН.00 Математический и общий естественнонаучный</w:t>
            </w:r>
          </w:p>
        </w:tc>
        <w:tc>
          <w:tcPr>
            <w:tcW w:w="243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6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242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84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221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207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5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346123" w:rsidRPr="00346123" w:rsidTr="007E2249">
        <w:trPr>
          <w:cantSplit/>
          <w:trHeight w:val="20"/>
        </w:trPr>
        <w:tc>
          <w:tcPr>
            <w:tcW w:w="314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34.02.01</w:t>
            </w:r>
          </w:p>
        </w:tc>
        <w:tc>
          <w:tcPr>
            <w:tcW w:w="597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903" w:type="pct"/>
          </w:tcPr>
          <w:p w:rsidR="00283571" w:rsidRPr="00346123" w:rsidRDefault="00283571" w:rsidP="00283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П.00 Профессиональный цикл (общепрофессиональные дисциплины)</w:t>
            </w:r>
          </w:p>
        </w:tc>
        <w:tc>
          <w:tcPr>
            <w:tcW w:w="243" w:type="pct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2, 4</w:t>
            </w:r>
          </w:p>
        </w:tc>
        <w:tc>
          <w:tcPr>
            <w:tcW w:w="584" w:type="pct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" w:type="pct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6" w:type="pct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" w:type="pct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77" w:type="pct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" w:type="pct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" w:type="pct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1" w:type="pct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" w:type="pct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5" w:type="pct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05" w:type="pct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6123" w:rsidRPr="00346123" w:rsidTr="007E2249">
        <w:trPr>
          <w:cantSplit/>
          <w:trHeight w:val="20"/>
        </w:trPr>
        <w:tc>
          <w:tcPr>
            <w:tcW w:w="314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06.05.02</w:t>
            </w:r>
          </w:p>
        </w:tc>
        <w:tc>
          <w:tcPr>
            <w:tcW w:w="597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  <w:tc>
          <w:tcPr>
            <w:tcW w:w="903" w:type="pct"/>
          </w:tcPr>
          <w:p w:rsidR="00283571" w:rsidRPr="00346123" w:rsidRDefault="00283571" w:rsidP="00283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П.00 Профессиональный цикл (общепрофессиональные дисциплины)</w:t>
            </w:r>
          </w:p>
        </w:tc>
        <w:tc>
          <w:tcPr>
            <w:tcW w:w="243" w:type="pct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" w:type="pct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" w:type="pct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7" w:type="pct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242" w:type="pct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84" w:type="pct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221" w:type="pct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207" w:type="pct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235" w:type="pct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123" w:rsidRPr="00346123" w:rsidTr="007E2249">
        <w:trPr>
          <w:cantSplit/>
          <w:trHeight w:val="20"/>
        </w:trPr>
        <w:tc>
          <w:tcPr>
            <w:tcW w:w="314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34.02.01</w:t>
            </w:r>
          </w:p>
        </w:tc>
        <w:tc>
          <w:tcPr>
            <w:tcW w:w="597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903" w:type="pct"/>
          </w:tcPr>
          <w:p w:rsidR="00283571" w:rsidRPr="00346123" w:rsidRDefault="00283571" w:rsidP="00283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П.00 Профессиональный цикл (профессиональные модули)</w:t>
            </w:r>
          </w:p>
        </w:tc>
        <w:tc>
          <w:tcPr>
            <w:tcW w:w="243" w:type="pct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584" w:type="pct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" w:type="pct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6" w:type="pct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" w:type="pct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" w:type="pct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242" w:type="pct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" w:type="pct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221" w:type="pct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" w:type="pct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235" w:type="pct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" w:type="pct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83571" w:rsidRPr="00346123" w:rsidTr="007E2249">
        <w:trPr>
          <w:cantSplit/>
          <w:trHeight w:val="20"/>
        </w:trPr>
        <w:tc>
          <w:tcPr>
            <w:tcW w:w="314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06.05.02</w:t>
            </w:r>
          </w:p>
        </w:tc>
        <w:tc>
          <w:tcPr>
            <w:tcW w:w="597" w:type="pct"/>
          </w:tcPr>
          <w:p w:rsidR="00283571" w:rsidRPr="00346123" w:rsidRDefault="00283571" w:rsidP="00283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  <w:tc>
          <w:tcPr>
            <w:tcW w:w="903" w:type="pct"/>
          </w:tcPr>
          <w:p w:rsidR="00283571" w:rsidRPr="00346123" w:rsidRDefault="00283571" w:rsidP="00283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П.00 Профессиональный цикл (профессиональные модули)</w:t>
            </w:r>
          </w:p>
        </w:tc>
        <w:tc>
          <w:tcPr>
            <w:tcW w:w="243" w:type="pct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" w:type="pct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" w:type="pct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" w:type="pct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2" w:type="pct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" w:type="pct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" w:type="pct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" w:type="pct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5" w:type="pct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</w:tcPr>
          <w:p w:rsidR="00283571" w:rsidRPr="00346123" w:rsidRDefault="00283571" w:rsidP="002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10328" w:rsidRPr="00346123" w:rsidRDefault="00910328" w:rsidP="0091032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328" w:rsidRPr="00346123" w:rsidRDefault="00910328" w:rsidP="0091032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sz w:val="24"/>
          <w:szCs w:val="24"/>
        </w:rPr>
        <w:t>5.3. Итоговые данные контроля знаний обучающихся по результатам самообследования</w:t>
      </w:r>
    </w:p>
    <w:p w:rsidR="00910328" w:rsidRPr="00346123" w:rsidRDefault="00910328" w:rsidP="0091032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sz w:val="24"/>
          <w:szCs w:val="24"/>
        </w:rPr>
        <w:t xml:space="preserve">(ОГСЭ.00 Общий гуманитарный и социально-экономический цикл)  </w:t>
      </w:r>
    </w:p>
    <w:p w:rsidR="00910328" w:rsidRPr="00346123" w:rsidRDefault="00910328" w:rsidP="00910328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i/>
          <w:sz w:val="24"/>
          <w:szCs w:val="24"/>
        </w:rPr>
        <w:t>Специальность: Лечебное дело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8"/>
        <w:gridCol w:w="1097"/>
        <w:gridCol w:w="1735"/>
        <w:gridCol w:w="1096"/>
        <w:gridCol w:w="1078"/>
        <w:gridCol w:w="1096"/>
        <w:gridCol w:w="706"/>
        <w:gridCol w:w="920"/>
        <w:gridCol w:w="850"/>
        <w:gridCol w:w="1064"/>
        <w:gridCol w:w="1099"/>
        <w:gridCol w:w="879"/>
        <w:gridCol w:w="902"/>
      </w:tblGrid>
      <w:tr w:rsidR="00346123" w:rsidRPr="00346123" w:rsidTr="007E2249">
        <w:trPr>
          <w:cantSplit/>
          <w:trHeight w:val="21"/>
        </w:trPr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 (предмета)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самообследовании в 2015-2016 году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неуд.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Основы философии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 w:val="24"/>
                <w:szCs w:val="24"/>
              </w:rPr>
              <w:t>23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 w:val="24"/>
                <w:szCs w:val="24"/>
              </w:rPr>
              <w:t>29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 w:val="24"/>
                <w:szCs w:val="24"/>
              </w:rPr>
              <w:t>29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0328" w:rsidRPr="00346123" w:rsidTr="007E2249">
        <w:trPr>
          <w:cantSplit/>
          <w:trHeight w:val="21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по циклу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10328" w:rsidRPr="00346123" w:rsidRDefault="00910328" w:rsidP="00910328">
      <w:pPr>
        <w:tabs>
          <w:tab w:val="left" w:pos="10560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10328" w:rsidRPr="00346123" w:rsidRDefault="00910328" w:rsidP="00606329">
      <w:pPr>
        <w:tabs>
          <w:tab w:val="left" w:pos="10560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sz w:val="24"/>
          <w:szCs w:val="24"/>
        </w:rPr>
        <w:t xml:space="preserve">(ОГСЭ.00 Общий гуманитарный и социально-экономический цикл)  </w:t>
      </w:r>
    </w:p>
    <w:p w:rsidR="00910328" w:rsidRPr="00346123" w:rsidRDefault="00910328" w:rsidP="00910328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Специальность: Акушерское дело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8"/>
        <w:gridCol w:w="1097"/>
        <w:gridCol w:w="1735"/>
        <w:gridCol w:w="1096"/>
        <w:gridCol w:w="1078"/>
        <w:gridCol w:w="1096"/>
        <w:gridCol w:w="706"/>
        <w:gridCol w:w="920"/>
        <w:gridCol w:w="850"/>
        <w:gridCol w:w="1064"/>
        <w:gridCol w:w="1099"/>
        <w:gridCol w:w="879"/>
        <w:gridCol w:w="902"/>
      </w:tblGrid>
      <w:tr w:rsidR="00346123" w:rsidRPr="00346123" w:rsidTr="007E2249">
        <w:trPr>
          <w:cantSplit/>
          <w:trHeight w:val="21"/>
        </w:trPr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 (предмета)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самообследовании в 2015-2016 году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неуд.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 w:val="24"/>
                <w:szCs w:val="24"/>
              </w:rPr>
              <w:t>19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 w:val="24"/>
                <w:szCs w:val="24"/>
              </w:rPr>
              <w:t>19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0328" w:rsidRPr="00346123" w:rsidTr="007E2249">
        <w:trPr>
          <w:cantSplit/>
          <w:trHeight w:val="21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по циклу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6329" w:rsidRPr="00346123" w:rsidRDefault="00606329" w:rsidP="00910328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10328" w:rsidRPr="00346123" w:rsidRDefault="00910328" w:rsidP="00910328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sz w:val="24"/>
          <w:szCs w:val="24"/>
        </w:rPr>
        <w:t xml:space="preserve">(ОД.00 Общеобразовательные дисциплины)  </w:t>
      </w:r>
    </w:p>
    <w:p w:rsidR="00910328" w:rsidRPr="00346123" w:rsidRDefault="00910328" w:rsidP="00910328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i/>
          <w:sz w:val="24"/>
          <w:szCs w:val="24"/>
        </w:rPr>
        <w:t>Специальность: Акушерское дело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8"/>
        <w:gridCol w:w="1097"/>
        <w:gridCol w:w="1735"/>
        <w:gridCol w:w="1096"/>
        <w:gridCol w:w="1078"/>
        <w:gridCol w:w="1096"/>
        <w:gridCol w:w="706"/>
        <w:gridCol w:w="920"/>
        <w:gridCol w:w="850"/>
        <w:gridCol w:w="1064"/>
        <w:gridCol w:w="1099"/>
        <w:gridCol w:w="879"/>
        <w:gridCol w:w="902"/>
      </w:tblGrid>
      <w:tr w:rsidR="00346123" w:rsidRPr="00346123" w:rsidTr="007E2249">
        <w:trPr>
          <w:cantSplit/>
          <w:trHeight w:val="21"/>
        </w:trPr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 (предмета)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самообследовании в 2015-2016 году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неуд.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23" w:rsidRPr="00346123" w:rsidTr="007E2249">
        <w:trPr>
          <w:cantSplit/>
          <w:trHeight w:val="403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0328" w:rsidRPr="00346123" w:rsidTr="007E2249">
        <w:trPr>
          <w:cantSplit/>
          <w:trHeight w:val="21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по циклу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10328" w:rsidRPr="00346123" w:rsidRDefault="00910328" w:rsidP="00910328">
      <w:pPr>
        <w:tabs>
          <w:tab w:val="left" w:pos="1056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0328" w:rsidRPr="00346123" w:rsidRDefault="00910328" w:rsidP="00910328">
      <w:pPr>
        <w:tabs>
          <w:tab w:val="left" w:pos="1056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0328" w:rsidRPr="00346123" w:rsidRDefault="00910328" w:rsidP="00606329">
      <w:pPr>
        <w:tabs>
          <w:tab w:val="left" w:pos="105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sz w:val="24"/>
          <w:szCs w:val="24"/>
        </w:rPr>
        <w:t xml:space="preserve">(ОГСЭ.00 Общий гуманитарный и социально-экономический цикл)  </w:t>
      </w:r>
    </w:p>
    <w:p w:rsidR="00910328" w:rsidRPr="00346123" w:rsidRDefault="00910328" w:rsidP="00910328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i/>
          <w:sz w:val="24"/>
          <w:szCs w:val="24"/>
        </w:rPr>
        <w:t>Специальность: Лабораторная диагностика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8"/>
        <w:gridCol w:w="1097"/>
        <w:gridCol w:w="1735"/>
        <w:gridCol w:w="1096"/>
        <w:gridCol w:w="1078"/>
        <w:gridCol w:w="1096"/>
        <w:gridCol w:w="706"/>
        <w:gridCol w:w="920"/>
        <w:gridCol w:w="850"/>
        <w:gridCol w:w="1064"/>
        <w:gridCol w:w="1099"/>
        <w:gridCol w:w="879"/>
        <w:gridCol w:w="902"/>
      </w:tblGrid>
      <w:tr w:rsidR="00346123" w:rsidRPr="00346123" w:rsidTr="007E2249">
        <w:trPr>
          <w:cantSplit/>
          <w:trHeight w:val="21"/>
        </w:trPr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дисциплины (предмета)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Курс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33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самообследовании в 2015-2016 году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неуд.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 w:val="24"/>
                <w:szCs w:val="24"/>
              </w:rPr>
              <w:t>17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 w:val="24"/>
                <w:szCs w:val="24"/>
              </w:rPr>
              <w:t>26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 w:val="24"/>
                <w:szCs w:val="24"/>
              </w:rPr>
              <w:t>26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0328" w:rsidRPr="00346123" w:rsidTr="007E2249">
        <w:trPr>
          <w:cantSplit/>
          <w:trHeight w:val="21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по циклу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6329" w:rsidRPr="00346123" w:rsidRDefault="00606329" w:rsidP="00606329">
      <w:pPr>
        <w:tabs>
          <w:tab w:val="left" w:pos="105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10328" w:rsidRPr="00346123" w:rsidRDefault="00910328" w:rsidP="00606329">
      <w:pPr>
        <w:tabs>
          <w:tab w:val="left" w:pos="105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sz w:val="24"/>
          <w:szCs w:val="24"/>
        </w:rPr>
        <w:t>5.4. Итоговые данные контроля знаний обучающихся по результатам самообследования</w:t>
      </w:r>
    </w:p>
    <w:p w:rsidR="00910328" w:rsidRPr="00346123" w:rsidRDefault="00910328" w:rsidP="00910328">
      <w:pPr>
        <w:tabs>
          <w:tab w:val="left" w:pos="1056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sz w:val="24"/>
          <w:szCs w:val="24"/>
        </w:rPr>
        <w:t xml:space="preserve">(ЕН.00  Математический и  естественнонаучный цикл) </w:t>
      </w:r>
    </w:p>
    <w:p w:rsidR="00910328" w:rsidRPr="00346123" w:rsidRDefault="00910328" w:rsidP="00910328">
      <w:pPr>
        <w:tabs>
          <w:tab w:val="left" w:pos="10560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i/>
          <w:sz w:val="24"/>
          <w:szCs w:val="24"/>
        </w:rPr>
        <w:t>Специальность Лечебное дело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8"/>
        <w:gridCol w:w="1119"/>
        <w:gridCol w:w="1735"/>
        <w:gridCol w:w="1119"/>
        <w:gridCol w:w="1102"/>
        <w:gridCol w:w="1119"/>
        <w:gridCol w:w="730"/>
        <w:gridCol w:w="943"/>
        <w:gridCol w:w="873"/>
        <w:gridCol w:w="1087"/>
        <w:gridCol w:w="1122"/>
        <w:gridCol w:w="900"/>
        <w:gridCol w:w="923"/>
      </w:tblGrid>
      <w:tr w:rsidR="00346123" w:rsidRPr="00346123" w:rsidTr="007E2249">
        <w:trPr>
          <w:cantSplit/>
          <w:trHeight w:val="21"/>
        </w:trPr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 (предмета)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самообследовании в 2015-2016 году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Неуд.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0328" w:rsidRPr="00346123" w:rsidTr="007E2249">
        <w:trPr>
          <w:cantSplit/>
          <w:trHeight w:val="21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Среднее по циклу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10328" w:rsidRPr="00346123" w:rsidRDefault="00910328" w:rsidP="0091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328" w:rsidRPr="00346123" w:rsidRDefault="00910328" w:rsidP="0091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328" w:rsidRPr="00346123" w:rsidRDefault="00910328" w:rsidP="006063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sz w:val="24"/>
          <w:szCs w:val="24"/>
        </w:rPr>
        <w:t xml:space="preserve">(ЕН.00  Математический и  естественнонаучный цикл) </w:t>
      </w:r>
    </w:p>
    <w:p w:rsidR="00910328" w:rsidRPr="00346123" w:rsidRDefault="00910328" w:rsidP="00910328">
      <w:pPr>
        <w:tabs>
          <w:tab w:val="left" w:pos="10560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i/>
          <w:sz w:val="24"/>
          <w:szCs w:val="24"/>
        </w:rPr>
        <w:t>Специальность:  Акушерское дело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4"/>
        <w:gridCol w:w="1107"/>
        <w:gridCol w:w="1723"/>
        <w:gridCol w:w="1107"/>
        <w:gridCol w:w="1090"/>
        <w:gridCol w:w="1108"/>
        <w:gridCol w:w="719"/>
        <w:gridCol w:w="932"/>
        <w:gridCol w:w="862"/>
        <w:gridCol w:w="1076"/>
        <w:gridCol w:w="1111"/>
        <w:gridCol w:w="889"/>
        <w:gridCol w:w="912"/>
      </w:tblGrid>
      <w:tr w:rsidR="00346123" w:rsidRPr="00346123" w:rsidTr="007E2249">
        <w:trPr>
          <w:cantSplit/>
          <w:trHeight w:val="21"/>
        </w:trPr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 (предмета)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самообследовании в 2015-2016 году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Неуд.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0328" w:rsidRPr="00346123" w:rsidTr="007E2249">
        <w:trPr>
          <w:cantSplit/>
          <w:trHeight w:val="21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по циклу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10328" w:rsidRPr="00346123" w:rsidRDefault="00910328" w:rsidP="0091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328" w:rsidRPr="00346123" w:rsidRDefault="00910328" w:rsidP="006063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sz w:val="24"/>
          <w:szCs w:val="24"/>
        </w:rPr>
        <w:t xml:space="preserve">(ЕН.00  Математический и  естественнонаучный цикл) </w:t>
      </w:r>
    </w:p>
    <w:p w:rsidR="00910328" w:rsidRPr="00346123" w:rsidRDefault="00910328" w:rsidP="00910328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i/>
          <w:sz w:val="24"/>
          <w:szCs w:val="24"/>
        </w:rPr>
        <w:t>Специальность: Лабораторная диагностика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8"/>
        <w:gridCol w:w="1119"/>
        <w:gridCol w:w="1735"/>
        <w:gridCol w:w="1119"/>
        <w:gridCol w:w="1102"/>
        <w:gridCol w:w="1119"/>
        <w:gridCol w:w="730"/>
        <w:gridCol w:w="943"/>
        <w:gridCol w:w="873"/>
        <w:gridCol w:w="1087"/>
        <w:gridCol w:w="1122"/>
        <w:gridCol w:w="900"/>
        <w:gridCol w:w="923"/>
      </w:tblGrid>
      <w:tr w:rsidR="00346123" w:rsidRPr="00346123" w:rsidTr="007E2249">
        <w:trPr>
          <w:cantSplit/>
          <w:trHeight w:val="21"/>
        </w:trPr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 (предмета)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самообследовании в 2015-2016 году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Неуд.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0328" w:rsidRPr="00346123" w:rsidTr="007E2249">
        <w:trPr>
          <w:cantSplit/>
          <w:trHeight w:val="21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по циклу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6329" w:rsidRPr="00346123" w:rsidRDefault="00606329" w:rsidP="0091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329" w:rsidRPr="00346123" w:rsidRDefault="00606329" w:rsidP="0091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328" w:rsidRPr="00346123" w:rsidRDefault="00910328" w:rsidP="0091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sz w:val="24"/>
          <w:szCs w:val="24"/>
        </w:rPr>
        <w:t>5.5. Итоговые данные контроля знаний обучающихся по результатам самообследования</w:t>
      </w:r>
    </w:p>
    <w:p w:rsidR="00910328" w:rsidRPr="00346123" w:rsidRDefault="00910328" w:rsidP="0091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sz w:val="24"/>
          <w:szCs w:val="24"/>
        </w:rPr>
        <w:t xml:space="preserve">(П.00 Профессиональный цикл ОП.00 Общепрофессиональные дисциплины) </w:t>
      </w:r>
    </w:p>
    <w:p w:rsidR="00910328" w:rsidRPr="00346123" w:rsidRDefault="00910328" w:rsidP="00910328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i/>
          <w:sz w:val="24"/>
          <w:szCs w:val="24"/>
        </w:rPr>
        <w:t>Специальность: Акушерское дело</w:t>
      </w:r>
    </w:p>
    <w:p w:rsidR="00910328" w:rsidRPr="00346123" w:rsidRDefault="00910328" w:rsidP="00910328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3"/>
        <w:gridCol w:w="1069"/>
        <w:gridCol w:w="1735"/>
        <w:gridCol w:w="1072"/>
        <w:gridCol w:w="1052"/>
        <w:gridCol w:w="932"/>
        <w:gridCol w:w="850"/>
        <w:gridCol w:w="867"/>
        <w:gridCol w:w="826"/>
        <w:gridCol w:w="1040"/>
        <w:gridCol w:w="1075"/>
        <w:gridCol w:w="850"/>
        <w:gridCol w:w="879"/>
      </w:tblGrid>
      <w:tr w:rsidR="00346123" w:rsidRPr="00346123" w:rsidTr="007E2249">
        <w:trPr>
          <w:cantSplit/>
          <w:trHeight w:val="21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 (предмета)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самообследовании в 2015 – 2016 уч.</w:t>
            </w:r>
            <w:r w:rsidR="00845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году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Неуд.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психология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Фармакология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Генетика человека с основами медицинской генетики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и экология человека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Основы латинского языка с медицинской терминологией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патологии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микробиологии и иммунологии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психология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0328" w:rsidRPr="00346123" w:rsidTr="007E2249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по циклу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06329" w:rsidRPr="00346123" w:rsidRDefault="00606329" w:rsidP="00606329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10328" w:rsidRPr="00346123" w:rsidRDefault="00910328" w:rsidP="00606329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sz w:val="24"/>
          <w:szCs w:val="24"/>
        </w:rPr>
        <w:t xml:space="preserve">(П.00 Профессиональный цикл ОП.00 Общепрофессиональные дисциплины) </w:t>
      </w:r>
    </w:p>
    <w:p w:rsidR="00910328" w:rsidRPr="00346123" w:rsidRDefault="00910328" w:rsidP="00910328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i/>
          <w:sz w:val="24"/>
          <w:szCs w:val="24"/>
        </w:rPr>
        <w:t>Специальность: Лечебное  дело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3"/>
        <w:gridCol w:w="1069"/>
        <w:gridCol w:w="1735"/>
        <w:gridCol w:w="1072"/>
        <w:gridCol w:w="1052"/>
        <w:gridCol w:w="932"/>
        <w:gridCol w:w="850"/>
        <w:gridCol w:w="867"/>
        <w:gridCol w:w="826"/>
        <w:gridCol w:w="1040"/>
        <w:gridCol w:w="1075"/>
        <w:gridCol w:w="850"/>
        <w:gridCol w:w="879"/>
      </w:tblGrid>
      <w:tr w:rsidR="00346123" w:rsidRPr="00346123" w:rsidTr="007E2249">
        <w:trPr>
          <w:cantSplit/>
          <w:trHeight w:val="21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 (предмета)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самообследовании в 2015 – 2016 </w:t>
            </w: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Start"/>
            <w:r w:rsidR="00845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году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Неуд.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человек и его окружение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Фармакология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Генетика человека с основами медицинской генетики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и экология человека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патологии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микробиологии и иммунологии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0328" w:rsidRPr="00346123" w:rsidTr="007E2249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по циклу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910328" w:rsidRPr="00346123" w:rsidRDefault="00910328" w:rsidP="0091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328" w:rsidRPr="00346123" w:rsidRDefault="00910328" w:rsidP="0091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328" w:rsidRPr="00346123" w:rsidRDefault="00910328" w:rsidP="0091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328" w:rsidRPr="00346123" w:rsidRDefault="00910328" w:rsidP="0091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sz w:val="24"/>
          <w:szCs w:val="24"/>
        </w:rPr>
        <w:t xml:space="preserve">(П.00 Профессиональный цикл ОП.00 Общепрофессиональные дисциплины) </w:t>
      </w:r>
    </w:p>
    <w:p w:rsidR="00910328" w:rsidRPr="00346123" w:rsidRDefault="00910328" w:rsidP="00910328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i/>
          <w:sz w:val="24"/>
          <w:szCs w:val="24"/>
        </w:rPr>
        <w:t>Специальность: Лабораторная диагностика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3"/>
        <w:gridCol w:w="1069"/>
        <w:gridCol w:w="1735"/>
        <w:gridCol w:w="993"/>
        <w:gridCol w:w="1131"/>
        <w:gridCol w:w="932"/>
        <w:gridCol w:w="850"/>
        <w:gridCol w:w="867"/>
        <w:gridCol w:w="826"/>
        <w:gridCol w:w="1040"/>
        <w:gridCol w:w="955"/>
        <w:gridCol w:w="970"/>
        <w:gridCol w:w="879"/>
      </w:tblGrid>
      <w:tr w:rsidR="00346123" w:rsidRPr="00346123" w:rsidTr="007E2249">
        <w:trPr>
          <w:cantSplit/>
          <w:trHeight w:val="21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 (предмета)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самообследовании в 2015 – 2016уч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оду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Неуд.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патологии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паразитология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Физико-химические методы исследования и </w:t>
            </w: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тлр</w:t>
            </w:r>
            <w:proofErr w:type="spellEnd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Молекулярная биология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Инфекции</w:t>
            </w:r>
            <w:proofErr w:type="gram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передаваемые половым путём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0328" w:rsidRPr="00346123" w:rsidTr="007E2249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по циклу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</w:tbl>
    <w:p w:rsidR="00910328" w:rsidRPr="00346123" w:rsidRDefault="00910328" w:rsidP="0091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328" w:rsidRPr="00346123" w:rsidRDefault="00910328" w:rsidP="00606329">
      <w:pPr>
        <w:rPr>
          <w:rFonts w:ascii="Calibri" w:eastAsia="Times New Roman" w:hAnsi="Calibri" w:cs="Times New Roman"/>
        </w:rPr>
      </w:pPr>
      <w:r w:rsidRPr="00346123">
        <w:rPr>
          <w:rFonts w:ascii="Times New Roman" w:eastAsia="Times New Roman" w:hAnsi="Times New Roman" w:cs="Times New Roman"/>
          <w:b/>
          <w:sz w:val="24"/>
          <w:szCs w:val="24"/>
        </w:rPr>
        <w:t>5.6. Итоговые данные контроля знаний обучающихся по результатам самообследования</w:t>
      </w:r>
    </w:p>
    <w:p w:rsidR="00910328" w:rsidRPr="00346123" w:rsidRDefault="00910328" w:rsidP="0091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sz w:val="24"/>
          <w:szCs w:val="24"/>
        </w:rPr>
        <w:t xml:space="preserve">(ПМ.00 Профессиональные модули) </w:t>
      </w:r>
    </w:p>
    <w:p w:rsidR="00910328" w:rsidRPr="00346123" w:rsidRDefault="00910328" w:rsidP="00910328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i/>
          <w:sz w:val="24"/>
          <w:szCs w:val="24"/>
        </w:rPr>
        <w:t>Специальность: Лечебное дело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4"/>
        <w:gridCol w:w="1058"/>
        <w:gridCol w:w="1735"/>
        <w:gridCol w:w="1058"/>
        <w:gridCol w:w="1040"/>
        <w:gridCol w:w="1058"/>
        <w:gridCol w:w="668"/>
        <w:gridCol w:w="882"/>
        <w:gridCol w:w="812"/>
        <w:gridCol w:w="946"/>
        <w:gridCol w:w="1140"/>
        <w:gridCol w:w="838"/>
        <w:gridCol w:w="861"/>
      </w:tblGrid>
      <w:tr w:rsidR="00346123" w:rsidRPr="00346123" w:rsidTr="007E2249">
        <w:trPr>
          <w:cantSplit/>
          <w:trHeight w:val="21"/>
        </w:trPr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 (предмета)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самообследовании в 2015- 2016 году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неуд.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ПМ.01</w:t>
            </w:r>
          </w:p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t xml:space="preserve">ПМ.02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</w:t>
            </w:r>
            <w:proofErr w:type="gram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деятельость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t xml:space="preserve">ПМ.03 </w:t>
            </w: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Неотложная медицинская помощь на </w:t>
            </w: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lastRenderedPageBreak/>
              <w:t>ПМ.04</w:t>
            </w:r>
          </w:p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деятельность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t xml:space="preserve">ПМ.05 </w:t>
            </w:r>
            <w:proofErr w:type="gramStart"/>
            <w:r w:rsidRPr="00346123">
              <w:rPr>
                <w:rFonts w:ascii="Times New Roman" w:eastAsia="Times New Roman" w:hAnsi="Times New Roman" w:cs="Times New Roman"/>
              </w:rPr>
              <w:t>Медико-социальная</w:t>
            </w:r>
            <w:proofErr w:type="gramEnd"/>
            <w:r w:rsidRPr="00346123">
              <w:rPr>
                <w:rFonts w:ascii="Times New Roman" w:eastAsia="Times New Roman" w:hAnsi="Times New Roman" w:cs="Times New Roman"/>
              </w:rPr>
              <w:t xml:space="preserve"> деятельность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t>ПМ.06 Организационно-аналитическая деятельность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t>ПМ.07 Выполнение работ по должности «Младшая медицинская сестра по уходу за больным»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0328" w:rsidRPr="00346123" w:rsidTr="007E2249">
        <w:trPr>
          <w:cantSplit/>
          <w:trHeight w:val="348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по циклу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10328" w:rsidRPr="00346123" w:rsidRDefault="00910328" w:rsidP="0091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328" w:rsidRPr="00346123" w:rsidRDefault="00910328" w:rsidP="0091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sz w:val="24"/>
          <w:szCs w:val="24"/>
        </w:rPr>
        <w:t xml:space="preserve">(ПМ.00 Профессиональные модули) </w:t>
      </w:r>
    </w:p>
    <w:p w:rsidR="00910328" w:rsidRPr="00346123" w:rsidRDefault="00910328" w:rsidP="00910328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i/>
          <w:sz w:val="24"/>
          <w:szCs w:val="24"/>
        </w:rPr>
        <w:t>Специальность: Акушерское дело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4"/>
        <w:gridCol w:w="1057"/>
        <w:gridCol w:w="1735"/>
        <w:gridCol w:w="1058"/>
        <w:gridCol w:w="1040"/>
        <w:gridCol w:w="1058"/>
        <w:gridCol w:w="668"/>
        <w:gridCol w:w="882"/>
        <w:gridCol w:w="812"/>
        <w:gridCol w:w="1026"/>
        <w:gridCol w:w="1061"/>
        <w:gridCol w:w="838"/>
        <w:gridCol w:w="861"/>
      </w:tblGrid>
      <w:tr w:rsidR="00346123" w:rsidRPr="00346123" w:rsidTr="007E2249">
        <w:trPr>
          <w:cantSplit/>
          <w:trHeight w:val="21"/>
        </w:trPr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 (предмета)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самообследовании в 2015- 2016году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неуд.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ПМ.02</w:t>
            </w:r>
          </w:p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помощь беременным и детям при заболеваниях, отравлениях и травмах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123" w:rsidRPr="00346123" w:rsidTr="007E2249">
        <w:trPr>
          <w:cantSplit/>
          <w:trHeight w:val="348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t>МДК 02.01 Соматические заболевания, отравления и беременность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t>МДК 02.03 Хирургические заболевания, травмы и беременность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ПМ.05 Выполнение работ по должности «Младшая медицинская сестра по уходу за больными»</w:t>
            </w:r>
          </w:p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123" w:rsidRPr="00346123" w:rsidTr="007E2249">
        <w:trPr>
          <w:cantSplit/>
          <w:trHeight w:val="348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МДК 05.01 Общие аспекты сестринского ухода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0328" w:rsidRPr="00346123" w:rsidTr="007E2249">
        <w:trPr>
          <w:cantSplit/>
          <w:trHeight w:val="348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по циклу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10328" w:rsidRPr="00346123" w:rsidRDefault="00910328" w:rsidP="0091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328" w:rsidRPr="00346123" w:rsidRDefault="00910328" w:rsidP="0091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sz w:val="24"/>
          <w:szCs w:val="24"/>
        </w:rPr>
        <w:t xml:space="preserve">(ПМ.00 Профессиональные модули) </w:t>
      </w:r>
    </w:p>
    <w:p w:rsidR="00910328" w:rsidRPr="00346123" w:rsidRDefault="00910328" w:rsidP="00910328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i/>
          <w:sz w:val="24"/>
          <w:szCs w:val="24"/>
        </w:rPr>
        <w:t>Специальность: Лабораторная диагностика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4"/>
        <w:gridCol w:w="1389"/>
        <w:gridCol w:w="1500"/>
        <w:gridCol w:w="1295"/>
        <w:gridCol w:w="891"/>
        <w:gridCol w:w="990"/>
        <w:gridCol w:w="885"/>
        <w:gridCol w:w="882"/>
        <w:gridCol w:w="812"/>
        <w:gridCol w:w="1026"/>
        <w:gridCol w:w="735"/>
        <w:gridCol w:w="721"/>
        <w:gridCol w:w="970"/>
      </w:tblGrid>
      <w:tr w:rsidR="00346123" w:rsidRPr="00346123" w:rsidTr="007E2249">
        <w:trPr>
          <w:cantSplit/>
          <w:trHeight w:val="21"/>
        </w:trPr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 (предмета)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самообследовании в 20154 - 2016 году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неуд.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ПМ.01</w:t>
            </w:r>
          </w:p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лабораторных </w:t>
            </w: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оющеклинических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1,2,3,4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t xml:space="preserve">МДК.01.01. </w:t>
            </w:r>
          </w:p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t>Т. и пр. лабораторных общеклинических исследований</w:t>
            </w:r>
          </w:p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t xml:space="preserve">МДК.01.01. </w:t>
            </w:r>
          </w:p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t>Т. и пр. лабораторных общеклинических исследований</w:t>
            </w:r>
          </w:p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lastRenderedPageBreak/>
              <w:t xml:space="preserve">МДК.01.01. </w:t>
            </w:r>
          </w:p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t>Т. и пр. лабораторных общеклинических исследований</w:t>
            </w:r>
          </w:p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t xml:space="preserve">МДК.01.01. </w:t>
            </w:r>
          </w:p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t>Т. и пр. лабораторных общеклинических исследований</w:t>
            </w:r>
          </w:p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10328" w:rsidRPr="00346123" w:rsidRDefault="00910328" w:rsidP="0091032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слабослыш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t xml:space="preserve">МДК.01.01. </w:t>
            </w:r>
          </w:p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t>Т. и пр. лабораторных общеклинических исследований</w:t>
            </w:r>
          </w:p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910328" w:rsidRPr="00346123" w:rsidRDefault="00910328" w:rsidP="0091032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слабослыш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t xml:space="preserve">ПМ.02 </w:t>
            </w: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лабораторных гематологических исследований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t>МДК.02.01.</w:t>
            </w:r>
          </w:p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t>Теория и практика лабораторных гематологических исследований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t>МДК.02.02.</w:t>
            </w:r>
          </w:p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t>Банк крови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t xml:space="preserve">ПМ.03 </w:t>
            </w: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лабораторных биохимических исследований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1,2,3,4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t xml:space="preserve">МДК.03.01. </w:t>
            </w:r>
          </w:p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t>теория</w:t>
            </w:r>
            <w:proofErr w:type="gramStart"/>
            <w:r w:rsidRPr="00346123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34612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46123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346123">
              <w:rPr>
                <w:rFonts w:ascii="Times New Roman" w:eastAsia="Times New Roman" w:hAnsi="Times New Roman" w:cs="Times New Roman"/>
              </w:rPr>
              <w:t xml:space="preserve"> практика лабораторных биохимических исследований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lastRenderedPageBreak/>
              <w:t xml:space="preserve">МДК.03.01. </w:t>
            </w:r>
          </w:p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t>теория</w:t>
            </w:r>
            <w:proofErr w:type="gramStart"/>
            <w:r w:rsidRPr="00346123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34612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46123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346123">
              <w:rPr>
                <w:rFonts w:ascii="Times New Roman" w:eastAsia="Times New Roman" w:hAnsi="Times New Roman" w:cs="Times New Roman"/>
              </w:rPr>
              <w:t xml:space="preserve"> практика лабораторных биохимических исследований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t xml:space="preserve">МДК.03.01. </w:t>
            </w:r>
          </w:p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t>теория</w:t>
            </w:r>
            <w:proofErr w:type="gramStart"/>
            <w:r w:rsidRPr="00346123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34612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46123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346123">
              <w:rPr>
                <w:rFonts w:ascii="Times New Roman" w:eastAsia="Times New Roman" w:hAnsi="Times New Roman" w:cs="Times New Roman"/>
              </w:rPr>
              <w:t xml:space="preserve"> практика лабораторных биохимических исследований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t xml:space="preserve">МДК.03.01. </w:t>
            </w:r>
          </w:p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t>теория</w:t>
            </w:r>
            <w:proofErr w:type="gramStart"/>
            <w:r w:rsidRPr="00346123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34612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46123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346123">
              <w:rPr>
                <w:rFonts w:ascii="Times New Roman" w:eastAsia="Times New Roman" w:hAnsi="Times New Roman" w:cs="Times New Roman"/>
              </w:rPr>
              <w:t xml:space="preserve"> практика лабораторных биохимических исследований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слабосл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t xml:space="preserve">МДК.03.01. </w:t>
            </w:r>
          </w:p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t>теория</w:t>
            </w:r>
            <w:proofErr w:type="gramStart"/>
            <w:r w:rsidRPr="00346123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34612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46123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346123">
              <w:rPr>
                <w:rFonts w:ascii="Times New Roman" w:eastAsia="Times New Roman" w:hAnsi="Times New Roman" w:cs="Times New Roman"/>
              </w:rPr>
              <w:t xml:space="preserve"> практика лабораторных биохимических исследований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слабосл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t>ПМ.04</w:t>
            </w:r>
          </w:p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лабораторных микробиологических исследований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1,2,3,4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t>МДК.04.01.Теория и практика лабораторных микробиологических исследований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t>МДК.04.01.Теория и практика лабораторных микробиологических исследований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t>МДК.04.01.Теория и практика лабораторных микробиологических исследований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lastRenderedPageBreak/>
              <w:t>МДК.04.01.Теория и практика лабораторных микробиологических исследований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слабослыш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t>МДК.04.01.Теория и практика лабораторных микробиологических исследований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слабослыш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t>МДК.04.01 Клиническая микробиология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t>ПМ.05 Проведение лабораторных гистологических исследований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t>МДК.05.01. </w:t>
            </w:r>
          </w:p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t>Теория и практика гистологических исследований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t>ПМ.06 Проведение лабораторных санитарно-гигиенических исследований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t>МДК.06.01. </w:t>
            </w:r>
          </w:p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t>Т. и пр. санитарно-гигиенических исследований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t>МДК.06.01. </w:t>
            </w:r>
          </w:p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t>Т. и пр. санитарно-гигиенических исследований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t xml:space="preserve">ПМ.07 Проведение высокотехнологичных клинических лабораторных исследований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t xml:space="preserve">МДК. 07.01 </w:t>
            </w:r>
          </w:p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t>Теория и практика  клинико-</w:t>
            </w:r>
            <w:proofErr w:type="spellStart"/>
            <w:r w:rsidRPr="00346123">
              <w:rPr>
                <w:rFonts w:ascii="Times New Roman" w:eastAsia="Times New Roman" w:hAnsi="Times New Roman" w:cs="Times New Roman"/>
              </w:rPr>
              <w:t>биохимческих</w:t>
            </w:r>
            <w:proofErr w:type="spellEnd"/>
            <w:r w:rsidRPr="00346123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346123">
              <w:rPr>
                <w:rFonts w:ascii="Times New Roman" w:eastAsia="Times New Roman" w:hAnsi="Times New Roman" w:cs="Times New Roman"/>
              </w:rPr>
              <w:t>каугологических</w:t>
            </w:r>
            <w:proofErr w:type="spellEnd"/>
            <w:r w:rsidRPr="00346123">
              <w:rPr>
                <w:rFonts w:ascii="Times New Roman" w:eastAsia="Times New Roman" w:hAnsi="Times New Roman" w:cs="Times New Roman"/>
              </w:rPr>
              <w:t xml:space="preserve"> исследований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lastRenderedPageBreak/>
              <w:t xml:space="preserve">МДК. 07.02 </w:t>
            </w:r>
          </w:p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t>Теория и практика  гематологических исследований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t xml:space="preserve">МДК. 07.03 </w:t>
            </w:r>
          </w:p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t>Теория и практика иммунологических исследований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t xml:space="preserve">МДК. 07.04 </w:t>
            </w:r>
          </w:p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123">
              <w:rPr>
                <w:rFonts w:ascii="Times New Roman" w:eastAsia="Times New Roman" w:hAnsi="Times New Roman" w:cs="Times New Roman"/>
              </w:rPr>
              <w:t>Теория и практика цитологических исследований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10328" w:rsidRPr="00346123" w:rsidTr="007E2249">
        <w:trPr>
          <w:cantSplit/>
          <w:trHeight w:val="348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по циклу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8" w:rsidRPr="00346123" w:rsidRDefault="00910328" w:rsidP="009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10328" w:rsidRPr="00346123" w:rsidRDefault="00910328" w:rsidP="0091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328" w:rsidRPr="00346123" w:rsidRDefault="00910328" w:rsidP="0091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sz w:val="24"/>
          <w:szCs w:val="24"/>
        </w:rPr>
        <w:t>5.7. Сводная таблица обобщенных результатов контроля знаний обучающихся по результатам самообследования</w:t>
      </w:r>
    </w:p>
    <w:p w:rsidR="00910328" w:rsidRPr="00346123" w:rsidRDefault="00910328" w:rsidP="0091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sz w:val="24"/>
          <w:szCs w:val="24"/>
        </w:rPr>
        <w:t>(среднее по циклам)</w:t>
      </w:r>
    </w:p>
    <w:p w:rsidR="00910328" w:rsidRPr="00346123" w:rsidRDefault="00910328" w:rsidP="0091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0"/>
        <w:gridCol w:w="1745"/>
        <w:gridCol w:w="2646"/>
        <w:gridCol w:w="741"/>
        <w:gridCol w:w="1708"/>
        <w:gridCol w:w="744"/>
        <w:gridCol w:w="747"/>
        <w:gridCol w:w="516"/>
        <w:gridCol w:w="580"/>
        <w:gridCol w:w="642"/>
        <w:gridCol w:w="539"/>
        <w:gridCol w:w="645"/>
        <w:gridCol w:w="607"/>
        <w:gridCol w:w="686"/>
        <w:gridCol w:w="1184"/>
      </w:tblGrid>
      <w:tr w:rsidR="00346123" w:rsidRPr="00346123" w:rsidTr="007E2249">
        <w:trPr>
          <w:cantSplit/>
          <w:trHeight w:val="20"/>
          <w:tblHeader/>
        </w:trPr>
        <w:tc>
          <w:tcPr>
            <w:tcW w:w="910" w:type="pct"/>
            <w:gridSpan w:val="2"/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Специальность, профессия</w:t>
            </w:r>
          </w:p>
        </w:tc>
        <w:tc>
          <w:tcPr>
            <w:tcW w:w="903" w:type="pct"/>
            <w:vMerge w:val="restart"/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</w:t>
            </w: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дисциплин</w:t>
            </w:r>
          </w:p>
        </w:tc>
        <w:tc>
          <w:tcPr>
            <w:tcW w:w="253" w:type="pct"/>
            <w:vMerge w:val="restart"/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83" w:type="pct"/>
            <w:vMerge w:val="restart"/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52" w:type="pct"/>
            <w:gridSpan w:val="10"/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самообследовании в 2015 - 2016  году</w:t>
            </w:r>
          </w:p>
        </w:tc>
      </w:tr>
      <w:tr w:rsidR="00346123" w:rsidRPr="00346123" w:rsidTr="007E2249">
        <w:trPr>
          <w:cantSplit/>
          <w:trHeight w:val="20"/>
          <w:tblHeader/>
        </w:trPr>
        <w:tc>
          <w:tcPr>
            <w:tcW w:w="314" w:type="pct"/>
            <w:vMerge w:val="restart"/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96" w:type="pct"/>
            <w:vMerge w:val="restart"/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03" w:type="pct"/>
            <w:vMerge/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участвовало</w:t>
            </w:r>
          </w:p>
        </w:tc>
        <w:tc>
          <w:tcPr>
            <w:tcW w:w="374" w:type="pct"/>
            <w:gridSpan w:val="2"/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" w:type="pct"/>
            <w:gridSpan w:val="2"/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427" w:type="pct"/>
            <w:gridSpan w:val="2"/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638" w:type="pct"/>
            <w:gridSpan w:val="2"/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неуд.</w:t>
            </w:r>
          </w:p>
        </w:tc>
      </w:tr>
      <w:tr w:rsidR="00346123" w:rsidRPr="00346123" w:rsidTr="007E2249">
        <w:trPr>
          <w:cantSplit/>
          <w:trHeight w:val="20"/>
          <w:tblHeader/>
        </w:trPr>
        <w:tc>
          <w:tcPr>
            <w:tcW w:w="314" w:type="pct"/>
            <w:vMerge/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Merge/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" w:type="pct"/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" w:type="pct"/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" w:type="pct"/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9" w:type="pct"/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" w:type="pct"/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0" w:type="pct"/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" w:type="pct"/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4" w:type="pct"/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" w:type="pct"/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6123" w:rsidRPr="00346123" w:rsidTr="007E2249">
        <w:trPr>
          <w:cantSplit/>
          <w:trHeight w:val="20"/>
          <w:tblHeader/>
        </w:trPr>
        <w:tc>
          <w:tcPr>
            <w:tcW w:w="314" w:type="pct"/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pct"/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" w:type="pct"/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pct"/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" w:type="pct"/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" w:type="pct"/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" w:type="pct"/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" w:type="pct"/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" w:type="pct"/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" w:type="pct"/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" w:type="pct"/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" w:type="pct"/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 </w:t>
            </w:r>
          </w:p>
        </w:tc>
        <w:tc>
          <w:tcPr>
            <w:tcW w:w="234" w:type="pct"/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" w:type="pct"/>
            <w:vAlign w:val="center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46123" w:rsidRPr="00346123" w:rsidTr="007E2249">
        <w:trPr>
          <w:cantSplit/>
          <w:trHeight w:val="20"/>
        </w:trPr>
        <w:tc>
          <w:tcPr>
            <w:tcW w:w="31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31.02.01</w:t>
            </w:r>
          </w:p>
        </w:tc>
        <w:tc>
          <w:tcPr>
            <w:tcW w:w="596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903" w:type="pct"/>
          </w:tcPr>
          <w:p w:rsidR="00910328" w:rsidRPr="00346123" w:rsidRDefault="00910328" w:rsidP="00910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ОГСЭ.00 Общий гуманитарный и социально-экономический</w:t>
            </w:r>
          </w:p>
        </w:tc>
        <w:tc>
          <w:tcPr>
            <w:tcW w:w="253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19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0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6123" w:rsidRPr="00346123" w:rsidTr="007E2249">
        <w:trPr>
          <w:cantSplit/>
          <w:trHeight w:val="20"/>
        </w:trPr>
        <w:tc>
          <w:tcPr>
            <w:tcW w:w="31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31.02.02</w:t>
            </w:r>
          </w:p>
        </w:tc>
        <w:tc>
          <w:tcPr>
            <w:tcW w:w="596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903" w:type="pct"/>
          </w:tcPr>
          <w:p w:rsidR="00910328" w:rsidRPr="00346123" w:rsidRDefault="00910328" w:rsidP="00910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ОГСЭ.00 Общий гуманитарный и социально-экономический</w:t>
            </w:r>
          </w:p>
        </w:tc>
        <w:tc>
          <w:tcPr>
            <w:tcW w:w="253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9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0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23" w:rsidRPr="00346123" w:rsidTr="007E2249">
        <w:trPr>
          <w:cantSplit/>
          <w:trHeight w:val="20"/>
        </w:trPr>
        <w:tc>
          <w:tcPr>
            <w:tcW w:w="31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31.02.02</w:t>
            </w:r>
          </w:p>
        </w:tc>
        <w:tc>
          <w:tcPr>
            <w:tcW w:w="596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903" w:type="pct"/>
          </w:tcPr>
          <w:p w:rsidR="00910328" w:rsidRPr="00346123" w:rsidRDefault="00910328" w:rsidP="00910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ОД.00 Общеобразовательные дисциплины</w:t>
            </w:r>
          </w:p>
        </w:tc>
        <w:tc>
          <w:tcPr>
            <w:tcW w:w="253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0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23" w:rsidRPr="00346123" w:rsidTr="007E2249">
        <w:trPr>
          <w:cantSplit/>
          <w:trHeight w:val="20"/>
        </w:trPr>
        <w:tc>
          <w:tcPr>
            <w:tcW w:w="31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31.02.03</w:t>
            </w:r>
          </w:p>
        </w:tc>
        <w:tc>
          <w:tcPr>
            <w:tcW w:w="596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903" w:type="pct"/>
          </w:tcPr>
          <w:p w:rsidR="00910328" w:rsidRPr="00346123" w:rsidRDefault="00910328" w:rsidP="00910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ОГСЭ.00 Общий гуманитарный и социально-экономический</w:t>
            </w:r>
          </w:p>
        </w:tc>
        <w:tc>
          <w:tcPr>
            <w:tcW w:w="253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0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23" w:rsidRPr="00346123" w:rsidTr="007E2249">
        <w:trPr>
          <w:cantSplit/>
          <w:trHeight w:val="20"/>
        </w:trPr>
        <w:tc>
          <w:tcPr>
            <w:tcW w:w="31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31.02.01</w:t>
            </w:r>
          </w:p>
        </w:tc>
        <w:tc>
          <w:tcPr>
            <w:tcW w:w="596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903" w:type="pct"/>
          </w:tcPr>
          <w:p w:rsidR="00910328" w:rsidRPr="00346123" w:rsidRDefault="00910328" w:rsidP="00910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ЕН.00 Математический и естественнонаучный</w:t>
            </w:r>
          </w:p>
        </w:tc>
        <w:tc>
          <w:tcPr>
            <w:tcW w:w="253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9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0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23" w:rsidRPr="00346123" w:rsidTr="007E2249">
        <w:trPr>
          <w:cantSplit/>
          <w:trHeight w:val="20"/>
        </w:trPr>
        <w:tc>
          <w:tcPr>
            <w:tcW w:w="31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31.02.02</w:t>
            </w:r>
          </w:p>
        </w:tc>
        <w:tc>
          <w:tcPr>
            <w:tcW w:w="596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903" w:type="pct"/>
          </w:tcPr>
          <w:p w:rsidR="00910328" w:rsidRPr="00346123" w:rsidRDefault="00910328" w:rsidP="00910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ЕН.00 Математический и естественнонаучный</w:t>
            </w:r>
          </w:p>
        </w:tc>
        <w:tc>
          <w:tcPr>
            <w:tcW w:w="253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9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0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23" w:rsidRPr="00346123" w:rsidTr="007E2249">
        <w:trPr>
          <w:cantSplit/>
          <w:trHeight w:val="20"/>
        </w:trPr>
        <w:tc>
          <w:tcPr>
            <w:tcW w:w="31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31.02.03</w:t>
            </w:r>
          </w:p>
        </w:tc>
        <w:tc>
          <w:tcPr>
            <w:tcW w:w="596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903" w:type="pct"/>
          </w:tcPr>
          <w:p w:rsidR="00910328" w:rsidRPr="00346123" w:rsidRDefault="00910328" w:rsidP="00910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ЕН.00 Математический и естественнонаучный</w:t>
            </w:r>
          </w:p>
        </w:tc>
        <w:tc>
          <w:tcPr>
            <w:tcW w:w="253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0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23" w:rsidRPr="00346123" w:rsidTr="007E2249">
        <w:trPr>
          <w:cantSplit/>
          <w:trHeight w:val="20"/>
        </w:trPr>
        <w:tc>
          <w:tcPr>
            <w:tcW w:w="31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31.02.01</w:t>
            </w:r>
          </w:p>
        </w:tc>
        <w:tc>
          <w:tcPr>
            <w:tcW w:w="596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903" w:type="pct"/>
          </w:tcPr>
          <w:p w:rsidR="00910328" w:rsidRPr="00346123" w:rsidRDefault="00910328" w:rsidP="00910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П.00 Профессиональный цикл (общепрофессиональные дисциплины)</w:t>
            </w:r>
          </w:p>
        </w:tc>
        <w:tc>
          <w:tcPr>
            <w:tcW w:w="253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0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40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6123" w:rsidRPr="00346123" w:rsidTr="007E2249">
        <w:trPr>
          <w:cantSplit/>
          <w:trHeight w:val="20"/>
        </w:trPr>
        <w:tc>
          <w:tcPr>
            <w:tcW w:w="31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31.02.02</w:t>
            </w:r>
          </w:p>
        </w:tc>
        <w:tc>
          <w:tcPr>
            <w:tcW w:w="596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903" w:type="pct"/>
          </w:tcPr>
          <w:p w:rsidR="00910328" w:rsidRPr="00346123" w:rsidRDefault="00910328" w:rsidP="00910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П.00 Профессиональный цикл (общепрофессиональные дисциплины)</w:t>
            </w:r>
          </w:p>
        </w:tc>
        <w:tc>
          <w:tcPr>
            <w:tcW w:w="253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0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6123" w:rsidRPr="00346123" w:rsidTr="007E2249">
        <w:trPr>
          <w:cantSplit/>
          <w:trHeight w:val="20"/>
        </w:trPr>
        <w:tc>
          <w:tcPr>
            <w:tcW w:w="31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31.02.03</w:t>
            </w:r>
          </w:p>
        </w:tc>
        <w:tc>
          <w:tcPr>
            <w:tcW w:w="596" w:type="pct"/>
          </w:tcPr>
          <w:p w:rsidR="00910328" w:rsidRPr="00346123" w:rsidRDefault="00910328" w:rsidP="00910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903" w:type="pct"/>
          </w:tcPr>
          <w:p w:rsidR="00910328" w:rsidRPr="00346123" w:rsidRDefault="00910328" w:rsidP="00910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П.00 Профессиональный цикл (общепрофессиональные дисциплины)</w:t>
            </w:r>
          </w:p>
        </w:tc>
        <w:tc>
          <w:tcPr>
            <w:tcW w:w="253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1,3,4</w:t>
            </w:r>
          </w:p>
        </w:tc>
        <w:tc>
          <w:tcPr>
            <w:tcW w:w="583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0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0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346123" w:rsidRPr="00346123" w:rsidTr="007E2249">
        <w:trPr>
          <w:cantSplit/>
          <w:trHeight w:val="20"/>
        </w:trPr>
        <w:tc>
          <w:tcPr>
            <w:tcW w:w="31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31.02.01</w:t>
            </w:r>
          </w:p>
        </w:tc>
        <w:tc>
          <w:tcPr>
            <w:tcW w:w="596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903" w:type="pct"/>
          </w:tcPr>
          <w:p w:rsidR="00910328" w:rsidRPr="00346123" w:rsidRDefault="00910328" w:rsidP="00910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П.00 Профессиональный цикл (профессиональные модули)</w:t>
            </w:r>
          </w:p>
        </w:tc>
        <w:tc>
          <w:tcPr>
            <w:tcW w:w="253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583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9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0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23" w:rsidRPr="00346123" w:rsidTr="007E2249">
        <w:trPr>
          <w:cantSplit/>
          <w:trHeight w:val="20"/>
        </w:trPr>
        <w:tc>
          <w:tcPr>
            <w:tcW w:w="31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31.02.02</w:t>
            </w:r>
          </w:p>
        </w:tc>
        <w:tc>
          <w:tcPr>
            <w:tcW w:w="596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903" w:type="pct"/>
          </w:tcPr>
          <w:p w:rsidR="00910328" w:rsidRPr="00346123" w:rsidRDefault="00910328" w:rsidP="00910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П.00 Профессиональный цикл (профессиональные модули)</w:t>
            </w:r>
          </w:p>
        </w:tc>
        <w:tc>
          <w:tcPr>
            <w:tcW w:w="253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9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0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23" w:rsidRPr="00346123" w:rsidTr="007E2249">
        <w:trPr>
          <w:cantSplit/>
          <w:trHeight w:val="20"/>
        </w:trPr>
        <w:tc>
          <w:tcPr>
            <w:tcW w:w="31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31.02.03</w:t>
            </w:r>
          </w:p>
        </w:tc>
        <w:tc>
          <w:tcPr>
            <w:tcW w:w="596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903" w:type="pct"/>
          </w:tcPr>
          <w:p w:rsidR="00910328" w:rsidRPr="00346123" w:rsidRDefault="00910328" w:rsidP="00910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П.00 Профессиональный цикл (профессиональные модули)</w:t>
            </w:r>
          </w:p>
        </w:tc>
        <w:tc>
          <w:tcPr>
            <w:tcW w:w="253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583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0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0328" w:rsidRPr="00346123" w:rsidTr="007E2249">
        <w:trPr>
          <w:cantSplit/>
          <w:trHeight w:val="20"/>
        </w:trPr>
        <w:tc>
          <w:tcPr>
            <w:tcW w:w="31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910328" w:rsidRPr="00346123" w:rsidRDefault="00910328" w:rsidP="00910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910328" w:rsidRPr="00346123" w:rsidRDefault="00910328" w:rsidP="0091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0328" w:rsidRPr="00346123" w:rsidRDefault="00910328" w:rsidP="00910328">
      <w:pPr>
        <w:tabs>
          <w:tab w:val="left" w:pos="864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34A8" w:rsidRPr="00346123" w:rsidRDefault="008C34A8" w:rsidP="008C34A8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i/>
          <w:sz w:val="24"/>
          <w:szCs w:val="24"/>
        </w:rPr>
        <w:t>Специальность  «Фармация»</w:t>
      </w:r>
    </w:p>
    <w:p w:rsidR="008C34A8" w:rsidRPr="00346123" w:rsidRDefault="008C34A8" w:rsidP="008C34A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i/>
          <w:sz w:val="24"/>
          <w:szCs w:val="24"/>
        </w:rPr>
        <w:t>2015-2016 уч. год</w:t>
      </w:r>
    </w:p>
    <w:p w:rsidR="008C34A8" w:rsidRPr="00346123" w:rsidRDefault="008C34A8" w:rsidP="008C34A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sz w:val="24"/>
          <w:szCs w:val="24"/>
        </w:rPr>
        <w:t xml:space="preserve">5.3. Итоговые данные контроля знаний обучающихся по результатам самообследования  </w:t>
      </w:r>
    </w:p>
    <w:p w:rsidR="008C34A8" w:rsidRPr="00346123" w:rsidRDefault="008C34A8" w:rsidP="008C34A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sz w:val="24"/>
          <w:szCs w:val="24"/>
        </w:rPr>
        <w:t xml:space="preserve">(ОГСЭ.00 Общий гуманитарный и социально-экономический цикл)  </w:t>
      </w:r>
    </w:p>
    <w:p w:rsidR="008C34A8" w:rsidRPr="00346123" w:rsidRDefault="008C34A8" w:rsidP="008C34A8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3"/>
        <w:gridCol w:w="950"/>
        <w:gridCol w:w="2327"/>
        <w:gridCol w:w="1175"/>
        <w:gridCol w:w="1154"/>
        <w:gridCol w:w="949"/>
        <w:gridCol w:w="776"/>
        <w:gridCol w:w="774"/>
        <w:gridCol w:w="776"/>
        <w:gridCol w:w="847"/>
        <w:gridCol w:w="955"/>
        <w:gridCol w:w="738"/>
        <w:gridCol w:w="776"/>
      </w:tblGrid>
      <w:tr w:rsidR="00346123" w:rsidRPr="00346123" w:rsidTr="007E2249">
        <w:trPr>
          <w:cantSplit/>
          <w:trHeight w:val="21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 (предмета)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самообследовании в 2015-2016 году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неуд.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Иностранный  язык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Calibri" w:eastAsia="Times New Roman" w:hAnsi="Calibri" w:cs="Times New Roman"/>
              </w:rPr>
              <w:t>47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Calibri" w:eastAsia="Times New Roman" w:hAnsi="Calibri" w:cs="Times New Roman"/>
              </w:rPr>
              <w:t>95,7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 w:val="24"/>
                <w:szCs w:val="24"/>
              </w:rPr>
              <w:t>47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6123">
              <w:rPr>
                <w:rFonts w:ascii="Calibri" w:eastAsia="Times New Roman" w:hAnsi="Calibri" w:cs="Times New Roman"/>
                <w:sz w:val="24"/>
                <w:szCs w:val="24"/>
              </w:rPr>
              <w:t>31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Calibri" w:eastAsia="Times New Roman" w:hAnsi="Calibri" w:cs="Times New Roman"/>
              </w:rPr>
              <w:t>69,5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4A8" w:rsidRPr="00346123" w:rsidTr="007E2249">
        <w:trPr>
          <w:cantSplit/>
          <w:trHeight w:val="21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по циклу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346123">
              <w:rPr>
                <w:rFonts w:ascii="Calibri" w:eastAsia="Times New Roman" w:hAnsi="Calibri" w:cs="Times New Roman"/>
                <w:b/>
              </w:rPr>
              <w:t>90,2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1,6</w:t>
            </w:r>
          </w:p>
        </w:tc>
      </w:tr>
    </w:tbl>
    <w:p w:rsidR="008C34A8" w:rsidRPr="00346123" w:rsidRDefault="008C34A8" w:rsidP="008C34A8">
      <w:pPr>
        <w:tabs>
          <w:tab w:val="left" w:pos="105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C34A8" w:rsidRPr="00346123" w:rsidRDefault="008C34A8" w:rsidP="008C34A8">
      <w:pPr>
        <w:tabs>
          <w:tab w:val="left" w:pos="1056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sz w:val="24"/>
          <w:szCs w:val="24"/>
        </w:rPr>
        <w:t xml:space="preserve">5.4. Итоговые данные контроля знаний обучающихся по результатам самообследования  </w:t>
      </w:r>
    </w:p>
    <w:p w:rsidR="008C34A8" w:rsidRPr="00346123" w:rsidRDefault="008C34A8" w:rsidP="008C34A8">
      <w:pPr>
        <w:tabs>
          <w:tab w:val="left" w:pos="1056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sz w:val="24"/>
          <w:szCs w:val="24"/>
        </w:rPr>
        <w:t xml:space="preserve">(ЕН.00  Математический и естественнонаучный цикл) </w:t>
      </w:r>
    </w:p>
    <w:p w:rsidR="008C34A8" w:rsidRPr="00346123" w:rsidRDefault="008C34A8" w:rsidP="008C34A8">
      <w:pPr>
        <w:tabs>
          <w:tab w:val="left" w:pos="10560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i/>
          <w:sz w:val="24"/>
          <w:szCs w:val="24"/>
        </w:rPr>
        <w:t>Специальность: Фармация</w:t>
      </w:r>
      <w:r w:rsidRPr="00346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4"/>
        <w:gridCol w:w="879"/>
        <w:gridCol w:w="1327"/>
        <w:gridCol w:w="1538"/>
        <w:gridCol w:w="1099"/>
        <w:gridCol w:w="879"/>
        <w:gridCol w:w="1102"/>
        <w:gridCol w:w="662"/>
        <w:gridCol w:w="1128"/>
        <w:gridCol w:w="718"/>
        <w:gridCol w:w="1014"/>
        <w:gridCol w:w="636"/>
        <w:gridCol w:w="744"/>
      </w:tblGrid>
      <w:tr w:rsidR="00346123" w:rsidRPr="00346123" w:rsidTr="007E2249">
        <w:trPr>
          <w:cantSplit/>
          <w:trHeight w:val="21"/>
        </w:trPr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 (предмета)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самообследовании в 2015-2016году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Неуд.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123" w:rsidRPr="00346123" w:rsidTr="007E2249">
        <w:trPr>
          <w:cantSplit/>
          <w:trHeight w:val="348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организация фармации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4A8" w:rsidRPr="00346123" w:rsidTr="007E2249">
        <w:trPr>
          <w:cantSplit/>
          <w:trHeight w:val="21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по циклу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46,5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8C34A8" w:rsidRPr="00346123" w:rsidRDefault="008C34A8" w:rsidP="008C34A8">
      <w:pPr>
        <w:spacing w:after="120"/>
        <w:rPr>
          <w:rFonts w:ascii="Calibri" w:eastAsia="Times New Roman" w:hAnsi="Calibri" w:cs="Times New Roman"/>
          <w:b/>
          <w:sz w:val="24"/>
        </w:rPr>
      </w:pPr>
    </w:p>
    <w:p w:rsidR="008C34A8" w:rsidRPr="00346123" w:rsidRDefault="008C34A8" w:rsidP="008C34A8">
      <w:pPr>
        <w:spacing w:after="120"/>
        <w:rPr>
          <w:rFonts w:ascii="Calibri" w:eastAsia="Times New Roman" w:hAnsi="Calibri" w:cs="Times New Roman"/>
          <w:b/>
          <w:sz w:val="24"/>
        </w:rPr>
      </w:pPr>
      <w:r w:rsidRPr="00346123">
        <w:rPr>
          <w:rFonts w:ascii="Calibri" w:eastAsia="Times New Roman" w:hAnsi="Calibri" w:cs="Times New Roman"/>
          <w:b/>
          <w:sz w:val="24"/>
        </w:rPr>
        <w:t xml:space="preserve">5.5. Итоговые данные контроля знаний обучающихся по результатам самообследования </w:t>
      </w:r>
    </w:p>
    <w:p w:rsidR="008C34A8" w:rsidRPr="00346123" w:rsidRDefault="008C34A8" w:rsidP="008C34A8">
      <w:pPr>
        <w:spacing w:after="120"/>
        <w:rPr>
          <w:rFonts w:ascii="Calibri" w:eastAsia="Times New Roman" w:hAnsi="Calibri" w:cs="Times New Roman"/>
          <w:b/>
          <w:sz w:val="24"/>
        </w:rPr>
      </w:pPr>
      <w:r w:rsidRPr="00346123">
        <w:rPr>
          <w:rFonts w:ascii="Calibri" w:eastAsia="Times New Roman" w:hAnsi="Calibri" w:cs="Times New Roman"/>
          <w:b/>
          <w:sz w:val="24"/>
        </w:rPr>
        <w:t xml:space="preserve">(П.00 Профессиональный цикл ОП.00 Общепрофессиональные дисциплины) </w:t>
      </w:r>
    </w:p>
    <w:p w:rsidR="008C34A8" w:rsidRPr="00346123" w:rsidRDefault="008C34A8" w:rsidP="008C34A8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i/>
          <w:sz w:val="24"/>
          <w:szCs w:val="24"/>
        </w:rPr>
        <w:t>Специальность: Фармация</w:t>
      </w:r>
      <w:r w:rsidRPr="00346123"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</w:p>
    <w:tbl>
      <w:tblPr>
        <w:tblW w:w="5129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6"/>
        <w:gridCol w:w="697"/>
        <w:gridCol w:w="1494"/>
        <w:gridCol w:w="1325"/>
        <w:gridCol w:w="1100"/>
        <w:gridCol w:w="1103"/>
        <w:gridCol w:w="878"/>
        <w:gridCol w:w="893"/>
        <w:gridCol w:w="881"/>
        <w:gridCol w:w="881"/>
        <w:gridCol w:w="881"/>
        <w:gridCol w:w="661"/>
        <w:gridCol w:w="878"/>
      </w:tblGrid>
      <w:tr w:rsidR="00346123" w:rsidRPr="00346123" w:rsidTr="007E2249">
        <w:trPr>
          <w:cantSplit/>
          <w:trHeight w:val="21"/>
        </w:trPr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дисциплины (предмета)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самообследовании в 2015 – 2016уч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оду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Неуд.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123" w:rsidRPr="00346123" w:rsidTr="007E2249">
        <w:trPr>
          <w:cantSplit/>
          <w:trHeight w:val="348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патологии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Генетика человека с основами медицинской генетики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и экология человека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микробиологии и иммунологии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Ботаника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неорганическая химия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химия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 фармацевта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Правовое обеспечение профессиональной деятельности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Calibri" w:eastAsia="Times New Roman" w:hAnsi="Calibri" w:cs="Times New Roman"/>
              </w:rPr>
            </w:pPr>
            <w:r w:rsidRPr="00346123"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4A8" w:rsidRPr="00346123" w:rsidTr="007E2249">
        <w:trPr>
          <w:cantSplit/>
          <w:trHeight w:val="21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по циклу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C34A8" w:rsidRPr="00346123" w:rsidRDefault="008C34A8" w:rsidP="008C34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34A8" w:rsidRPr="00346123" w:rsidRDefault="008C34A8" w:rsidP="008C34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34A8" w:rsidRPr="00346123" w:rsidRDefault="008C34A8" w:rsidP="008C34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34A8" w:rsidRPr="00346123" w:rsidRDefault="008C34A8" w:rsidP="008C34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sz w:val="24"/>
          <w:szCs w:val="24"/>
        </w:rPr>
        <w:t xml:space="preserve">5.6. Итоговые данные контроля знаний обучающихся по результатам самообследования </w:t>
      </w:r>
    </w:p>
    <w:p w:rsidR="008C34A8" w:rsidRPr="00346123" w:rsidRDefault="008C34A8" w:rsidP="008C34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sz w:val="24"/>
          <w:szCs w:val="24"/>
        </w:rPr>
        <w:t xml:space="preserve">(ПМ.00 Профессиональные модули) </w:t>
      </w:r>
    </w:p>
    <w:p w:rsidR="008C34A8" w:rsidRPr="00346123" w:rsidRDefault="008C34A8" w:rsidP="008C34A8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6123">
        <w:rPr>
          <w:rFonts w:ascii="Times New Roman" w:eastAsia="Times New Roman" w:hAnsi="Times New Roman" w:cs="Times New Roman"/>
          <w:b/>
          <w:i/>
          <w:sz w:val="24"/>
          <w:szCs w:val="24"/>
        </w:rPr>
        <w:t>Специальность – Фармация</w:t>
      </w:r>
      <w:r w:rsidRPr="00346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9"/>
        <w:gridCol w:w="922"/>
        <w:gridCol w:w="1269"/>
        <w:gridCol w:w="1102"/>
        <w:gridCol w:w="1105"/>
        <w:gridCol w:w="879"/>
        <w:gridCol w:w="882"/>
        <w:gridCol w:w="879"/>
        <w:gridCol w:w="882"/>
        <w:gridCol w:w="879"/>
        <w:gridCol w:w="879"/>
        <w:gridCol w:w="882"/>
        <w:gridCol w:w="941"/>
      </w:tblGrid>
      <w:tr w:rsidR="00346123" w:rsidRPr="00346123" w:rsidTr="007E2249">
        <w:trPr>
          <w:cantSplit/>
          <w:trHeight w:val="21"/>
        </w:trPr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 (предмета)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самообследовании в 2015- 2016 году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неуд.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123" w:rsidRPr="00346123" w:rsidTr="007E2249">
        <w:trPr>
          <w:cantSplit/>
          <w:trHeight w:val="21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46123" w:rsidRPr="00346123" w:rsidTr="007E2249">
        <w:trPr>
          <w:cantSplit/>
          <w:trHeight w:val="21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123" w:rsidRPr="00346123" w:rsidTr="007E2249">
        <w:trPr>
          <w:cantSplit/>
          <w:trHeight w:val="348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ПМ.01 Реализация лекарственных средств и товаров аптечного ассортимента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123" w:rsidRPr="00346123" w:rsidTr="007E2249">
        <w:trPr>
          <w:cantSplit/>
          <w:trHeight w:val="348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01.01 Лекарствоведение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123" w:rsidRPr="00346123" w:rsidTr="007E2249">
        <w:trPr>
          <w:cantSplit/>
          <w:trHeight w:val="348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МДК.01.01.01 Фармакология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01.01.02Фармакогнозия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01.02 Отпуск лекарственных препаратов и товаров аптечного ассортимента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по циклу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23,7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47,3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 02 Изготовление лекарственных форм и проведение обязательных видов внутри аптечного контроля.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123" w:rsidRPr="00346123" w:rsidTr="007E2249">
        <w:trPr>
          <w:cantSplit/>
          <w:trHeight w:val="348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МДК 02.01 Технология изготовления лекарственных форм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МДК 02.02 Контроль качества лекарственных средств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по циклу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42,8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ПМ 03 Организация деятельности структурных подразделений аптеки и руководства аптечной организацией при отсутствии специалиста с высшим образованием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123" w:rsidRPr="00346123" w:rsidTr="007E2249">
        <w:trPr>
          <w:cantSplit/>
          <w:trHeight w:val="348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03.01 Организация деятельности аптеки и ее структурных подразделений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123" w:rsidRPr="00346123" w:rsidTr="007E2249">
        <w:trPr>
          <w:cantSplit/>
          <w:trHeight w:val="348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03.02 Инфекционная безопасность в аптечных учреждениях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4A8" w:rsidRPr="00346123" w:rsidTr="007E2249">
        <w:trPr>
          <w:cantSplit/>
          <w:trHeight w:val="348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по циклу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C34A8" w:rsidRPr="00346123" w:rsidRDefault="008C34A8" w:rsidP="008C34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34A8" w:rsidRPr="00346123" w:rsidRDefault="008C34A8" w:rsidP="008C34A8">
      <w:pPr>
        <w:spacing w:after="120"/>
        <w:rPr>
          <w:rFonts w:ascii="Calibri" w:eastAsia="Times New Roman" w:hAnsi="Calibri" w:cs="Times New Roman"/>
          <w:b/>
          <w:sz w:val="24"/>
        </w:rPr>
      </w:pPr>
    </w:p>
    <w:p w:rsidR="008C34A8" w:rsidRPr="00346123" w:rsidRDefault="008C34A8" w:rsidP="008C34A8">
      <w:pPr>
        <w:spacing w:after="120"/>
        <w:rPr>
          <w:rFonts w:ascii="Calibri" w:eastAsia="Times New Roman" w:hAnsi="Calibri" w:cs="Times New Roman"/>
          <w:b/>
          <w:sz w:val="24"/>
        </w:rPr>
      </w:pPr>
      <w:r w:rsidRPr="00346123">
        <w:rPr>
          <w:rFonts w:ascii="Calibri" w:eastAsia="Times New Roman" w:hAnsi="Calibri" w:cs="Times New Roman"/>
          <w:b/>
          <w:sz w:val="24"/>
        </w:rPr>
        <w:t>5.7. Сводная таблица обобщенных результатов контроля знаний обучающихся по результатам самообследования</w:t>
      </w:r>
    </w:p>
    <w:p w:rsidR="008C34A8" w:rsidRPr="00346123" w:rsidRDefault="008C34A8" w:rsidP="008C34A8">
      <w:pPr>
        <w:spacing w:after="120"/>
        <w:rPr>
          <w:rFonts w:ascii="Calibri" w:eastAsia="Times New Roman" w:hAnsi="Calibri" w:cs="Times New Roman"/>
          <w:b/>
          <w:sz w:val="24"/>
        </w:rPr>
      </w:pPr>
      <w:r w:rsidRPr="00346123">
        <w:rPr>
          <w:rFonts w:ascii="Calibri" w:eastAsia="Times New Roman" w:hAnsi="Calibri" w:cs="Times New Roman"/>
          <w:b/>
          <w:sz w:val="24"/>
        </w:rPr>
        <w:t>(среднее по циклам)</w:t>
      </w:r>
    </w:p>
    <w:p w:rsidR="008C34A8" w:rsidRPr="00346123" w:rsidRDefault="008C34A8" w:rsidP="008C34A8">
      <w:pPr>
        <w:spacing w:after="120"/>
        <w:rPr>
          <w:rFonts w:ascii="Calibri" w:eastAsia="Times New Roman" w:hAnsi="Calibri" w:cs="Times New Roman"/>
          <w:b/>
          <w:sz w:val="24"/>
        </w:rPr>
      </w:pPr>
      <w:r w:rsidRPr="00346123">
        <w:rPr>
          <w:rFonts w:ascii="Calibri" w:eastAsia="Times New Roman" w:hAnsi="Calibri" w:cs="Times New Roman"/>
          <w:b/>
          <w:sz w:val="24"/>
        </w:rPr>
        <w:t xml:space="preserve"> </w:t>
      </w:r>
    </w:p>
    <w:tbl>
      <w:tblPr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6"/>
        <w:gridCol w:w="1804"/>
        <w:gridCol w:w="3092"/>
        <w:gridCol w:w="904"/>
        <w:gridCol w:w="882"/>
        <w:gridCol w:w="1099"/>
        <w:gridCol w:w="885"/>
        <w:gridCol w:w="653"/>
        <w:gridCol w:w="821"/>
        <w:gridCol w:w="501"/>
        <w:gridCol w:w="684"/>
        <w:gridCol w:w="662"/>
        <w:gridCol w:w="867"/>
        <w:gridCol w:w="662"/>
        <w:gridCol w:w="650"/>
      </w:tblGrid>
      <w:tr w:rsidR="00346123" w:rsidRPr="00346123" w:rsidTr="007E2249">
        <w:trPr>
          <w:cantSplit/>
          <w:trHeight w:val="20"/>
          <w:tblHeader/>
        </w:trPr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Специальность, профессия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</w:t>
            </w: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дисциплин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курс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</w:t>
            </w: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гент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самообследовании в 2015 - 2016  году</w:t>
            </w:r>
          </w:p>
        </w:tc>
      </w:tr>
      <w:tr w:rsidR="00346123" w:rsidRPr="00346123" w:rsidTr="007E2249">
        <w:trPr>
          <w:cantSplit/>
          <w:trHeight w:val="20"/>
          <w:tblHeader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участвовало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неуд.</w:t>
            </w:r>
          </w:p>
        </w:tc>
      </w:tr>
      <w:tr w:rsidR="00346123" w:rsidRPr="00346123" w:rsidTr="007E2249">
        <w:trPr>
          <w:cantSplit/>
          <w:trHeight w:val="20"/>
          <w:tblHeader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6123" w:rsidRPr="00346123" w:rsidTr="007E2249">
        <w:trPr>
          <w:cantSplit/>
          <w:trHeight w:val="20"/>
          <w:tblHeader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46123" w:rsidRPr="00346123" w:rsidTr="007E2249">
        <w:trPr>
          <w:cantSplit/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ОГСЭ.00 Общий гуманитарный и социально-экономический цикл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346123">
              <w:rPr>
                <w:rFonts w:ascii="Calibri" w:eastAsia="Times New Roman" w:hAnsi="Calibri" w:cs="Times New Roman"/>
                <w:b/>
              </w:rPr>
              <w:t>90,2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1,6</w:t>
            </w:r>
          </w:p>
        </w:tc>
      </w:tr>
      <w:tr w:rsidR="00346123" w:rsidRPr="00346123" w:rsidTr="007E2249">
        <w:trPr>
          <w:cantSplit/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ЕН.00 Математический и естественнонаучный цикл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46,5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46123" w:rsidRPr="00346123" w:rsidTr="007E2249">
        <w:trPr>
          <w:cantSplit/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П.00 Профессиональный цикл (общепрофессиональные дисциплины)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6123" w:rsidRPr="00346123" w:rsidTr="007E2249">
        <w:trPr>
          <w:cantSplit/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П.00 Профессиональный цикл (профессиональные модули)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123" w:rsidRPr="00346123" w:rsidTr="007E2249">
        <w:trPr>
          <w:cantSplit/>
          <w:trHeight w:val="20"/>
        </w:trPr>
        <w:tc>
          <w:tcPr>
            <w:tcW w:w="1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ПМ 01 Реализация лекарственных </w:t>
            </w:r>
            <w:r w:rsidR="00845198"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="00845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товаров аптечного ассортимента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47,3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46123" w:rsidRPr="00346123" w:rsidTr="007E2249">
        <w:trPr>
          <w:cantSplit/>
          <w:trHeight w:val="20"/>
        </w:trPr>
        <w:tc>
          <w:tcPr>
            <w:tcW w:w="1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ПМ 02 Изготовление лекарственных форм и проведение обязательных видов внутри аптечного контроля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42,8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35,8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C34A8" w:rsidRPr="00346123" w:rsidTr="007E2249">
        <w:trPr>
          <w:cantSplit/>
          <w:trHeight w:val="20"/>
        </w:trPr>
        <w:tc>
          <w:tcPr>
            <w:tcW w:w="1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8" w:rsidRPr="00346123" w:rsidRDefault="008C34A8" w:rsidP="008C34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ПМ 03 Организация деятельности структурных подразделений аптеки и руководства аптечной организацией при отсутствии специалиста с высшим образованием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8" w:rsidRPr="00346123" w:rsidRDefault="008C34A8" w:rsidP="008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C34A8" w:rsidRPr="00346123" w:rsidRDefault="008C34A8" w:rsidP="008C34A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7C9D" w:rsidRPr="00346123" w:rsidRDefault="00B37C9D" w:rsidP="00B37C9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7DD" w:rsidRPr="00346123" w:rsidRDefault="003037DD" w:rsidP="003037DD">
      <w:pPr>
        <w:rPr>
          <w:rFonts w:ascii="Times New Roman" w:hAnsi="Times New Roman" w:cs="Times New Roman"/>
          <w:b/>
          <w:sz w:val="24"/>
          <w:szCs w:val="24"/>
        </w:rPr>
      </w:pPr>
      <w:r w:rsidRPr="00346123">
        <w:rPr>
          <w:rFonts w:ascii="Times New Roman" w:hAnsi="Times New Roman" w:cs="Times New Roman"/>
          <w:b/>
          <w:sz w:val="24"/>
          <w:szCs w:val="24"/>
        </w:rPr>
        <w:lastRenderedPageBreak/>
        <w:t>6. Соответствие учебного плана и программы подготовки специалистов среднего звена (ППССЗ) требованиям государственного образовательного стандарта (заполняется образовательными учреждениями среднего профессионального образования)</w:t>
      </w:r>
    </w:p>
    <w:p w:rsidR="003037DD" w:rsidRPr="00346123" w:rsidRDefault="003037DD" w:rsidP="003037DD">
      <w:pPr>
        <w:rPr>
          <w:rFonts w:ascii="Times New Roman" w:hAnsi="Times New Roman" w:cs="Times New Roman"/>
          <w:b/>
          <w:sz w:val="24"/>
          <w:szCs w:val="24"/>
        </w:rPr>
      </w:pPr>
      <w:r w:rsidRPr="00346123">
        <w:rPr>
          <w:rFonts w:ascii="Times New Roman" w:hAnsi="Times New Roman" w:cs="Times New Roman"/>
          <w:b/>
          <w:sz w:val="24"/>
          <w:szCs w:val="24"/>
        </w:rPr>
        <w:t xml:space="preserve">Специальность 31.02.01 «Лечебное дело» ФГОС СПО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19"/>
        <w:gridCol w:w="3056"/>
        <w:gridCol w:w="2265"/>
        <w:gridCol w:w="1787"/>
        <w:gridCol w:w="2098"/>
        <w:gridCol w:w="2013"/>
        <w:gridCol w:w="2212"/>
      </w:tblGrid>
      <w:tr w:rsidR="00346123" w:rsidRPr="00346123" w:rsidTr="003037DD">
        <w:trPr>
          <w:cantSplit/>
          <w:trHeight w:val="26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 учебного плана (в блоках)</w:t>
            </w:r>
          </w:p>
        </w:tc>
        <w:tc>
          <w:tcPr>
            <w:tcW w:w="27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 w:rsidP="00504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в часах (всего)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учебной программы на соответствие требованиям государственного образовательного стандарта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государственному образовательному стандарту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рабочему учебному плану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</w:p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рабочим программам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</w:p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календарно-тематическому плану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 w:rsidP="004F77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Общий гуманитарный и социально-экономический  цикл</w:t>
            </w: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философии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757AE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757AE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b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b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b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b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b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b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ОГСЭ.05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 общения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 w:rsidP="004F773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Математический и  естественнонаучный  цикл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ЕН.01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DD" w:rsidRPr="00346123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7DD" w:rsidRPr="00346123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7DD" w:rsidRPr="00346123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70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Соответствует </w:t>
            </w: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ЕН. 02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ЕН.03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6123" w:rsidRPr="00346123" w:rsidTr="003037DD">
        <w:trPr>
          <w:cantSplit/>
          <w:trHeight w:val="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Общепрофессиональные дисциплин</w:t>
            </w: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Здоровый человек и его окружение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B22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757AE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757AE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757AE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и физиология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Фармакология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ОП.05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Генетика человека с основами медицинской генетики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B221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B221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B221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Гигиена и экология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ОП.07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латинского языка с медицинской терминологией</w:t>
            </w:r>
          </w:p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B221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B221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B221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ОП.08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патологии</w:t>
            </w:r>
          </w:p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микробиологии и иммунологии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504A43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43" w:rsidRPr="00346123" w:rsidRDefault="00504A43" w:rsidP="00504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43" w:rsidRPr="00346123" w:rsidRDefault="00504A43" w:rsidP="00504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43" w:rsidRPr="00346123" w:rsidRDefault="00504A43" w:rsidP="00504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43" w:rsidRPr="00346123" w:rsidRDefault="00504A43" w:rsidP="00504A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43" w:rsidRPr="00346123" w:rsidRDefault="00504A43" w:rsidP="00504A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43" w:rsidRPr="00346123" w:rsidRDefault="00504A43" w:rsidP="00504A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43" w:rsidRPr="00346123" w:rsidRDefault="00504A43" w:rsidP="00504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43" w:rsidRPr="00346123" w:rsidRDefault="00504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43" w:rsidRPr="00346123" w:rsidRDefault="00504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43" w:rsidRPr="00346123" w:rsidRDefault="00504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43" w:rsidRPr="00346123" w:rsidRDefault="00504A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43" w:rsidRPr="00346123" w:rsidRDefault="00504A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43" w:rsidRPr="00346123" w:rsidRDefault="00504A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43" w:rsidRPr="00346123" w:rsidRDefault="00504A43" w:rsidP="00504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43" w:rsidRPr="00346123" w:rsidRDefault="00504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Профессиональные модули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43" w:rsidRPr="00346123" w:rsidRDefault="00504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43" w:rsidRPr="00346123" w:rsidRDefault="00504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Диагностическая деятельность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43" w:rsidRPr="00346123" w:rsidRDefault="00504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4A43" w:rsidRPr="00346123" w:rsidRDefault="00504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4A43" w:rsidRPr="00346123" w:rsidRDefault="00504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4A43" w:rsidRPr="00346123" w:rsidRDefault="00504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4A43" w:rsidRPr="00346123" w:rsidRDefault="00504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4A43" w:rsidRPr="00346123" w:rsidRDefault="00504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4A43" w:rsidRPr="00346123" w:rsidRDefault="00504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4A43" w:rsidRPr="00346123" w:rsidRDefault="004A4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2586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43" w:rsidRPr="00346123" w:rsidRDefault="00504A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1136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43" w:rsidRPr="00346123" w:rsidRDefault="00504A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1136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43" w:rsidRPr="00346123" w:rsidRDefault="00504A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1136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43" w:rsidRPr="00346123" w:rsidRDefault="00504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43" w:rsidRPr="00346123" w:rsidRDefault="00504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43" w:rsidRPr="00346123" w:rsidRDefault="00504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Лечебная деятельность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43" w:rsidRPr="00346123" w:rsidRDefault="00504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43" w:rsidRPr="00346123" w:rsidRDefault="00504A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474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43" w:rsidRPr="00346123" w:rsidRDefault="00504A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474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43" w:rsidRPr="00346123" w:rsidRDefault="00504A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474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43" w:rsidRPr="00346123" w:rsidRDefault="00504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43" w:rsidRPr="00346123" w:rsidRDefault="00504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43" w:rsidRPr="00346123" w:rsidRDefault="00504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Неотложная медицинская помощь на </w:t>
            </w: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догоспитальном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этапе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43" w:rsidRPr="00346123" w:rsidRDefault="00504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43" w:rsidRPr="00346123" w:rsidRDefault="00504A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43" w:rsidRPr="00346123" w:rsidRDefault="00504A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43" w:rsidRPr="00346123" w:rsidRDefault="00504A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43" w:rsidRPr="00346123" w:rsidRDefault="00504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43" w:rsidRPr="00346123" w:rsidRDefault="00504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43" w:rsidRPr="00346123" w:rsidRDefault="00504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Профилактическая деятельность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43" w:rsidRPr="00346123" w:rsidRDefault="00504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43" w:rsidRPr="00346123" w:rsidRDefault="004A4F1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43" w:rsidRPr="00346123" w:rsidRDefault="004A4F1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43" w:rsidRPr="00346123" w:rsidRDefault="004A4F1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43" w:rsidRPr="00346123" w:rsidRDefault="00504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43" w:rsidRPr="00346123" w:rsidRDefault="00504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ПМ.05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43" w:rsidRPr="00346123" w:rsidRDefault="00504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Медико-социальная</w:t>
            </w:r>
            <w:proofErr w:type="gramEnd"/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43" w:rsidRPr="00346123" w:rsidRDefault="00504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43" w:rsidRPr="00346123" w:rsidRDefault="004A4F1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43" w:rsidRPr="00346123" w:rsidRDefault="00504A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43" w:rsidRPr="00346123" w:rsidRDefault="00504A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43" w:rsidRPr="00346123" w:rsidRDefault="00504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43" w:rsidRPr="00346123" w:rsidRDefault="00504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43" w:rsidRPr="00346123" w:rsidRDefault="00504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Организационно-аналитическая деятельность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43" w:rsidRPr="00346123" w:rsidRDefault="00504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43" w:rsidRPr="00346123" w:rsidRDefault="00504A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43" w:rsidRPr="00346123" w:rsidRDefault="00504A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43" w:rsidRPr="00346123" w:rsidRDefault="00504A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43" w:rsidRPr="00346123" w:rsidRDefault="00504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43" w:rsidRPr="00346123" w:rsidRDefault="00504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ПМ.07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43" w:rsidRPr="00346123" w:rsidRDefault="00504A43" w:rsidP="004022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43" w:rsidRPr="00346123" w:rsidRDefault="00504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43" w:rsidRPr="00346123" w:rsidRDefault="00BA66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43" w:rsidRPr="00346123" w:rsidRDefault="00BA66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43" w:rsidRPr="00346123" w:rsidRDefault="00BA66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43" w:rsidRPr="00346123" w:rsidRDefault="00504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</w:tbl>
    <w:p w:rsidR="003037DD" w:rsidRPr="00346123" w:rsidRDefault="003037DD" w:rsidP="003037DD">
      <w:pPr>
        <w:rPr>
          <w:rFonts w:ascii="Times New Roman" w:hAnsi="Times New Roman" w:cs="Times New Roman"/>
          <w:b/>
          <w:sz w:val="24"/>
          <w:szCs w:val="24"/>
        </w:rPr>
      </w:pPr>
      <w:r w:rsidRPr="00346123">
        <w:rPr>
          <w:rFonts w:ascii="Times New Roman" w:hAnsi="Times New Roman" w:cs="Times New Roman"/>
          <w:b/>
          <w:sz w:val="24"/>
          <w:szCs w:val="24"/>
        </w:rPr>
        <w:t xml:space="preserve">Специальность 31.02.02 «Акушерское дело» ФГОС СПО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19"/>
        <w:gridCol w:w="3056"/>
        <w:gridCol w:w="2265"/>
        <w:gridCol w:w="1787"/>
        <w:gridCol w:w="2098"/>
        <w:gridCol w:w="2013"/>
        <w:gridCol w:w="2212"/>
      </w:tblGrid>
      <w:tr w:rsidR="00346123" w:rsidRPr="00346123" w:rsidTr="003037DD">
        <w:trPr>
          <w:cantSplit/>
          <w:trHeight w:val="26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 учебного плана (в блоках)</w:t>
            </w:r>
          </w:p>
        </w:tc>
        <w:tc>
          <w:tcPr>
            <w:tcW w:w="27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в часах (всего)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учебной программы на соответствие требованиям государственного образовательного стандарта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государственному образовательному стандарту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рабочему учебному плану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</w:p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рабочим программам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</w:p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календарно-тематическому плану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2" w:rsidRPr="00346123" w:rsidRDefault="00BA661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Общеобразовательные дисциплины</w:t>
            </w:r>
          </w:p>
        </w:tc>
      </w:tr>
      <w:tr w:rsidR="00346123" w:rsidRPr="00346123" w:rsidTr="00BA6612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 w:rsidP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ОД.01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 w:rsidP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2" w:rsidRPr="00346123" w:rsidRDefault="00BA6612" w:rsidP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 w:rsidP="00BA66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 w:rsidP="00BA66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 w:rsidP="00BA66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2" w:rsidRPr="00346123" w:rsidRDefault="00BA6612" w:rsidP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BA6612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 w:rsidP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ОД.02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 w:rsidP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2" w:rsidRPr="00346123" w:rsidRDefault="00BA6612" w:rsidP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2" w:rsidRPr="00346123" w:rsidRDefault="00BA6612" w:rsidP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BA6612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 w:rsidP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ОД.03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 w:rsidP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 w:rsidP="00BA66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 w:rsidP="00BA66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 w:rsidP="00BA66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 w:rsidP="00BA66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2" w:rsidRPr="00346123" w:rsidRDefault="00BA6612" w:rsidP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BA6612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 w:rsidP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ОД.04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 w:rsidP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2" w:rsidRPr="00346123" w:rsidRDefault="00BA6612" w:rsidP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 w:rsidP="00BA6612"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 w:rsidP="00BA6612"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 w:rsidP="00BA6612"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2" w:rsidRPr="00346123" w:rsidRDefault="00BA6612" w:rsidP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BA6612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ОД.05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 w:rsidP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 w:rsidP="00BA66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2" w:rsidRPr="00346123" w:rsidRDefault="00BA6612" w:rsidP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BA6612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ОД.06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 w:rsidP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2" w:rsidRPr="00346123" w:rsidRDefault="00BA6612" w:rsidP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2" w:rsidRPr="00346123" w:rsidRDefault="00BA6612" w:rsidP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BA6612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ОД.07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 w:rsidP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2" w:rsidRPr="00346123" w:rsidRDefault="00BA6612" w:rsidP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2" w:rsidRPr="00346123" w:rsidRDefault="00BA6612" w:rsidP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2" w:rsidRPr="00346123" w:rsidRDefault="00BA6612" w:rsidP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2" w:rsidRPr="00346123" w:rsidRDefault="00BA6612" w:rsidP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2" w:rsidRPr="00346123" w:rsidRDefault="00BA6612" w:rsidP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BA6612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ОД.08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 w:rsidP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2" w:rsidRPr="00346123" w:rsidRDefault="00BA6612" w:rsidP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2" w:rsidRPr="00346123" w:rsidRDefault="00BA6612" w:rsidP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2" w:rsidRPr="00346123" w:rsidRDefault="00BA6612" w:rsidP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2" w:rsidRPr="00346123" w:rsidRDefault="00BA6612" w:rsidP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2" w:rsidRPr="00346123" w:rsidRDefault="00BA6612" w:rsidP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BA6612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ОД.09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 w:rsidP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2" w:rsidRPr="00346123" w:rsidRDefault="00BA6612" w:rsidP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2" w:rsidRPr="00346123" w:rsidRDefault="00BA6612" w:rsidP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BA6612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 w:rsidP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ОД.10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 w:rsidP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2" w:rsidRPr="00346123" w:rsidRDefault="00BA6612" w:rsidP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2" w:rsidRPr="00346123" w:rsidRDefault="00BA6612" w:rsidP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BA6612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 w:rsidP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ОД.11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 w:rsidP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2" w:rsidRPr="00346123" w:rsidRDefault="00BA6612" w:rsidP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2" w:rsidRPr="00346123" w:rsidRDefault="00BA6612" w:rsidP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BA6612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 w:rsidP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ОД.12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 w:rsidP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2" w:rsidRPr="00346123" w:rsidRDefault="00BA6612" w:rsidP="00BA6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2" w:rsidRPr="00346123" w:rsidRDefault="00BA6612" w:rsidP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2" w:rsidRPr="00346123" w:rsidRDefault="00BA6612" w:rsidP="004F77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Общий гуманитарный и социально-экономический цикл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философии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b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b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b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b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b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b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2" w:rsidRPr="00346123" w:rsidRDefault="009B523E" w:rsidP="009B523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Математический и </w:t>
            </w:r>
            <w:r w:rsidR="00BA6612" w:rsidRPr="0034612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естественнонаучный цикл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ЕН.01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2" w:rsidRPr="00346123" w:rsidRDefault="009B5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ЕН. 02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2" w:rsidRPr="00346123" w:rsidRDefault="00BA6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2" w:rsidRPr="00346123" w:rsidRDefault="00BA6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6123" w:rsidRPr="00346123" w:rsidTr="003037DD">
        <w:trPr>
          <w:cantSplit/>
          <w:trHeight w:val="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Общепрофессиональные дисциплин</w:t>
            </w: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латинского языка с медицинской терминологией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2" w:rsidRPr="00346123" w:rsidRDefault="009B5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9B52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9B52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9B52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и физиология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2" w:rsidRPr="00346123" w:rsidRDefault="00BA6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2" w:rsidRPr="00346123" w:rsidRDefault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патологии</w:t>
            </w:r>
          </w:p>
          <w:p w:rsidR="00BA6612" w:rsidRPr="00346123" w:rsidRDefault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2" w:rsidRPr="00346123" w:rsidRDefault="00BA6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Генетика человека с основами медицинской генетики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2" w:rsidRPr="00346123" w:rsidRDefault="00BA6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ОП.05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Гигиена и экология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2" w:rsidRPr="00346123" w:rsidRDefault="00BA6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микробиологии и иммунологии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2" w:rsidRPr="00346123" w:rsidRDefault="00BA6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ОП.07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Фармакология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2" w:rsidRPr="00346123" w:rsidRDefault="00BA6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ОП.08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2" w:rsidRPr="00346123" w:rsidRDefault="00BA6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12" w:rsidRPr="00346123" w:rsidRDefault="00BA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E" w:rsidRPr="00346123" w:rsidRDefault="009B523E" w:rsidP="009B52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E" w:rsidRPr="00346123" w:rsidRDefault="009B523E" w:rsidP="009B52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Правовое обеспечение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3E" w:rsidRPr="00346123" w:rsidRDefault="009B5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E" w:rsidRPr="00346123" w:rsidRDefault="009B523E" w:rsidP="009B52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E" w:rsidRPr="00346123" w:rsidRDefault="009B523E" w:rsidP="009B52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E" w:rsidRPr="00346123" w:rsidRDefault="009B523E" w:rsidP="009B52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E" w:rsidRPr="00346123" w:rsidRDefault="009B523E" w:rsidP="009B52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E" w:rsidRPr="00346123" w:rsidRDefault="009B523E" w:rsidP="009B52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E" w:rsidRPr="00346123" w:rsidRDefault="009B523E" w:rsidP="009B52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Общественное здоровье и здравоохранение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3E" w:rsidRPr="00346123" w:rsidRDefault="009B5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E" w:rsidRPr="00346123" w:rsidRDefault="009B523E" w:rsidP="009B52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E" w:rsidRPr="00346123" w:rsidRDefault="009B523E" w:rsidP="009B52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E" w:rsidRPr="00346123" w:rsidRDefault="009B523E" w:rsidP="009B52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E" w:rsidRPr="00346123" w:rsidRDefault="009B523E" w:rsidP="009B52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9B523E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E" w:rsidRPr="00346123" w:rsidRDefault="009B523E" w:rsidP="009B52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E" w:rsidRPr="00346123" w:rsidRDefault="009B523E" w:rsidP="009B52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</w:t>
            </w: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реабилитологии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3E" w:rsidRPr="00346123" w:rsidRDefault="009B5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E" w:rsidRPr="00346123" w:rsidRDefault="009B523E" w:rsidP="009B52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E" w:rsidRPr="00346123" w:rsidRDefault="009B523E" w:rsidP="009B52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E" w:rsidRPr="00346123" w:rsidRDefault="009B523E" w:rsidP="009B52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E" w:rsidRPr="00346123" w:rsidRDefault="009B523E" w:rsidP="009B52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9B523E">
        <w:trPr>
          <w:cantSplit/>
          <w:trHeight w:val="73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E" w:rsidRPr="00346123" w:rsidRDefault="009B523E" w:rsidP="009B52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E" w:rsidRPr="00346123" w:rsidRDefault="009B523E" w:rsidP="009B52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3E" w:rsidRPr="00346123" w:rsidRDefault="009B5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E" w:rsidRPr="00346123" w:rsidRDefault="009B523E" w:rsidP="009B52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E" w:rsidRPr="00346123" w:rsidRDefault="009B523E" w:rsidP="009B52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E" w:rsidRPr="00346123" w:rsidRDefault="009B523E" w:rsidP="009B52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E" w:rsidRPr="00346123" w:rsidRDefault="009B523E" w:rsidP="009B52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9B523E">
        <w:trPr>
          <w:cantSplit/>
          <w:trHeight w:val="73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E" w:rsidRPr="00346123" w:rsidRDefault="009B523E" w:rsidP="009B52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E" w:rsidRPr="00346123" w:rsidRDefault="009B523E" w:rsidP="009B52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3E" w:rsidRPr="00346123" w:rsidRDefault="009B5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E" w:rsidRPr="00346123" w:rsidRDefault="009B523E" w:rsidP="009B52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E" w:rsidRPr="00346123" w:rsidRDefault="009B523E" w:rsidP="009B52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E" w:rsidRPr="00346123" w:rsidRDefault="009B523E" w:rsidP="009B52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E" w:rsidRPr="00346123" w:rsidRDefault="009B523E" w:rsidP="009B52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3E" w:rsidRPr="00346123" w:rsidRDefault="009B52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Профессиональные модули</w:t>
            </w:r>
          </w:p>
        </w:tc>
      </w:tr>
      <w:tr w:rsidR="00346123" w:rsidRPr="00346123" w:rsidTr="00AC39E1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E1" w:rsidRPr="00346123" w:rsidRDefault="00AC3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E1" w:rsidRPr="00346123" w:rsidRDefault="00AC3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Медицинская и </w:t>
            </w:r>
            <w:proofErr w:type="gramStart"/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медико-социальная</w:t>
            </w:r>
            <w:proofErr w:type="gramEnd"/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помощь женщине, новорожденному, семье при физиологическом течении беременности, родов, послеродового периода.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E1" w:rsidRPr="00346123" w:rsidRDefault="00AC3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39E1" w:rsidRPr="00346123" w:rsidRDefault="00AC3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39E1" w:rsidRPr="00346123" w:rsidRDefault="00AC3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39E1" w:rsidRPr="00346123" w:rsidRDefault="00AC3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39E1" w:rsidRPr="00346123" w:rsidRDefault="00AC3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39E1" w:rsidRPr="00346123" w:rsidRDefault="00AC3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39E1" w:rsidRPr="00346123" w:rsidRDefault="00AC3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39E1" w:rsidRPr="00346123" w:rsidRDefault="00AC3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1708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E1" w:rsidRPr="00346123" w:rsidRDefault="00AC39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178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E1" w:rsidRPr="00346123" w:rsidRDefault="00AC39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E1" w:rsidRPr="00346123" w:rsidRDefault="00AC39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E1" w:rsidRPr="00346123" w:rsidRDefault="00AC39E1" w:rsidP="00AC3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AC39E1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E1" w:rsidRPr="00346123" w:rsidRDefault="00AC3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E1" w:rsidRPr="00346123" w:rsidRDefault="00AC3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Медицинская помощь беременным и детям при заболеваниях, отравлениях и травмах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E1" w:rsidRPr="00346123" w:rsidRDefault="00AC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E1" w:rsidRPr="00346123" w:rsidRDefault="00AC39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750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E1" w:rsidRPr="00346123" w:rsidRDefault="00AC39E1" w:rsidP="00AC39E1">
            <w:pPr>
              <w:jc w:val="center"/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750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E1" w:rsidRPr="00346123" w:rsidRDefault="00AC39E1" w:rsidP="00AC39E1">
            <w:pPr>
              <w:jc w:val="center"/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750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E1" w:rsidRPr="00346123" w:rsidRDefault="00AC39E1" w:rsidP="00AC3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AC39E1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E1" w:rsidRPr="00346123" w:rsidRDefault="00AC3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ПМ.03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E1" w:rsidRPr="00346123" w:rsidRDefault="00AC3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Медицинская помощь женщине с гинекологическими заболеваниями в различные периоды жизни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E1" w:rsidRPr="00346123" w:rsidRDefault="00AC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E1" w:rsidRPr="00346123" w:rsidRDefault="00AC39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E1" w:rsidRPr="00346123" w:rsidRDefault="00AC39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E1" w:rsidRPr="00346123" w:rsidRDefault="00AC39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E1" w:rsidRPr="00346123" w:rsidRDefault="00AC39E1" w:rsidP="00AC3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AC39E1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E1" w:rsidRPr="00346123" w:rsidRDefault="00AC3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ПМ.04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E1" w:rsidRPr="00346123" w:rsidRDefault="00AC3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E1" w:rsidRPr="00346123" w:rsidRDefault="00AC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E1" w:rsidRPr="00346123" w:rsidRDefault="00AC39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E1" w:rsidRPr="00346123" w:rsidRDefault="00AC39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E1" w:rsidRPr="00346123" w:rsidRDefault="00AC39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E1" w:rsidRPr="00346123" w:rsidRDefault="00AC39E1" w:rsidP="00AC3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AC39E1" w:rsidRPr="00346123" w:rsidTr="00AC39E1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E1" w:rsidRPr="00346123" w:rsidRDefault="00AC3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ПМ.05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E1" w:rsidRPr="00346123" w:rsidRDefault="00AC39E1" w:rsidP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Выполнение работ по профессии Младшая медицинская сестра по уходу за больными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E1" w:rsidRPr="00346123" w:rsidRDefault="00AC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E1" w:rsidRPr="00346123" w:rsidRDefault="00AC39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E1" w:rsidRPr="00346123" w:rsidRDefault="00AC39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298229846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E1" w:rsidRPr="00346123" w:rsidRDefault="00AC39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E1" w:rsidRPr="00346123" w:rsidRDefault="00AC39E1" w:rsidP="00AC3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</w:tbl>
    <w:p w:rsidR="004E15AC" w:rsidRPr="00346123" w:rsidRDefault="004E15AC" w:rsidP="003037DD">
      <w:pPr>
        <w:rPr>
          <w:rFonts w:ascii="Times New Roman" w:hAnsi="Times New Roman" w:cs="Times New Roman"/>
          <w:b/>
          <w:sz w:val="24"/>
          <w:szCs w:val="24"/>
        </w:rPr>
      </w:pPr>
    </w:p>
    <w:p w:rsidR="004E15AC" w:rsidRPr="00346123" w:rsidRDefault="004E15AC" w:rsidP="003037DD">
      <w:pPr>
        <w:rPr>
          <w:rFonts w:ascii="Times New Roman" w:hAnsi="Times New Roman" w:cs="Times New Roman"/>
          <w:b/>
          <w:sz w:val="24"/>
          <w:szCs w:val="24"/>
        </w:rPr>
      </w:pPr>
    </w:p>
    <w:p w:rsidR="003037DD" w:rsidRPr="00346123" w:rsidRDefault="003037DD" w:rsidP="003037DD">
      <w:pPr>
        <w:rPr>
          <w:rFonts w:ascii="Times New Roman" w:hAnsi="Times New Roman" w:cs="Times New Roman"/>
          <w:b/>
          <w:sz w:val="24"/>
          <w:szCs w:val="24"/>
        </w:rPr>
      </w:pPr>
      <w:r w:rsidRPr="00346123">
        <w:rPr>
          <w:rFonts w:ascii="Times New Roman" w:hAnsi="Times New Roman" w:cs="Times New Roman"/>
          <w:b/>
          <w:sz w:val="24"/>
          <w:szCs w:val="24"/>
        </w:rPr>
        <w:t xml:space="preserve">Специальность 31.02.03 «Лабораторная диагностика» базовой подготовки ФГОС СПО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18"/>
        <w:gridCol w:w="2886"/>
        <w:gridCol w:w="2098"/>
        <w:gridCol w:w="1626"/>
        <w:gridCol w:w="1931"/>
        <w:gridCol w:w="1846"/>
        <w:gridCol w:w="2045"/>
      </w:tblGrid>
      <w:tr w:rsidR="00346123" w:rsidRPr="00346123" w:rsidTr="003037DD">
        <w:trPr>
          <w:cantSplit/>
          <w:trHeight w:val="26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 учебного плана (в блоках)</w:t>
            </w:r>
          </w:p>
        </w:tc>
        <w:tc>
          <w:tcPr>
            <w:tcW w:w="2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в часах (всего)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учебной программы на соответствие требованиям государственного образовательного стандарта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государственному образовательному стандарту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рабочему учебному плану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</w:p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рабочим программам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</w:p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календарно-тематическому плану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6123" w:rsidRPr="00346123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 w:rsidP="004E15A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Общеобразовательные дисциплины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ОД.01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ОД.02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ОД.03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ОД.04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ОД.05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ОД.06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ОД.07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AC" w:rsidRPr="00346123" w:rsidRDefault="004E15AC" w:rsidP="004E15AC">
            <w:pPr>
              <w:rPr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ОД.08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AC" w:rsidRPr="00346123" w:rsidRDefault="004E15AC" w:rsidP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AC" w:rsidRPr="00346123" w:rsidRDefault="004E15AC" w:rsidP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AC" w:rsidRPr="00346123" w:rsidRDefault="004E15AC" w:rsidP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AC" w:rsidRPr="00346123" w:rsidRDefault="004E15AC" w:rsidP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AC" w:rsidRPr="00346123" w:rsidRDefault="004E15AC" w:rsidP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AC" w:rsidRPr="00346123" w:rsidRDefault="004E15AC" w:rsidP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4E15AC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AC" w:rsidRPr="00346123" w:rsidRDefault="004E15AC" w:rsidP="004E15AC">
            <w:pPr>
              <w:rPr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ОД.09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AC" w:rsidRPr="00346123" w:rsidRDefault="004E15AC" w:rsidP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AC" w:rsidRPr="00346123" w:rsidRDefault="004E15AC" w:rsidP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AC" w:rsidRPr="00346123" w:rsidRDefault="004E15AC" w:rsidP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AC" w:rsidRPr="00346123" w:rsidRDefault="004E15AC" w:rsidP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AC" w:rsidRPr="00346123" w:rsidRDefault="004E15AC" w:rsidP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AC" w:rsidRPr="00346123" w:rsidRDefault="004E15AC" w:rsidP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4E15AC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AC" w:rsidRPr="00346123" w:rsidRDefault="004E15AC" w:rsidP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ОД.10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AC" w:rsidRPr="00346123" w:rsidRDefault="004E15AC" w:rsidP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AC" w:rsidRPr="00346123" w:rsidRDefault="004E15AC" w:rsidP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AC" w:rsidRPr="00346123" w:rsidRDefault="004E15AC" w:rsidP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AC" w:rsidRPr="00346123" w:rsidRDefault="004E15AC" w:rsidP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AC" w:rsidRPr="00346123" w:rsidRDefault="004E15AC" w:rsidP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AC" w:rsidRPr="00346123" w:rsidRDefault="004E15AC" w:rsidP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4E15AC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AC" w:rsidRPr="00346123" w:rsidRDefault="004E15AC" w:rsidP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ОД.11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AC" w:rsidRPr="00346123" w:rsidRDefault="004E15AC" w:rsidP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AC" w:rsidRPr="00346123" w:rsidRDefault="004E15AC" w:rsidP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AC" w:rsidRPr="00346123" w:rsidRDefault="004E15AC" w:rsidP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AC" w:rsidRPr="00346123" w:rsidRDefault="004E15AC" w:rsidP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AC" w:rsidRPr="00346123" w:rsidRDefault="004E15AC" w:rsidP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AC" w:rsidRPr="00346123" w:rsidRDefault="004E15AC" w:rsidP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4E15AC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AC" w:rsidRPr="00346123" w:rsidRDefault="004E15AC" w:rsidP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ОД.12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AC" w:rsidRPr="00346123" w:rsidRDefault="004E15AC" w:rsidP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AC" w:rsidRPr="00346123" w:rsidRDefault="004E15AC" w:rsidP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AC" w:rsidRPr="00346123" w:rsidRDefault="004E15AC" w:rsidP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AC" w:rsidRPr="00346123" w:rsidRDefault="004E15AC" w:rsidP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AC" w:rsidRPr="00346123" w:rsidRDefault="004E15AC" w:rsidP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AC" w:rsidRPr="00346123" w:rsidRDefault="004E15AC" w:rsidP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4E15AC" w:rsidP="004F77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Общий гуманитарный и социально-экономический  цикл</w:t>
            </w: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философии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b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b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b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b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b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b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4E15AC" w:rsidP="004E15A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Математический и  естественнонаучный  цикл</w:t>
            </w:r>
          </w:p>
        </w:tc>
      </w:tr>
      <w:tr w:rsidR="00346123" w:rsidRPr="00346123" w:rsidTr="004E15AC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ЕН.01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4E15AC" w:rsidP="004E1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ЕН. 02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4E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Общепрофессиональные дисциплин</w:t>
            </w: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латинского языка с медицинской терминологией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AC" w:rsidRPr="00346123" w:rsidRDefault="004E1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15AC" w:rsidRPr="00346123" w:rsidRDefault="004E1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15AC" w:rsidRPr="00346123" w:rsidRDefault="004E1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15AC" w:rsidRPr="00346123" w:rsidRDefault="004E1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15AC" w:rsidRPr="00346123" w:rsidRDefault="004E1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и физиология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4E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ОП.03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патологии</w:t>
            </w:r>
          </w:p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4E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ОП.04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Медицинская паразитология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4E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4E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Физико-химические методы исследования и техника лабораторных работ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4E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ОП.07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 медицинская помощь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4E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4E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сестринского дела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Диетология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DC22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DC22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DC22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Правовое обеспечение профессиональной деятельности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ОП.13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Инфекции, передаваемые половым путем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Культурология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Профессиональные модули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лабораторных общеклинических исследований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DC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лабораторных гематологических исследований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4E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лабораторных биохимических исследований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4E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лабораторных микробиологических исследований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4E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DC22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DC22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DC22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лабораторных гистологических исследований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4E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DC22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DC22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DC22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E15AC" w:rsidRPr="00346123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лабораторных санитарно-гигиенических исследований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4E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C" w:rsidRPr="00346123" w:rsidRDefault="004E15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</w:tbl>
    <w:p w:rsidR="003037DD" w:rsidRPr="00346123" w:rsidRDefault="003037DD" w:rsidP="003037DD">
      <w:pPr>
        <w:rPr>
          <w:rFonts w:ascii="Times New Roman" w:hAnsi="Times New Roman" w:cs="Times New Roman"/>
          <w:b/>
          <w:sz w:val="24"/>
          <w:szCs w:val="24"/>
        </w:rPr>
      </w:pPr>
    </w:p>
    <w:p w:rsidR="003037DD" w:rsidRPr="00346123" w:rsidRDefault="003037DD" w:rsidP="003037DD">
      <w:pPr>
        <w:rPr>
          <w:rFonts w:ascii="Times New Roman" w:hAnsi="Times New Roman" w:cs="Times New Roman"/>
          <w:b/>
          <w:sz w:val="24"/>
          <w:szCs w:val="24"/>
        </w:rPr>
      </w:pPr>
    </w:p>
    <w:p w:rsidR="003037DD" w:rsidRPr="00346123" w:rsidRDefault="003037DD" w:rsidP="003037DD">
      <w:pPr>
        <w:rPr>
          <w:rFonts w:ascii="Times New Roman" w:hAnsi="Times New Roman" w:cs="Times New Roman"/>
          <w:b/>
          <w:sz w:val="24"/>
          <w:szCs w:val="24"/>
        </w:rPr>
      </w:pPr>
      <w:r w:rsidRPr="003461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Специальность 31.02.03 «Лабораторная диагностика» углубленной подготовки ФГОС СПО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00"/>
        <w:gridCol w:w="618"/>
        <w:gridCol w:w="2886"/>
        <w:gridCol w:w="2098"/>
        <w:gridCol w:w="1626"/>
        <w:gridCol w:w="1931"/>
        <w:gridCol w:w="1846"/>
        <w:gridCol w:w="2045"/>
      </w:tblGrid>
      <w:tr w:rsidR="00346123" w:rsidRPr="00346123" w:rsidTr="003037DD">
        <w:trPr>
          <w:cantSplit/>
          <w:trHeight w:val="26"/>
        </w:trPr>
        <w:tc>
          <w:tcPr>
            <w:tcW w:w="7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 учебного плана (в блоках)</w:t>
            </w:r>
          </w:p>
        </w:tc>
        <w:tc>
          <w:tcPr>
            <w:tcW w:w="2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в часах (всего)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учебной программы на соответствие требованиям государственного образовательного стандарта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государственному образовательному стандарту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рабочему учебному плану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</w:p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рабочим программам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</w:p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календарно-тематическому плану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6123" w:rsidRPr="00346123" w:rsidTr="003037DD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 w:rsidP="004F77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Общий гуманитарный и социально-экономический  цикл</w:t>
            </w: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философии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b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b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b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b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b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b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DC22C7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C7" w:rsidRPr="00346123" w:rsidRDefault="00DC22C7" w:rsidP="00DC22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C7" w:rsidRPr="00346123" w:rsidRDefault="00DC22C7" w:rsidP="00DC22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 общения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C7" w:rsidRPr="00346123" w:rsidRDefault="00DC22C7" w:rsidP="00DC22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C7" w:rsidRPr="00346123" w:rsidRDefault="00DC22C7" w:rsidP="00DC22C7">
            <w:pPr>
              <w:rPr>
                <w:b/>
                <w:sz w:val="24"/>
                <w:szCs w:val="24"/>
                <w:lang w:eastAsia="en-US"/>
              </w:rPr>
            </w:pPr>
            <w:r w:rsidRPr="00346123">
              <w:rPr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C7" w:rsidRPr="00346123" w:rsidRDefault="00DC22C7" w:rsidP="00DC22C7">
            <w:pPr>
              <w:rPr>
                <w:b/>
                <w:sz w:val="24"/>
                <w:szCs w:val="24"/>
                <w:lang w:eastAsia="en-US"/>
              </w:rPr>
            </w:pPr>
            <w:r w:rsidRPr="00346123">
              <w:rPr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C7" w:rsidRPr="00346123" w:rsidRDefault="00DC22C7" w:rsidP="00DC22C7">
            <w:pPr>
              <w:rPr>
                <w:b/>
                <w:sz w:val="24"/>
                <w:szCs w:val="24"/>
                <w:lang w:eastAsia="en-US"/>
              </w:rPr>
            </w:pPr>
            <w:r w:rsidRPr="00346123">
              <w:rPr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C7" w:rsidRPr="00346123" w:rsidRDefault="00DC22C7" w:rsidP="00DC22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C7" w:rsidRPr="00346123" w:rsidRDefault="00DC22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 .06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C7" w:rsidRPr="00346123" w:rsidRDefault="00DC22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экономических знаний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C7" w:rsidRPr="00346123" w:rsidRDefault="00DC22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C7" w:rsidRPr="00346123" w:rsidRDefault="00DC22C7">
            <w:pPr>
              <w:rPr>
                <w:b/>
                <w:sz w:val="24"/>
                <w:szCs w:val="24"/>
                <w:lang w:eastAsia="en-US"/>
              </w:rPr>
            </w:pPr>
            <w:r w:rsidRPr="00346123">
              <w:rPr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C7" w:rsidRPr="00346123" w:rsidRDefault="00DC22C7">
            <w:pPr>
              <w:rPr>
                <w:b/>
                <w:sz w:val="24"/>
                <w:szCs w:val="24"/>
                <w:lang w:eastAsia="en-US"/>
              </w:rPr>
            </w:pPr>
            <w:r w:rsidRPr="00346123">
              <w:rPr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C7" w:rsidRPr="00346123" w:rsidRDefault="00DC22C7">
            <w:pPr>
              <w:rPr>
                <w:b/>
                <w:sz w:val="24"/>
                <w:szCs w:val="24"/>
                <w:lang w:eastAsia="en-US"/>
              </w:rPr>
            </w:pPr>
            <w:r w:rsidRPr="00346123">
              <w:rPr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C7" w:rsidRPr="00346123" w:rsidRDefault="00DC22C7" w:rsidP="00DC22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C7" w:rsidRPr="00346123" w:rsidRDefault="00DC22C7" w:rsidP="004F773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Математический и естественнонаучный  цикл</w:t>
            </w:r>
          </w:p>
        </w:tc>
      </w:tr>
      <w:tr w:rsidR="00346123" w:rsidRPr="00346123" w:rsidTr="00DC22C7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C7" w:rsidRPr="00346123" w:rsidRDefault="00DC22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ЕН.01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C7" w:rsidRPr="00346123" w:rsidRDefault="00DC22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C7" w:rsidRPr="00346123" w:rsidRDefault="00DC22C7" w:rsidP="00DC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C7" w:rsidRPr="00346123" w:rsidRDefault="00DC22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C7" w:rsidRPr="00346123" w:rsidRDefault="00DC22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C7" w:rsidRPr="00346123" w:rsidRDefault="00DC22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C7" w:rsidRPr="00346123" w:rsidRDefault="00DC22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DC22C7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C7" w:rsidRPr="00346123" w:rsidRDefault="00DC22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ЕН.02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C7" w:rsidRPr="00346123" w:rsidRDefault="00DC22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C7" w:rsidRPr="00346123" w:rsidRDefault="00DC2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C7" w:rsidRPr="00346123" w:rsidRDefault="00DC22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C7" w:rsidRPr="00346123" w:rsidRDefault="00DC22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C7" w:rsidRPr="00346123" w:rsidRDefault="00DC22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C7" w:rsidRPr="00346123" w:rsidRDefault="00DC22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DC22C7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C7" w:rsidRPr="00346123" w:rsidRDefault="00DC22C7" w:rsidP="00DC22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ЕН. 03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C7" w:rsidRPr="00346123" w:rsidRDefault="00DC22C7" w:rsidP="00DC22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C7" w:rsidRPr="00346123" w:rsidRDefault="00DC22C7" w:rsidP="00DC2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C7" w:rsidRPr="00346123" w:rsidRDefault="00DC22C7" w:rsidP="00DC22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C7" w:rsidRPr="00346123" w:rsidRDefault="00DC22C7" w:rsidP="00DC22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C7" w:rsidRPr="00346123" w:rsidRDefault="00DC22C7" w:rsidP="00DC22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C7" w:rsidRPr="00346123" w:rsidRDefault="00DC22C7" w:rsidP="00DC22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DC22C7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C7" w:rsidRPr="00346123" w:rsidRDefault="00DC22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ЕН.04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C7" w:rsidRPr="00346123" w:rsidRDefault="00DC22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C7" w:rsidRPr="00346123" w:rsidRDefault="00DC2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C7" w:rsidRPr="00346123" w:rsidRDefault="00DC22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C7" w:rsidRPr="00346123" w:rsidRDefault="00DC22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C7" w:rsidRPr="00346123" w:rsidRDefault="00DC22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C7" w:rsidRPr="00346123" w:rsidRDefault="00DC22C7" w:rsidP="00DC22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C7" w:rsidRPr="00346123" w:rsidRDefault="00DC22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Общепрофессиональные дисциплин</w:t>
            </w: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</w:tc>
      </w:tr>
      <w:tr w:rsidR="00346123" w:rsidRPr="00346123" w:rsidTr="009A4124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латинского языка с медицинской терминологией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124" w:rsidRPr="00346123" w:rsidRDefault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4124" w:rsidRPr="00346123" w:rsidRDefault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4124" w:rsidRPr="00346123" w:rsidRDefault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4124" w:rsidRPr="00346123" w:rsidRDefault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4124" w:rsidRPr="00346123" w:rsidRDefault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1302</w:t>
            </w:r>
          </w:p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4124" w:rsidRPr="00346123" w:rsidRDefault="009A4124" w:rsidP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9A4124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и физиология человека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 w:rsidP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9A4124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патологии</w:t>
            </w:r>
          </w:p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 w:rsidP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9A4124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Медицинская паразитология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 w:rsidP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9A4124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 w:rsidP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9A4124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ОП.06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Физико-химические методы исследования и техника лабораторных работ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 w:rsidP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9A4124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ОП.07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 медицинская помощь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 w:rsidP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9A4124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 и управление лабораторной службой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 w:rsidP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9A4124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Молекулярная биология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 w:rsidP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9A4124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 w:rsidP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9A4124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сестринского дела</w:t>
            </w: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 w:rsidP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9A4124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 речи</w:t>
            </w: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 w:rsidP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9A4124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Культурология</w:t>
            </w: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 w:rsidP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24" w:rsidRPr="00346123" w:rsidRDefault="009A4124" w:rsidP="009E79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9A4124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24" w:rsidRPr="00346123" w:rsidRDefault="009A4124" w:rsidP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Диетология</w:t>
            </w: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124" w:rsidRPr="00346123" w:rsidRDefault="009A4124" w:rsidP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24" w:rsidRPr="00346123" w:rsidRDefault="009A4124" w:rsidP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9A4124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24" w:rsidRPr="00346123" w:rsidRDefault="009A4124" w:rsidP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</w:t>
            </w: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 w:rsidP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9A4124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24" w:rsidRPr="00346123" w:rsidRDefault="009A4124" w:rsidP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Правовое обеспечение профессиональной деятельности</w:t>
            </w: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 w:rsidP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9A4124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24" w:rsidRPr="00346123" w:rsidRDefault="009A4124" w:rsidP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ОП.17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 w:rsidP="009E79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православной культуры</w:t>
            </w: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 w:rsidP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9A4124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24" w:rsidRPr="00346123" w:rsidRDefault="009A4124" w:rsidP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права</w:t>
            </w: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9A4124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Лабораторная диагностика патологических состояний</w:t>
            </w: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Профессиональные модули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ПМ.01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лабораторных общеклинических исследований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ПМ.02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лабораторных гематологических исследований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ПМ.03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лабораторных биохимических исследований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ПМ.04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лабораторных микробиологических исследований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438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438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438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ПМ.05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лабораторных гистологических исследований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ПМ.06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лабораторных санитарно-гигиенических исследований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ПМ.07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высокотехнологичных клинических лабораторных исследований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9A4124" w:rsidRPr="00346123" w:rsidTr="003037DD">
        <w:trPr>
          <w:cantSplit/>
          <w:trHeight w:val="26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ПМ.08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качеством лабораторных исследований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4" w:rsidRPr="00346123" w:rsidRDefault="009A4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</w:tbl>
    <w:p w:rsidR="003037DD" w:rsidRPr="00346123" w:rsidRDefault="003037DD" w:rsidP="003037DD">
      <w:pPr>
        <w:rPr>
          <w:rFonts w:ascii="Times New Roman" w:hAnsi="Times New Roman" w:cs="Times New Roman"/>
          <w:b/>
          <w:sz w:val="24"/>
          <w:szCs w:val="24"/>
        </w:rPr>
      </w:pPr>
    </w:p>
    <w:p w:rsidR="003037DD" w:rsidRPr="00346123" w:rsidRDefault="003037DD" w:rsidP="003037DD">
      <w:pPr>
        <w:rPr>
          <w:rFonts w:ascii="Times New Roman" w:hAnsi="Times New Roman" w:cs="Times New Roman"/>
          <w:b/>
          <w:sz w:val="24"/>
          <w:szCs w:val="24"/>
        </w:rPr>
      </w:pPr>
      <w:r w:rsidRPr="00346123">
        <w:rPr>
          <w:rFonts w:ascii="Times New Roman" w:hAnsi="Times New Roman" w:cs="Times New Roman"/>
          <w:b/>
          <w:sz w:val="24"/>
          <w:szCs w:val="24"/>
        </w:rPr>
        <w:t xml:space="preserve">Специальность 31.02.04 «Стоматология ортопедическая» базовая подготовка ФГОС СПО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19"/>
        <w:gridCol w:w="3056"/>
        <w:gridCol w:w="2265"/>
        <w:gridCol w:w="1787"/>
        <w:gridCol w:w="2098"/>
        <w:gridCol w:w="2013"/>
        <w:gridCol w:w="2212"/>
      </w:tblGrid>
      <w:tr w:rsidR="00346123" w:rsidRPr="00346123" w:rsidTr="003037DD">
        <w:trPr>
          <w:cantSplit/>
          <w:trHeight w:val="26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 учебного плана (в блоках)</w:t>
            </w:r>
          </w:p>
        </w:tc>
        <w:tc>
          <w:tcPr>
            <w:tcW w:w="27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в часах (всего)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учебной программы на соответствие требованиям государственного образовательного стандарта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государственному образовательному стандарту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рабочему учебному плану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</w:p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рабочим программам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</w:p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календарно-тематическому плану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 w:rsidP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Общий гуманитарный и социально-экономический цикл</w:t>
            </w: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философии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b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b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b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b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b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b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 w:rsidP="005033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Математический и естественнонаучный цикл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ЕН.01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ЕН. 02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5033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5033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5033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ЕН.03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 организации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DD" w:rsidRPr="00346123" w:rsidRDefault="003037D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346123" w:rsidRPr="00346123" w:rsidTr="003037DD">
        <w:trPr>
          <w:cantSplit/>
          <w:trHeight w:val="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Общепрофессиональные дисциплин</w:t>
            </w: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</w:tc>
      </w:tr>
      <w:tr w:rsidR="00346123" w:rsidRPr="00346123" w:rsidTr="00503345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и физиология человека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345" w:rsidRPr="00346123" w:rsidRDefault="00503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3345" w:rsidRPr="00346123" w:rsidRDefault="00503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3345" w:rsidRPr="00346123" w:rsidRDefault="00503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3345" w:rsidRPr="00346123" w:rsidRDefault="00503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876</w:t>
            </w:r>
          </w:p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3345" w:rsidRPr="00346123" w:rsidRDefault="00503345" w:rsidP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503345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Зуботехническое материаловедение с курсом охраны труда и техники безопасности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345" w:rsidRPr="00346123" w:rsidRDefault="00503345" w:rsidP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503345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микробиологии и инфекционная безопасность</w:t>
            </w:r>
          </w:p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345" w:rsidRPr="00346123" w:rsidRDefault="00503345" w:rsidP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503345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 медицинская помощь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345" w:rsidRPr="00346123" w:rsidRDefault="00503345" w:rsidP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503345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ОП.05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Стоматологические заболевания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345" w:rsidRPr="00346123" w:rsidRDefault="00503345" w:rsidP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503345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345" w:rsidRPr="00346123" w:rsidRDefault="00503345" w:rsidP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503345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ОП.07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Моделирование зубов</w:t>
            </w: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345" w:rsidRPr="00346123" w:rsidRDefault="00503345" w:rsidP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503345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ОП.08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Металлокерамика</w:t>
            </w: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345" w:rsidRPr="00346123" w:rsidRDefault="00503345" w:rsidP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503345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методы протезирования</w:t>
            </w: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345" w:rsidRPr="00346123" w:rsidRDefault="00503345" w:rsidP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503345">
        <w:trPr>
          <w:cantSplit/>
          <w:trHeight w:val="8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</w:t>
            </w: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345" w:rsidRPr="00346123" w:rsidRDefault="00503345" w:rsidP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503345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Правовое обеспечение профессиональной деятельности</w:t>
            </w: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345" w:rsidRPr="00346123" w:rsidRDefault="00503345" w:rsidP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503345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 речи</w:t>
            </w: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345" w:rsidRPr="00346123" w:rsidRDefault="00503345" w:rsidP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503345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Гигиена с экологией человека</w:t>
            </w: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503345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Культурология</w:t>
            </w: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503345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ОП.15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православной религии</w:t>
            </w: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5" w:rsidRPr="00346123" w:rsidRDefault="005033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Профессиональные модули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съёмных пластиночных протезов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DD" w:rsidRPr="00346123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7DD" w:rsidRPr="00346123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7DD" w:rsidRPr="00346123" w:rsidRDefault="0050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2040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несъемных протезов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бюгельных зубных протезов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606D5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606D5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606D5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ПМ.04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</w:t>
            </w: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ортодонтических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аппаратов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ПМ.05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челюстно-лицевых аппаратов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</w:tbl>
    <w:p w:rsidR="003037DD" w:rsidRPr="00346123" w:rsidRDefault="003037DD" w:rsidP="003037DD">
      <w:pPr>
        <w:rPr>
          <w:rFonts w:ascii="Times New Roman" w:hAnsi="Times New Roman" w:cs="Times New Roman"/>
          <w:b/>
          <w:sz w:val="24"/>
          <w:szCs w:val="24"/>
        </w:rPr>
      </w:pPr>
      <w:r w:rsidRPr="00346123">
        <w:rPr>
          <w:rFonts w:ascii="Times New Roman" w:hAnsi="Times New Roman" w:cs="Times New Roman"/>
          <w:b/>
          <w:sz w:val="24"/>
          <w:szCs w:val="24"/>
        </w:rPr>
        <w:t xml:space="preserve">Специальность 33.02.01 «Фармация» базовая подготовка ФГОС СПО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19"/>
        <w:gridCol w:w="3056"/>
        <w:gridCol w:w="2265"/>
        <w:gridCol w:w="1787"/>
        <w:gridCol w:w="2098"/>
        <w:gridCol w:w="2013"/>
        <w:gridCol w:w="2212"/>
      </w:tblGrid>
      <w:tr w:rsidR="00346123" w:rsidRPr="00346123" w:rsidTr="003037DD">
        <w:trPr>
          <w:cantSplit/>
          <w:trHeight w:val="26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 учебного плана (в блоках)</w:t>
            </w:r>
          </w:p>
        </w:tc>
        <w:tc>
          <w:tcPr>
            <w:tcW w:w="27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в часах (всего)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учебной программы на соответствие требованиям государственного образовательного стандарта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государственному образовательному стандарту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рабочему учебному плану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</w:p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рабочим программам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</w:p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календарно-тематическому плану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 w:rsidP="006461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Общий гуманитарный и социально-экономический цикл</w:t>
            </w: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философии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b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b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b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b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b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b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 w:rsidP="006B1B5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Математический и  естественнонаучный  цикл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ЕН.01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 организации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DD" w:rsidRPr="00346123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7DD" w:rsidRPr="00346123" w:rsidRDefault="006B1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 w:rsidP="006B1B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6B1B50"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6B1B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6B1B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ЕН. 02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 w:rsidP="006B1B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6B1B50"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6B1B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6B1B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ЕН.03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Общепрофессиональные дисциплин</w:t>
            </w: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</w:tc>
      </w:tr>
      <w:tr w:rsidR="00346123" w:rsidRPr="00346123" w:rsidTr="00500923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латинского языка с медицинской терминологией</w:t>
            </w:r>
          </w:p>
        </w:tc>
        <w:tc>
          <w:tcPr>
            <w:tcW w:w="7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923" w:rsidRPr="00346123" w:rsidRDefault="005009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0923" w:rsidRPr="00346123" w:rsidRDefault="005009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0923" w:rsidRPr="00346123" w:rsidRDefault="005009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0923" w:rsidRPr="00346123" w:rsidRDefault="005009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0923" w:rsidRPr="00346123" w:rsidRDefault="005009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0923" w:rsidRPr="00346123" w:rsidRDefault="005009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0923" w:rsidRPr="00346123" w:rsidRDefault="005009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0923" w:rsidRPr="00346123" w:rsidRDefault="005009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0923" w:rsidRPr="00346123" w:rsidRDefault="005009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7DD" w:rsidRPr="00346123" w:rsidRDefault="006B1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1184</w:t>
            </w:r>
          </w:p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50092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50092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50092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500923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и физиология человека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500923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патологии</w:t>
            </w:r>
          </w:p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500923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Генетика человека с основами медицинской генетики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500923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ОП.05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Гигиена и экология человека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500923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 w:rsidP="005009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микробиологии и иммунологии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500923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ОП.07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Ботаника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50092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50092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50092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500923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50" w:rsidRPr="00346123" w:rsidRDefault="006B1B50" w:rsidP="006B1B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ОП.08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50" w:rsidRPr="00346123" w:rsidRDefault="006B1B50" w:rsidP="006B1B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и неорганическая химия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B50" w:rsidRPr="00346123" w:rsidRDefault="006B1B50" w:rsidP="006B1B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1B50" w:rsidRPr="00346123" w:rsidRDefault="006B1B50" w:rsidP="006B1B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50" w:rsidRPr="00346123" w:rsidRDefault="006B1B50" w:rsidP="006B1B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50" w:rsidRPr="00346123" w:rsidRDefault="006B1B50" w:rsidP="006B1B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1402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50" w:rsidRPr="00346123" w:rsidRDefault="006B1B50" w:rsidP="006B1B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50" w:rsidRPr="00346123" w:rsidRDefault="006B1B50" w:rsidP="006B1B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500923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50" w:rsidRPr="00346123" w:rsidRDefault="006B1B50" w:rsidP="006B1B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50" w:rsidRPr="00346123" w:rsidRDefault="006B1B50" w:rsidP="006B1B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Органическая химия</w:t>
            </w: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1B50" w:rsidRPr="00346123" w:rsidRDefault="006B1B50" w:rsidP="006B1B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50" w:rsidRPr="00346123" w:rsidRDefault="006B1B50" w:rsidP="006B1B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50" w:rsidRPr="00346123" w:rsidRDefault="006B1B50" w:rsidP="006B1B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50" w:rsidRPr="00346123" w:rsidRDefault="006B1B50" w:rsidP="006B1B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50" w:rsidRPr="00346123" w:rsidRDefault="006B1B50" w:rsidP="006B1B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6B1B50">
        <w:trPr>
          <w:cantSplit/>
          <w:trHeight w:val="8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50" w:rsidRPr="00346123" w:rsidRDefault="006B1B50" w:rsidP="006B1B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50" w:rsidRPr="00346123" w:rsidRDefault="006B1B50" w:rsidP="006B1B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Аналитическая химия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B50" w:rsidRPr="00346123" w:rsidRDefault="006B1B50" w:rsidP="006B1B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50" w:rsidRPr="00346123" w:rsidRDefault="006B1B50" w:rsidP="006B1B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50" w:rsidRPr="00346123" w:rsidRDefault="006B1B50" w:rsidP="006B1B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50" w:rsidRPr="00346123" w:rsidRDefault="006B1B50" w:rsidP="006B1B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50" w:rsidRPr="00346123" w:rsidRDefault="006B1B50" w:rsidP="006B1B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6B1B50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50" w:rsidRPr="00346123" w:rsidRDefault="006B1B50" w:rsidP="006B1B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50" w:rsidRPr="00346123" w:rsidRDefault="006B1B50" w:rsidP="006B1B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B50" w:rsidRPr="00346123" w:rsidRDefault="006B1B50" w:rsidP="006B1B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50" w:rsidRPr="00346123" w:rsidRDefault="006B1B50" w:rsidP="006B1B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50" w:rsidRPr="00346123" w:rsidRDefault="006B1B50" w:rsidP="006B1B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50" w:rsidRPr="00346123" w:rsidRDefault="006B1B50" w:rsidP="006B1B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50" w:rsidRPr="00346123" w:rsidRDefault="006B1B50" w:rsidP="006B1B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6B1B50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50" w:rsidRPr="00346123" w:rsidRDefault="006B1B50" w:rsidP="006B1B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50" w:rsidRPr="00346123" w:rsidRDefault="006B1B50" w:rsidP="006B1B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 речи фармацевта</w:t>
            </w: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B50" w:rsidRPr="00346123" w:rsidRDefault="006B1B50" w:rsidP="006B1B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50" w:rsidRPr="00346123" w:rsidRDefault="006B1B50" w:rsidP="006B1B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50" w:rsidRPr="00346123" w:rsidRDefault="006B1B50" w:rsidP="006B1B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50" w:rsidRPr="00346123" w:rsidRDefault="006B1B50" w:rsidP="006B1B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50" w:rsidRPr="00346123" w:rsidRDefault="006B1B50" w:rsidP="006B1B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6B1B50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50" w:rsidRPr="00346123" w:rsidRDefault="006B1B50" w:rsidP="005009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</w:t>
            </w:r>
            <w:r w:rsidR="00500923"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50" w:rsidRPr="00346123" w:rsidRDefault="006B1B50" w:rsidP="006B1B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</w:t>
            </w: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B50" w:rsidRPr="00346123" w:rsidRDefault="006B1B50" w:rsidP="006B1B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50" w:rsidRPr="00346123" w:rsidRDefault="006B1B50" w:rsidP="006B1B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50" w:rsidRPr="00346123" w:rsidRDefault="006B1B50" w:rsidP="006B1B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50" w:rsidRPr="00346123" w:rsidRDefault="006B1B50" w:rsidP="006B1B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50" w:rsidRPr="00346123" w:rsidRDefault="006B1B50" w:rsidP="006B1B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6B1B50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23" w:rsidRPr="00346123" w:rsidRDefault="00500923" w:rsidP="00A15C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23" w:rsidRPr="00346123" w:rsidRDefault="00500923" w:rsidP="006B1B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права</w:t>
            </w: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23" w:rsidRPr="00346123" w:rsidRDefault="00500923" w:rsidP="006B1B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23" w:rsidRPr="00346123" w:rsidRDefault="00500923" w:rsidP="006B1B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23" w:rsidRPr="00346123" w:rsidRDefault="00500923" w:rsidP="006B1B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23" w:rsidRPr="00346123" w:rsidRDefault="00500923" w:rsidP="006B1B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23" w:rsidRPr="00346123" w:rsidRDefault="00500923" w:rsidP="006B1B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6123" w:rsidRPr="00346123" w:rsidTr="00500923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23" w:rsidRPr="00346123" w:rsidRDefault="00500923" w:rsidP="005009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ОП.15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23" w:rsidRPr="00346123" w:rsidRDefault="00500923" w:rsidP="006B1B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Учись учиться</w:t>
            </w: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23" w:rsidRPr="00346123" w:rsidRDefault="00500923" w:rsidP="006B1B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23" w:rsidRPr="00346123" w:rsidRDefault="00500923" w:rsidP="006B1B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23" w:rsidRPr="00346123" w:rsidRDefault="00500923" w:rsidP="006B1B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23" w:rsidRPr="00346123" w:rsidRDefault="00500923" w:rsidP="006B1B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23" w:rsidRPr="00346123" w:rsidRDefault="00500923" w:rsidP="006B1B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23" w:rsidRPr="00346123" w:rsidRDefault="0050092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Профессиональные модули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23" w:rsidRPr="00346123" w:rsidRDefault="005009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23" w:rsidRPr="00346123" w:rsidRDefault="005009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лекарственных средств и товаров аптечного ассортимента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23" w:rsidRPr="00346123" w:rsidRDefault="005009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0923" w:rsidRPr="00346123" w:rsidRDefault="005009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0923" w:rsidRPr="00346123" w:rsidRDefault="005009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0923" w:rsidRPr="00346123" w:rsidRDefault="005009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23" w:rsidRPr="00346123" w:rsidRDefault="0050092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630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23" w:rsidRPr="00346123" w:rsidRDefault="0050092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23" w:rsidRPr="00346123" w:rsidRDefault="0050092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630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23" w:rsidRPr="00346123" w:rsidRDefault="005009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23" w:rsidRPr="00346123" w:rsidRDefault="005009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23" w:rsidRPr="00346123" w:rsidRDefault="005009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лекарственных форм и проведение обязательных видов внутриаптечного контроля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23" w:rsidRPr="00346123" w:rsidRDefault="0050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23" w:rsidRPr="00346123" w:rsidRDefault="0050092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23" w:rsidRPr="00346123" w:rsidRDefault="0050092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23" w:rsidRPr="00346123" w:rsidRDefault="0050092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23" w:rsidRPr="00346123" w:rsidRDefault="005009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500923" w:rsidRPr="00346123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23" w:rsidRPr="00346123" w:rsidRDefault="005009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ПМ.03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23" w:rsidRPr="00346123" w:rsidRDefault="00500923" w:rsidP="005009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деятельности структурных подразделений аптеки и руководство аптечной организацией при  отсутствии специалиста с высшим образованием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23" w:rsidRPr="00346123" w:rsidRDefault="0050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23" w:rsidRPr="00346123" w:rsidRDefault="0050092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23" w:rsidRPr="00346123" w:rsidRDefault="0050092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23" w:rsidRPr="00346123" w:rsidRDefault="0050092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23" w:rsidRPr="00346123" w:rsidRDefault="005009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</w:tbl>
    <w:p w:rsidR="003037DD" w:rsidRPr="00346123" w:rsidRDefault="003037DD" w:rsidP="003037DD">
      <w:pPr>
        <w:rPr>
          <w:rFonts w:ascii="Times New Roman" w:hAnsi="Times New Roman" w:cs="Times New Roman"/>
          <w:b/>
          <w:sz w:val="24"/>
          <w:szCs w:val="24"/>
        </w:rPr>
      </w:pPr>
    </w:p>
    <w:p w:rsidR="003037DD" w:rsidRPr="00346123" w:rsidRDefault="003037DD" w:rsidP="003037DD">
      <w:pPr>
        <w:rPr>
          <w:rFonts w:ascii="Times New Roman" w:hAnsi="Times New Roman" w:cs="Times New Roman"/>
          <w:b/>
          <w:sz w:val="24"/>
          <w:szCs w:val="24"/>
        </w:rPr>
      </w:pPr>
    </w:p>
    <w:p w:rsidR="003037DD" w:rsidRPr="00346123" w:rsidRDefault="003037DD" w:rsidP="003037DD">
      <w:pPr>
        <w:rPr>
          <w:rFonts w:ascii="Times New Roman" w:hAnsi="Times New Roman" w:cs="Times New Roman"/>
          <w:b/>
          <w:sz w:val="24"/>
          <w:szCs w:val="24"/>
        </w:rPr>
      </w:pPr>
      <w:r w:rsidRPr="00346123">
        <w:rPr>
          <w:rFonts w:ascii="Times New Roman" w:hAnsi="Times New Roman" w:cs="Times New Roman"/>
          <w:b/>
          <w:sz w:val="24"/>
          <w:szCs w:val="24"/>
        </w:rPr>
        <w:t xml:space="preserve">Специальность 34.02.01 «Сестринское дело» базовая подготовка ФГОС СПО </w:t>
      </w:r>
    </w:p>
    <w:tbl>
      <w:tblPr>
        <w:tblW w:w="5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52"/>
        <w:gridCol w:w="142"/>
        <w:gridCol w:w="4227"/>
        <w:gridCol w:w="12"/>
        <w:gridCol w:w="2089"/>
        <w:gridCol w:w="31"/>
        <w:gridCol w:w="1554"/>
        <w:gridCol w:w="34"/>
        <w:gridCol w:w="1932"/>
        <w:gridCol w:w="12"/>
        <w:gridCol w:w="1843"/>
        <w:gridCol w:w="2055"/>
      </w:tblGrid>
      <w:tr w:rsidR="00346123" w:rsidRPr="00346123" w:rsidTr="00753ED2">
        <w:trPr>
          <w:cantSplit/>
          <w:trHeight w:val="26"/>
        </w:trPr>
        <w:tc>
          <w:tcPr>
            <w:tcW w:w="5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 учебного плана (в блоках)</w:t>
            </w:r>
          </w:p>
        </w:tc>
        <w:tc>
          <w:tcPr>
            <w:tcW w:w="24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в часах (всего)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учебной программы на соответствие требованиям государственного образовательного стандарта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государственному образовательному стандарту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рабочему учебному плану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</w:p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рабочим программам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</w:p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календарно-тематическому плану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6123" w:rsidRPr="00346123" w:rsidTr="00753ED2">
        <w:trPr>
          <w:cantSplit/>
          <w:trHeight w:val="2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/>
                <w:sz w:val="24"/>
                <w:szCs w:val="24"/>
                <w:lang w:eastAsia="en-US"/>
              </w:rPr>
              <w:t>Общеобразовательные дисциплины</w:t>
            </w:r>
          </w:p>
        </w:tc>
      </w:tr>
      <w:tr w:rsidR="00346123" w:rsidRPr="00346123" w:rsidTr="00753ED2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ОД.01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753ED2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ОД.02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753ED2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ОД.03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753ED2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ОД.04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753ED2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ОД.05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753ED2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ОД.06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753ED2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ОД.07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753ED2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2" w:rsidRPr="00346123" w:rsidRDefault="00753ED2" w:rsidP="00A15CFB">
            <w:pPr>
              <w:rPr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ОД.08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2" w:rsidRPr="00346123" w:rsidRDefault="00753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2" w:rsidRPr="00346123" w:rsidRDefault="00753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2" w:rsidRPr="00346123" w:rsidRDefault="00753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2" w:rsidRPr="00346123" w:rsidRDefault="00753ED2" w:rsidP="00A15C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753ED2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2" w:rsidRPr="00346123" w:rsidRDefault="00753ED2" w:rsidP="00A15CFB">
            <w:pPr>
              <w:rPr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ОД.09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2" w:rsidRPr="00346123" w:rsidRDefault="00753ED2" w:rsidP="00A15C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D2" w:rsidRPr="00346123" w:rsidRDefault="00753ED2" w:rsidP="00A15C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2" w:rsidRPr="00346123" w:rsidRDefault="00753ED2" w:rsidP="00A15C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2" w:rsidRPr="00346123" w:rsidRDefault="00753ED2" w:rsidP="00A15C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2" w:rsidRPr="00346123" w:rsidRDefault="00753ED2" w:rsidP="00A15C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2" w:rsidRPr="00346123" w:rsidRDefault="00753ED2" w:rsidP="00A15C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753ED2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2" w:rsidRPr="00346123" w:rsidRDefault="00753ED2" w:rsidP="00A15C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ОД.10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753ED2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2" w:rsidRPr="00346123" w:rsidRDefault="00753ED2" w:rsidP="00A15C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ОД.11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753ED2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2" w:rsidRPr="00346123" w:rsidRDefault="00753ED2" w:rsidP="00A15C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ОД.12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753ED2">
        <w:trPr>
          <w:cantSplit/>
          <w:trHeight w:val="2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2" w:rsidRPr="00346123" w:rsidRDefault="00753ED2" w:rsidP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Общий гуманитарный и социально-экономический  цикл</w:t>
            </w: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46123" w:rsidRPr="00346123" w:rsidTr="00753ED2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ОГСЭ.01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философии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753ED2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ОГСЭ.02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753ED2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ОГСЭ.03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b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b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b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753ED2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ОГСЭ.04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b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b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b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2" w:rsidRPr="00346123" w:rsidRDefault="00753ED2" w:rsidP="00753ED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Математический и  естественнонаучный  цикл</w:t>
            </w:r>
          </w:p>
        </w:tc>
      </w:tr>
      <w:tr w:rsidR="00346123" w:rsidRPr="00346123" w:rsidTr="00A15CFB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ЕН.01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6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ED2" w:rsidRPr="00346123" w:rsidRDefault="00753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A15CFB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ЕН. 02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6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Общепрофессиональные дисциплин</w:t>
            </w: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ОП.01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латинского языка с медицинской терминологией</w:t>
            </w:r>
          </w:p>
        </w:tc>
        <w:tc>
          <w:tcPr>
            <w:tcW w:w="6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D2" w:rsidRPr="00346123" w:rsidRDefault="00753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3ED2" w:rsidRPr="00346123" w:rsidRDefault="00753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3ED2" w:rsidRPr="00346123" w:rsidRDefault="00753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3ED2" w:rsidRPr="00346123" w:rsidRDefault="00753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3ED2" w:rsidRPr="00346123" w:rsidRDefault="00A15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808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A15C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A15C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A15C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ОП.02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и физиология человека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2" w:rsidRPr="00346123" w:rsidRDefault="00753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ОП.03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патологии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2" w:rsidRPr="00346123" w:rsidRDefault="00753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ОП.04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Генетика человека с основами медицинской генетики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2" w:rsidRPr="00346123" w:rsidRDefault="00753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A15C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A15C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A15C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ОП.05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Гигиена и экология человека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2" w:rsidRPr="00346123" w:rsidRDefault="00753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A15C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A15C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A15C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ОП.06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микробиологии и иммунологии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2" w:rsidRPr="00346123" w:rsidRDefault="00753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ОП.07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Фармакология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2" w:rsidRPr="00346123" w:rsidRDefault="00753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ОП.08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Общественное здоровье и здравоохранение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2" w:rsidRPr="00346123" w:rsidRDefault="00753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ОП.09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2" w:rsidRPr="00346123" w:rsidRDefault="00753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ОП.10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Правовое обеспечение профессиональной деятельности Правовое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2" w:rsidRPr="00346123" w:rsidRDefault="00753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ОП.11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2" w:rsidRPr="00346123" w:rsidRDefault="00753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ОП.12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 w:rsidP="00A15C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Культура речи 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ОП.13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A15C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лабораторной диагностики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A15C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A15C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A15C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Профессиональные модули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ПМ.01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профилактических мероприятий</w:t>
            </w:r>
          </w:p>
        </w:tc>
        <w:tc>
          <w:tcPr>
            <w:tcW w:w="6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2" w:rsidRPr="00346123" w:rsidRDefault="00A15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1770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 w:rsidP="00A15C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  <w:r w:rsidR="00A15CFB"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A15C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A15C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ПМ.02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лечебно-диагностическом и реабилитационном процессах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2" w:rsidRPr="00346123" w:rsidRDefault="00753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A15C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1184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A15C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1184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A15C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1184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ПМ.03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доврачебной медицинской помощи при неотложных и экстремальных состояниях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2" w:rsidRPr="00346123" w:rsidRDefault="00753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A15CFB" w:rsidRPr="00346123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ПМ.04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работ по должности «Младшая медицинская сестра» по уходу за больными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2" w:rsidRPr="00346123" w:rsidRDefault="00753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2" w:rsidRPr="00346123" w:rsidRDefault="00A15C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2" w:rsidRPr="00346123" w:rsidRDefault="00A15C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288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2" w:rsidRPr="00346123" w:rsidRDefault="00A15C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2" w:rsidRPr="00346123" w:rsidRDefault="0075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</w:tbl>
    <w:p w:rsidR="003037DD" w:rsidRPr="00346123" w:rsidRDefault="003037DD" w:rsidP="003037DD">
      <w:pPr>
        <w:rPr>
          <w:rFonts w:ascii="Times New Roman" w:hAnsi="Times New Roman" w:cs="Times New Roman"/>
          <w:sz w:val="24"/>
          <w:szCs w:val="24"/>
        </w:rPr>
      </w:pPr>
    </w:p>
    <w:p w:rsidR="003037DD" w:rsidRPr="00346123" w:rsidRDefault="003037DD" w:rsidP="003037DD">
      <w:pPr>
        <w:rPr>
          <w:rFonts w:ascii="Times New Roman" w:hAnsi="Times New Roman" w:cs="Times New Roman"/>
          <w:b/>
          <w:sz w:val="24"/>
          <w:szCs w:val="24"/>
        </w:rPr>
      </w:pPr>
      <w:r w:rsidRPr="003461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Специальность 34.02.02 «Медицинский массаж» для обучения лиц с ограниченными возможностями здоровья по зрению базовая подготовка ФГОС СПО </w:t>
      </w:r>
    </w:p>
    <w:tbl>
      <w:tblPr>
        <w:tblW w:w="5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53"/>
        <w:gridCol w:w="142"/>
        <w:gridCol w:w="4227"/>
        <w:gridCol w:w="2101"/>
        <w:gridCol w:w="1618"/>
        <w:gridCol w:w="1932"/>
        <w:gridCol w:w="1855"/>
        <w:gridCol w:w="2055"/>
      </w:tblGrid>
      <w:tr w:rsidR="00346123" w:rsidRPr="00346123" w:rsidTr="003037DD">
        <w:trPr>
          <w:cantSplit/>
          <w:trHeight w:val="26"/>
        </w:trPr>
        <w:tc>
          <w:tcPr>
            <w:tcW w:w="5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 учебного плана (в блоках)</w:t>
            </w:r>
          </w:p>
        </w:tc>
        <w:tc>
          <w:tcPr>
            <w:tcW w:w="2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в часах (всего)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учебной программы на соответствие требованиям государственного образовательного стандарта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государственному образовательному стандарту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рабочему учебному плану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</w:p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рабочим программам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</w:p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календарно-тематическому плану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6123" w:rsidRPr="00346123" w:rsidTr="003037DD">
        <w:trPr>
          <w:cantSplit/>
          <w:trHeight w:val="2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 w:rsidP="005F3DD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Общий гуманитарный и социально-экономический  цикл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ОГСЭ.01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философии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ОГСЭ.02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ОГСЭ.03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b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b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b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ОГСЭ.04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b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b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b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 w:rsidP="005F3DD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Математический и  естественнонаучный  цикл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ЕН.01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Общепрофессиональные дисциплин</w:t>
            </w: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</w:tc>
      </w:tr>
      <w:tr w:rsidR="00346123" w:rsidRPr="00346123" w:rsidTr="005F3DDC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ОП.01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и физиология человека с топографической анатомией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7DD" w:rsidRPr="00346123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7DD" w:rsidRPr="00346123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7DD" w:rsidRPr="00346123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7DD" w:rsidRPr="00346123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3DDC" w:rsidRPr="00346123" w:rsidRDefault="005F3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3DDC" w:rsidRPr="00346123" w:rsidRDefault="005F3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3DDC" w:rsidRPr="00346123" w:rsidRDefault="005F3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3DDC" w:rsidRPr="00346123" w:rsidRDefault="005F3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3DDC" w:rsidRPr="00346123" w:rsidRDefault="005F3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7DD" w:rsidRPr="00346123" w:rsidRDefault="005F3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230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5F3DDC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ОП.02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Гигиена и экология человека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5F3DDC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ОП.03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5F3DDC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ОП.04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Правовое обеспечение профессиональной деятельности Правовое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00410E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ОП.05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сестринского дела с инфекционной безопасностью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00410E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ОП.06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фармакологии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00410E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ОП.07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неврологии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00410E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ОП.08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хирургии с травматологией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00410E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ОП.09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терапии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00410E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ОП.10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Общественное здоровье и здравоохранение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00410E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ОП.11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5F3DDC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ОП.12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латинского языка с медицинской терминологией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5F3DDC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ОП.13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Здоровый человек и его окружение</w:t>
            </w:r>
          </w:p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5F3DD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5F3DD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5F3DD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5F3DDC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ОП.14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права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5F3DDC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ОП.15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акушерства и гинекологии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Профессиональные модули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ПМ.01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классического массажа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ПМ.02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рефлекторных видов массажа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370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370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370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46123" w:rsidRPr="00346123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ПМ.03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массажа в педиатрической практике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037DD" w:rsidRPr="00346123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ПМ.04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лечебной физкультуры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346123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</w:tbl>
    <w:p w:rsidR="003037DD" w:rsidRPr="00346123" w:rsidRDefault="003037DD" w:rsidP="003037DD">
      <w:pPr>
        <w:rPr>
          <w:rFonts w:ascii="Times New Roman" w:hAnsi="Times New Roman" w:cs="Times New Roman"/>
          <w:b/>
          <w:sz w:val="24"/>
          <w:szCs w:val="24"/>
        </w:rPr>
      </w:pPr>
    </w:p>
    <w:p w:rsidR="003037DD" w:rsidRPr="00346123" w:rsidRDefault="003037DD" w:rsidP="003037DD"/>
    <w:p w:rsidR="00954331" w:rsidRPr="00346123" w:rsidRDefault="008A1B65" w:rsidP="002278C4">
      <w:pPr>
        <w:rPr>
          <w:rFonts w:ascii="Times New Roman" w:hAnsi="Times New Roman" w:cs="Times New Roman"/>
          <w:b/>
          <w:sz w:val="28"/>
          <w:szCs w:val="28"/>
        </w:rPr>
      </w:pPr>
      <w:r w:rsidRPr="00346123">
        <w:rPr>
          <w:rFonts w:ascii="Times New Roman" w:hAnsi="Times New Roman" w:cs="Times New Roman"/>
          <w:b/>
          <w:sz w:val="28"/>
          <w:szCs w:val="28"/>
        </w:rPr>
        <w:t>7</w:t>
      </w:r>
      <w:r w:rsidR="00954331" w:rsidRPr="00346123">
        <w:rPr>
          <w:rFonts w:ascii="Times New Roman" w:hAnsi="Times New Roman" w:cs="Times New Roman"/>
          <w:b/>
          <w:sz w:val="28"/>
          <w:szCs w:val="28"/>
        </w:rPr>
        <w:t>. Материально-техническая оснащенность образовательного процесса</w:t>
      </w:r>
    </w:p>
    <w:p w:rsidR="00954331" w:rsidRPr="00346123" w:rsidRDefault="008A1B65" w:rsidP="002278C4">
      <w:pPr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b/>
          <w:sz w:val="28"/>
          <w:szCs w:val="28"/>
        </w:rPr>
        <w:t>7</w:t>
      </w:r>
      <w:r w:rsidR="00954331" w:rsidRPr="00346123">
        <w:rPr>
          <w:rFonts w:ascii="Times New Roman" w:hAnsi="Times New Roman" w:cs="Times New Roman"/>
          <w:b/>
          <w:sz w:val="28"/>
          <w:szCs w:val="28"/>
        </w:rPr>
        <w:t>.1. Перечень технических средств обучения:</w:t>
      </w:r>
      <w:r w:rsidR="00954331" w:rsidRPr="00346123">
        <w:rPr>
          <w:rFonts w:ascii="Times New Roman" w:hAnsi="Times New Roman" w:cs="Times New Roman"/>
          <w:sz w:val="28"/>
          <w:szCs w:val="28"/>
        </w:rPr>
        <w:t xml:space="preserve"> Студенты медицинского колледжа  имеют доступ к библиотечным фондам и базам данных, соответствующих полному перечню дисциплин основной образовательной программы. Библиотека колледжа  обеспечена печатными и электронными изданиями основной и дополнительной литературы по всем специальностям, а также методическими пособиями и рекомендациями по всем дисциплинам и по всем видам </w:t>
      </w:r>
      <w:r w:rsidR="00954331" w:rsidRPr="00346123">
        <w:rPr>
          <w:rFonts w:ascii="Times New Roman" w:hAnsi="Times New Roman" w:cs="Times New Roman"/>
          <w:sz w:val="28"/>
          <w:szCs w:val="28"/>
        </w:rPr>
        <w:lastRenderedPageBreak/>
        <w:t>занятий – практикумам, курсовому и дипломному проектированию, этапам и видам практик, а также наглядными пособиями, аудио-, виде</w:t>
      </w:r>
      <w:proofErr w:type="gramStart"/>
      <w:r w:rsidR="00954331" w:rsidRPr="0034612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54331" w:rsidRPr="00346123">
        <w:rPr>
          <w:rFonts w:ascii="Times New Roman" w:hAnsi="Times New Roman" w:cs="Times New Roman"/>
          <w:sz w:val="28"/>
          <w:szCs w:val="28"/>
        </w:rPr>
        <w:t xml:space="preserve"> и мультимедийными материалами. </w:t>
      </w:r>
    </w:p>
    <w:p w:rsidR="00954331" w:rsidRPr="00346123" w:rsidRDefault="00954331" w:rsidP="002278C4">
      <w:pPr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>Медицинский колледж  располагает материально-технической базой, обеспечивающей проведение всех видов практической подготовки студентов, предусмотренных учебным планом, и соответствующей действующим санитарным   и противопожарным  нормам.</w:t>
      </w:r>
    </w:p>
    <w:p w:rsidR="00106A87" w:rsidRPr="00346123" w:rsidRDefault="00106A87" w:rsidP="002278C4">
      <w:pPr>
        <w:rPr>
          <w:rFonts w:ascii="Times New Roman" w:hAnsi="Times New Roman" w:cs="Times New Roman"/>
          <w:b/>
          <w:sz w:val="28"/>
          <w:szCs w:val="28"/>
        </w:rPr>
      </w:pPr>
    </w:p>
    <w:p w:rsidR="00954331" w:rsidRPr="00346123" w:rsidRDefault="00954331" w:rsidP="001E6C5A">
      <w:pPr>
        <w:pStyle w:val="a8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346123">
        <w:rPr>
          <w:rFonts w:ascii="Times New Roman" w:hAnsi="Times New Roman"/>
          <w:b/>
          <w:sz w:val="28"/>
          <w:szCs w:val="28"/>
        </w:rPr>
        <w:t>Методическая работа</w:t>
      </w:r>
    </w:p>
    <w:p w:rsidR="00DE6F10" w:rsidRPr="00FE1FC8" w:rsidRDefault="00DE6F10" w:rsidP="00DE6F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1FC8">
        <w:rPr>
          <w:rFonts w:ascii="Times New Roman" w:hAnsi="Times New Roman" w:cs="Times New Roman"/>
          <w:b/>
          <w:i/>
          <w:sz w:val="28"/>
          <w:szCs w:val="28"/>
        </w:rPr>
        <w:t>Цель работы на 2015-2016:</w:t>
      </w:r>
    </w:p>
    <w:p w:rsidR="00DE6F10" w:rsidRPr="00346123" w:rsidRDefault="00DE6F10" w:rsidP="00DE6F10">
      <w:pPr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>Совершенствование образовательного процесса в Амурском медицинском колледже  в рамках реализации модульно – компетентностного подхода согласно требованиям ФГОС СПО.</w:t>
      </w:r>
    </w:p>
    <w:p w:rsidR="00DE6F10" w:rsidRPr="00346123" w:rsidRDefault="00DE6F10" w:rsidP="00DE6F10">
      <w:pPr>
        <w:rPr>
          <w:rFonts w:ascii="Times New Roman" w:hAnsi="Times New Roman" w:cs="Times New Roman"/>
          <w:sz w:val="28"/>
          <w:szCs w:val="28"/>
        </w:rPr>
      </w:pPr>
    </w:p>
    <w:p w:rsidR="00DE6F10" w:rsidRPr="00FE1FC8" w:rsidRDefault="00DE6F10" w:rsidP="00DE6F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1FC8">
        <w:rPr>
          <w:rFonts w:ascii="Times New Roman" w:hAnsi="Times New Roman" w:cs="Times New Roman"/>
          <w:b/>
          <w:i/>
          <w:sz w:val="28"/>
          <w:szCs w:val="28"/>
        </w:rPr>
        <w:t>Методическая проблема:</w:t>
      </w:r>
    </w:p>
    <w:p w:rsidR="00DE6F10" w:rsidRPr="00346123" w:rsidRDefault="00DE6F10" w:rsidP="00DE6F10">
      <w:pPr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>Создание методического обеспечения образовательного процесса в соответствии с требованиями ФГОС СПО. Апробация фонда контрольно-измерительных материалов и контрольно-оценочных сре</w:t>
      </w:r>
      <w:proofErr w:type="gramStart"/>
      <w:r w:rsidRPr="0034612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46123">
        <w:rPr>
          <w:rFonts w:ascii="Times New Roman" w:hAnsi="Times New Roman" w:cs="Times New Roman"/>
          <w:sz w:val="28"/>
          <w:szCs w:val="28"/>
        </w:rPr>
        <w:t xml:space="preserve">я текущего, промежуточного и итогового контроля образовательных результатов.  </w:t>
      </w:r>
    </w:p>
    <w:p w:rsidR="00DE6F10" w:rsidRPr="00FE1FC8" w:rsidRDefault="00DE6F10" w:rsidP="00DE6F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1FC8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DE6F10" w:rsidRPr="00346123" w:rsidRDefault="00DE6F10" w:rsidP="00DE6F10">
      <w:pPr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>1.</w:t>
      </w:r>
      <w:r w:rsidRPr="00346123">
        <w:rPr>
          <w:rFonts w:ascii="Times New Roman" w:hAnsi="Times New Roman" w:cs="Times New Roman"/>
          <w:sz w:val="28"/>
          <w:szCs w:val="28"/>
        </w:rPr>
        <w:tab/>
        <w:t xml:space="preserve">Повышение качества профессионального образования на основе выбора методов и технологий обучения, отвечающих требованиям ФГОС СПО нового поколения. </w:t>
      </w:r>
    </w:p>
    <w:p w:rsidR="00DE6F10" w:rsidRPr="00346123" w:rsidRDefault="00DE6F10" w:rsidP="00DE6F10">
      <w:pPr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>2.</w:t>
      </w:r>
      <w:r w:rsidRPr="00346123">
        <w:rPr>
          <w:rFonts w:ascii="Times New Roman" w:hAnsi="Times New Roman" w:cs="Times New Roman"/>
          <w:sz w:val="28"/>
          <w:szCs w:val="28"/>
        </w:rPr>
        <w:tab/>
        <w:t>Развитие технологической культуры педагогов в рамках реализации ФГОС СПО третьего поколения, предусматривающих изменения в содержании и технологиях педагогического процесса.</w:t>
      </w:r>
    </w:p>
    <w:p w:rsidR="00DE6F10" w:rsidRPr="00346123" w:rsidRDefault="00DE6F10" w:rsidP="00DE6F10">
      <w:pPr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346123">
        <w:rPr>
          <w:rFonts w:ascii="Times New Roman" w:hAnsi="Times New Roman" w:cs="Times New Roman"/>
          <w:sz w:val="28"/>
          <w:szCs w:val="28"/>
        </w:rPr>
        <w:tab/>
        <w:t>Реализация разработанных ОПОП СПО в соответствии с ФГОС СПО по подготавливаемым специальностям и профессиям с использованием компетентностного подхода, применением активных и интерактивных форм и методов обучения.</w:t>
      </w:r>
    </w:p>
    <w:p w:rsidR="00DE6F10" w:rsidRPr="00346123" w:rsidRDefault="00DE6F10" w:rsidP="00DE6F10">
      <w:pPr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>4.</w:t>
      </w:r>
      <w:r w:rsidRPr="00346123">
        <w:rPr>
          <w:rFonts w:ascii="Times New Roman" w:hAnsi="Times New Roman" w:cs="Times New Roman"/>
          <w:sz w:val="28"/>
          <w:szCs w:val="28"/>
        </w:rPr>
        <w:tab/>
        <w:t>Совершенствование учебно-исследовательской работы студентов и других форм внеаудиторной и  самостоятельной работы студентов.</w:t>
      </w:r>
    </w:p>
    <w:p w:rsidR="00DE6F10" w:rsidRPr="00346123" w:rsidRDefault="00DE6F10" w:rsidP="00DE6F10">
      <w:pPr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>5.</w:t>
      </w:r>
      <w:r w:rsidRPr="00346123">
        <w:rPr>
          <w:rFonts w:ascii="Times New Roman" w:hAnsi="Times New Roman" w:cs="Times New Roman"/>
          <w:sz w:val="28"/>
          <w:szCs w:val="28"/>
        </w:rPr>
        <w:tab/>
        <w:t xml:space="preserve">Укрепление положительного социально-психологического климата воспитывающей среды, направленной на стимулирование активности, ЗОЖ, организации коллективной творческой деятельности студентов, изучение индивидуальности и повышение общекультурного уровня. Поддержка волонтерского движения. </w:t>
      </w:r>
    </w:p>
    <w:p w:rsidR="00DE6F10" w:rsidRPr="00346123" w:rsidRDefault="00DE6F10" w:rsidP="00DE6F10">
      <w:pPr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>6.</w:t>
      </w:r>
      <w:r w:rsidRPr="00346123">
        <w:rPr>
          <w:rFonts w:ascii="Times New Roman" w:hAnsi="Times New Roman" w:cs="Times New Roman"/>
          <w:sz w:val="28"/>
          <w:szCs w:val="28"/>
        </w:rPr>
        <w:tab/>
        <w:t>Реализация модели специалиста АМК на основе компетентностного подхода и запросов работодателей.</w:t>
      </w:r>
    </w:p>
    <w:p w:rsidR="00DE6F10" w:rsidRPr="00FE1FC8" w:rsidRDefault="00DE6F10" w:rsidP="00DE6F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1FC8">
        <w:rPr>
          <w:rFonts w:ascii="Times New Roman" w:hAnsi="Times New Roman" w:cs="Times New Roman"/>
          <w:b/>
          <w:i/>
          <w:sz w:val="28"/>
          <w:szCs w:val="28"/>
        </w:rPr>
        <w:t>Ожидаемый результат:</w:t>
      </w:r>
    </w:p>
    <w:p w:rsidR="00DE6F10" w:rsidRPr="00346123" w:rsidRDefault="00DE6F10" w:rsidP="00DE6F10">
      <w:pPr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>Подготовка для практического здравоохранения компетентных специалистов среднего звена, соответствующих квалификационным характеристикам, требованиям ФГОС СПО, работодателя и Модели специалиста АМК.</w:t>
      </w:r>
    </w:p>
    <w:p w:rsidR="00DE6F10" w:rsidRPr="00346123" w:rsidRDefault="00DE6F10" w:rsidP="00DE6F10">
      <w:pPr>
        <w:rPr>
          <w:rFonts w:ascii="Times New Roman" w:hAnsi="Times New Roman" w:cs="Times New Roman"/>
          <w:sz w:val="28"/>
          <w:szCs w:val="28"/>
        </w:rPr>
      </w:pPr>
    </w:p>
    <w:p w:rsidR="00DE6F10" w:rsidRPr="00346123" w:rsidRDefault="00DE6F10" w:rsidP="008A2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>В педагогическом коллективе ГАУ АО ПОО «АМК» работает 76 преподавателей; 70 человек - с высшим образованием и 6 человек со средним специальным образованием. Имеют квалификационные категории: I квалификационную категорию - 14; высшую – 38 и без категории – 24 преподавателя.</w:t>
      </w:r>
    </w:p>
    <w:p w:rsidR="00DE6F10" w:rsidRPr="00346123" w:rsidRDefault="00DE6F10" w:rsidP="008A2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 xml:space="preserve">Награды. </w:t>
      </w:r>
    </w:p>
    <w:p w:rsidR="00DE6F10" w:rsidRPr="00346123" w:rsidRDefault="00DE6F10" w:rsidP="008A2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 xml:space="preserve">5 преподавателей награждены отраслевым знаком «Отличник здравоохранения» (Зозулина Н.А., Михайлова Г.Д., Рабинович И.В., Колодяжная Е.А. Аксенова А.Т.); </w:t>
      </w:r>
    </w:p>
    <w:p w:rsidR="00DE6F10" w:rsidRPr="00346123" w:rsidRDefault="00DE6F10" w:rsidP="008A2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 xml:space="preserve">5 преподавателей имеют нагрудный знак «Почетный работник среднего профессионального образования» (Матвеева С.И., Глущенко В.М., Фроленко Е.Н., Сидоренко М.А., Пархунова Л.А.); </w:t>
      </w:r>
    </w:p>
    <w:p w:rsidR="00DE6F10" w:rsidRPr="00346123" w:rsidRDefault="00DE6F10" w:rsidP="008A2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 xml:space="preserve">1 преподаватель награжден нагрудным знаком «Отличник народного образования» (Гоголева Л.Г.); </w:t>
      </w:r>
    </w:p>
    <w:p w:rsidR="00DE6F10" w:rsidRPr="00346123" w:rsidRDefault="00DE6F10" w:rsidP="008A21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46123">
        <w:rPr>
          <w:rFonts w:ascii="Times New Roman" w:hAnsi="Times New Roman" w:cs="Times New Roman"/>
          <w:sz w:val="28"/>
          <w:szCs w:val="28"/>
        </w:rPr>
        <w:t xml:space="preserve">18 человек награждены Почетными грамотами Министерства здравоохранения РФ (Адамович М.В.,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Н.В., Яценко О.Г., Даниленко О.М., Павленко В.П.,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Иманова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Г.В., Колодяжная Е.А., Кудрявцева В.И., Абрамова Л.В., </w:t>
      </w:r>
      <w:r w:rsidRPr="00346123">
        <w:rPr>
          <w:rFonts w:ascii="Times New Roman" w:hAnsi="Times New Roman" w:cs="Times New Roman"/>
          <w:sz w:val="28"/>
          <w:szCs w:val="28"/>
        </w:rPr>
        <w:lastRenderedPageBreak/>
        <w:t xml:space="preserve">Захарова Г.В., Зозулина Н.А.,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Рутенбург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Е.А., Яценко О.Г., Жилина Л.Г., Пушкарев Е.В., Ознобихина О.Ф.(окт.2013), Симонова Г.</w:t>
      </w:r>
      <w:proofErr w:type="gramEnd"/>
      <w:r w:rsidRPr="00346123">
        <w:rPr>
          <w:rFonts w:ascii="Times New Roman" w:hAnsi="Times New Roman" w:cs="Times New Roman"/>
          <w:sz w:val="28"/>
          <w:szCs w:val="28"/>
        </w:rPr>
        <w:t xml:space="preserve">А.(окт. 2013),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Косицына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Е.Н.(окт. 2013)</w:t>
      </w:r>
    </w:p>
    <w:p w:rsidR="00DE6F10" w:rsidRPr="00346123" w:rsidRDefault="00DE6F10" w:rsidP="008A2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 xml:space="preserve">и 10 человек награждены Почетными грамотами Министерства образования РФ, Министерства общего и профессионального образования РФ (Васильева Т.В.,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Маятникова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Н.И., Соложенкина Л.И., Кривошапкина Л.В., Фроленко Е.Н.,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Сиваева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Г.Н.,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Лядский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В.И., Старухина Е.А.,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Герценбергер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Н.А. (март 2014),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Шамраева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Л.А. (март 2014)). </w:t>
      </w:r>
    </w:p>
    <w:p w:rsidR="00DE6F10" w:rsidRPr="00346123" w:rsidRDefault="00DE6F10" w:rsidP="008A2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 xml:space="preserve">В 2015-2016 учебном году Почетные грамоты министерства здравоохранения Амурской области получили 8 человек: Симонова Г.А., Михайлова Г.Д., Пархунова Л.А., Абрамова А.Н. (октябрь 2015); Пушкарев Е.В.,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Вазанкова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И.С., Федорищева Е.Б. (апрель 2016); </w:t>
      </w:r>
    </w:p>
    <w:p w:rsidR="00DE6F10" w:rsidRPr="00346123" w:rsidRDefault="00DE6F10" w:rsidP="008A2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 xml:space="preserve">Благодарности министерства здравоохранения Амурской области получили 5 человек: Давыдова О.А.,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Стринадко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Т.В., Рычкова Л.И.,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Сафроненко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И.В., Петровская И.В. (апрель 2016)</w:t>
      </w:r>
    </w:p>
    <w:p w:rsidR="00DE6F10" w:rsidRPr="00346123" w:rsidRDefault="00DE6F10" w:rsidP="008A2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 xml:space="preserve">По линии Совета директоров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Амурской области Почетные грамоты получили 13 человек: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Стринадко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Сиваева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Г.Н.,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Герценбергер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Н.А., Демьяненко Р.Б., Лунина Н.В.,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Кошкова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Шамраева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Вазанкова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С.В., Жуков В.В. (октябрь 2015);  Сидоренко М.А.,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И.С.,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Шамраева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Г.А., Абрамова А.Н. (март 2016).</w:t>
      </w:r>
    </w:p>
    <w:p w:rsidR="00DE6F10" w:rsidRPr="00346123" w:rsidRDefault="00DE6F10" w:rsidP="008A2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>Благодарственное письмо губернатора Амурской области получила Рычкова Л.И. (май 2016).</w:t>
      </w:r>
    </w:p>
    <w:p w:rsidR="00DE6F10" w:rsidRPr="00346123" w:rsidRDefault="00DE6F10" w:rsidP="008A2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 xml:space="preserve">Благодарственное письмо мэра г. Благовещенска получили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Евич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Т.В., Пушкарев Е.В., Пархунова Л.А., (апрель 2016 за волонтерскую деятельность); в мае  - Рычкова Л.И., Пархунова Л.А., Пушкарев Е.В. (за мероприятия ко Дню Победы); Сидоренко М.А. (июнь 2016).</w:t>
      </w:r>
    </w:p>
    <w:p w:rsidR="00DE6F10" w:rsidRPr="00346123" w:rsidRDefault="00DE6F10" w:rsidP="008A2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>Благодарственное письмо председателя Благовещенской городской Думы – Редина Е.Б.</w:t>
      </w:r>
    </w:p>
    <w:p w:rsidR="00DE6F10" w:rsidRPr="00346123" w:rsidRDefault="00DE6F10" w:rsidP="008A2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 xml:space="preserve">В 2015-2016 учебном году из преподавателей были награждены нагрудным знаком «Почетный работник АМК» - Глущенко В.М. и Васильева Т.В.; «За верность профессии» - Адамович М.В.,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Кучерук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DE6F10" w:rsidRPr="00346123" w:rsidRDefault="00DE6F10" w:rsidP="008A2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 xml:space="preserve">Аттестация. В 2015-2016 учебном году 6 преподавателей колледжа (Ваулина Т.В., Давыдова О.А.,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Кучерук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О.Н.,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Логачев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Д.Ф., Рычкова Л.И.,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Стринадко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Т.В.) прошли аттестацию педагогических работников с целью </w:t>
      </w:r>
      <w:proofErr w:type="gramStart"/>
      <w:r w:rsidRPr="00346123">
        <w:rPr>
          <w:rFonts w:ascii="Times New Roman" w:hAnsi="Times New Roman" w:cs="Times New Roman"/>
          <w:sz w:val="28"/>
          <w:szCs w:val="28"/>
        </w:rPr>
        <w:t>установления соответствия уровня квалификации педагогических работников</w:t>
      </w:r>
      <w:proofErr w:type="gramEnd"/>
      <w:r w:rsidRPr="00346123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квалификационным категориям (первой или высшей). С </w:t>
      </w:r>
      <w:proofErr w:type="gramStart"/>
      <w:r w:rsidRPr="00346123"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Pr="00346123">
        <w:rPr>
          <w:rFonts w:ascii="Times New Roman" w:hAnsi="Times New Roman" w:cs="Times New Roman"/>
          <w:sz w:val="28"/>
          <w:szCs w:val="28"/>
        </w:rPr>
        <w:t xml:space="preserve"> на 1 категорию аттестовалась Ваулина Т.В.. Давыдова О.А. подтвердила высшую категорию.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Стринадко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Т.В. аттестовалась с 1 на высшую категорию.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Кучерук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О.Н.,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Логачев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Д.Ф. и Рычкова Л.И. подтвердили 1 категорию.</w:t>
      </w:r>
    </w:p>
    <w:p w:rsidR="00DE6F10" w:rsidRPr="00346123" w:rsidRDefault="00DE6F10" w:rsidP="008A2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lastRenderedPageBreak/>
        <w:t xml:space="preserve">Аттестацию на соответствие занимаемой должности прошли преподаватели: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Галигберова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Е.Б., Фирсова С.С., Кихтенко В.Ю.,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Подгорбунская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Г.Н.,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Пахолков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А.Л., Федоров А.И.</w:t>
      </w:r>
    </w:p>
    <w:p w:rsidR="00DE6F10" w:rsidRPr="00346123" w:rsidRDefault="00DE6F10" w:rsidP="008A2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 xml:space="preserve">Повышение квалификации. Повысили свою квалификацию 6 преподавателей колледжа. </w:t>
      </w:r>
    </w:p>
    <w:p w:rsidR="00DE6F10" w:rsidRPr="00346123" w:rsidRDefault="00DE6F10" w:rsidP="008A2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 xml:space="preserve">На базе аптеки «Вербена»: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Костриба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О.В. сертификат специалиста (ноябрь 2015)</w:t>
      </w:r>
    </w:p>
    <w:p w:rsidR="00DE6F10" w:rsidRPr="00346123" w:rsidRDefault="00DE6F10" w:rsidP="008A2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>Заочно повысили квалификацию:</w:t>
      </w:r>
    </w:p>
    <w:p w:rsidR="00DE6F10" w:rsidRPr="00346123" w:rsidRDefault="00DE6F10" w:rsidP="008A2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>- в Центре дистанционного образования «Прояви себя» (108 часов – май 2016): Михайлова Г.Д., Симонова Г.А., Глущенко В.М., Фроленко Е.Н.;</w:t>
      </w:r>
    </w:p>
    <w:p w:rsidR="00DE6F10" w:rsidRPr="00346123" w:rsidRDefault="00DE6F10" w:rsidP="008A2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>- в Московском институте современного академического образования (72 ч. – май 2016): Михайлова Г.Д., Симонова Г.А.;</w:t>
      </w:r>
    </w:p>
    <w:p w:rsidR="00DE6F10" w:rsidRPr="00346123" w:rsidRDefault="00DE6F10" w:rsidP="008A2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Галигберова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Е.Б. в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Набережночелнинском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институте социально-педагогических технологий и ресурсов (72 часа  - ноябрь 2015)</w:t>
      </w:r>
    </w:p>
    <w:p w:rsidR="00DE6F10" w:rsidRPr="00346123" w:rsidRDefault="00DE6F10" w:rsidP="008A2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>Открытые мероприятия. В целях обмена опытом преподаватели колледжа провели и приняли участие в 138 мероприятий, из них: 10 открытых теоретических и практических занятий, 11 классных часов, 53 конференции (из них 40 конференций на ФПК), 64 внеаудиторных мероприятия различного уровня (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внутриколледжного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, городского, областного) по воспитательной, спортивной, методической направленности. </w:t>
      </w:r>
      <w:proofErr w:type="gramStart"/>
      <w:r w:rsidRPr="00346123">
        <w:rPr>
          <w:rFonts w:ascii="Times New Roman" w:hAnsi="Times New Roman" w:cs="Times New Roman"/>
          <w:sz w:val="28"/>
          <w:szCs w:val="28"/>
        </w:rPr>
        <w:t>Формы проведения внеаудиторных мероприятий были разнообразными: конференции, классные часы, олимпиады, викторины, бинарный урок, интегрированный урок, ток-шоу, фестивали, обобщение опыта, конкурсы, флэш-моб, семинар-практикум, гостиные.</w:t>
      </w:r>
      <w:proofErr w:type="gramEnd"/>
    </w:p>
    <w:p w:rsidR="00DE6F10" w:rsidRPr="00346123" w:rsidRDefault="00DE6F10" w:rsidP="008A21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46123">
        <w:rPr>
          <w:rFonts w:ascii="Times New Roman" w:hAnsi="Times New Roman" w:cs="Times New Roman"/>
          <w:sz w:val="28"/>
          <w:szCs w:val="28"/>
        </w:rPr>
        <w:t>НИРс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УИРс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. 22 марта 2016 г. прошёл традиционный День науки под общей темой: «Держи руку на пульсе!», работало 16 секций, было подготовлено 139 докладов, задействовано 145 студентов и 48 слушателей ФПК, которые работали по 3 секциям.  </w:t>
      </w:r>
    </w:p>
    <w:p w:rsidR="00DE6F10" w:rsidRPr="00346123" w:rsidRDefault="00DE6F10" w:rsidP="008A2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 xml:space="preserve">Свои исследовательские работы наши студенты представили не только на общеколледжный День науки, но и на заочные всероссийские конференции, проходящие в г. Москве. Наши студенты приняли участие </w:t>
      </w:r>
      <w:proofErr w:type="gramStart"/>
      <w:r w:rsidRPr="003461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6123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E6F10" w:rsidRPr="00346123" w:rsidRDefault="00DE6F10" w:rsidP="008A2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 xml:space="preserve">1) Всероссийском ежегодном </w:t>
      </w:r>
      <w:proofErr w:type="gramStart"/>
      <w:r w:rsidRPr="00346123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346123">
        <w:rPr>
          <w:rFonts w:ascii="Times New Roman" w:hAnsi="Times New Roman" w:cs="Times New Roman"/>
          <w:sz w:val="28"/>
          <w:szCs w:val="28"/>
        </w:rPr>
        <w:t xml:space="preserve"> научно-исследовательских, изобретательских и творческих работ обучающихся «Юность, Наука, Культура»: </w:t>
      </w:r>
      <w:r w:rsidRPr="0034612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46123">
        <w:rPr>
          <w:rFonts w:ascii="Times New Roman" w:hAnsi="Times New Roman" w:cs="Times New Roman"/>
          <w:sz w:val="28"/>
          <w:szCs w:val="28"/>
        </w:rPr>
        <w:t>Ершова Дина, 202 гр. (рук.</w:t>
      </w:r>
      <w:proofErr w:type="gramEnd"/>
      <w:r w:rsidRPr="00346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Галигберова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Е.Б.), Макарова Маргарита, 301 (рук. Рычкова Л.И.), </w:t>
      </w:r>
    </w:p>
    <w:p w:rsidR="00DE6F10" w:rsidRPr="00346123" w:rsidRDefault="00DE6F10" w:rsidP="008A2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 xml:space="preserve">3) заочном Всероссийском </w:t>
      </w:r>
      <w:proofErr w:type="gramStart"/>
      <w:r w:rsidRPr="00346123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346123">
        <w:rPr>
          <w:rFonts w:ascii="Times New Roman" w:hAnsi="Times New Roman" w:cs="Times New Roman"/>
          <w:sz w:val="28"/>
          <w:szCs w:val="28"/>
        </w:rPr>
        <w:t xml:space="preserve"> достижений талантливой молодежи «Национальное достояние России»: </w:t>
      </w:r>
      <w:proofErr w:type="gramStart"/>
      <w:r w:rsidRPr="00346123">
        <w:rPr>
          <w:rFonts w:ascii="Times New Roman" w:hAnsi="Times New Roman" w:cs="Times New Roman"/>
          <w:sz w:val="28"/>
          <w:szCs w:val="28"/>
        </w:rPr>
        <w:t xml:space="preserve">Макарова Маргарита, 301 (Фроленко Е.Н., Михайлова Г.Д.; 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Джумалыева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Гульнара и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Гараева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Джамиля, 209а (рук.</w:t>
      </w:r>
      <w:proofErr w:type="gramEnd"/>
      <w:r w:rsidRPr="00346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Галигберова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Е.Б.)</w:t>
      </w:r>
    </w:p>
    <w:p w:rsidR="00DE6F10" w:rsidRPr="00346123" w:rsidRDefault="00DE6F10" w:rsidP="008A2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lastRenderedPageBreak/>
        <w:t xml:space="preserve">4) Всероссийский открытый конкурс научно-исследовательских и творческих работ молодежи «Меня оценят в XXI веке»: </w:t>
      </w:r>
      <w:proofErr w:type="spellStart"/>
      <w:proofErr w:type="gramStart"/>
      <w:r w:rsidRPr="00346123">
        <w:rPr>
          <w:rFonts w:ascii="Times New Roman" w:hAnsi="Times New Roman" w:cs="Times New Roman"/>
          <w:sz w:val="28"/>
          <w:szCs w:val="28"/>
        </w:rPr>
        <w:t>Шалгинская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Софья, 304 гр. (рук.</w:t>
      </w:r>
      <w:proofErr w:type="gramEnd"/>
      <w:r w:rsidRPr="00346123">
        <w:rPr>
          <w:rFonts w:ascii="Times New Roman" w:hAnsi="Times New Roman" w:cs="Times New Roman"/>
          <w:sz w:val="28"/>
          <w:szCs w:val="28"/>
        </w:rPr>
        <w:t xml:space="preserve"> Давыдова О.А.)</w:t>
      </w:r>
    </w:p>
    <w:p w:rsidR="00DE6F10" w:rsidRPr="00346123" w:rsidRDefault="00DE6F10" w:rsidP="008A2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 xml:space="preserve">  Все студенты-участники данных конкурсов получили Дипломы лауреатов, либо сертификаты.   </w:t>
      </w:r>
    </w:p>
    <w:p w:rsidR="00DE6F10" w:rsidRPr="00346123" w:rsidRDefault="00DE6F10" w:rsidP="008A2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>Заочное участие наши студенты приняли в конференциях:</w:t>
      </w:r>
    </w:p>
    <w:p w:rsidR="00DE6F10" w:rsidRPr="00346123" w:rsidRDefault="00DE6F10" w:rsidP="008A2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 xml:space="preserve">- «Интеграция теории и практики как показатель качества образования» в г. Биробиджане (5 работ)  </w:t>
      </w:r>
    </w:p>
    <w:p w:rsidR="00DE6F10" w:rsidRPr="00346123" w:rsidRDefault="00DE6F10" w:rsidP="008A2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>- межрегиональная научно-практическая конференция «Здоровье нации в наших руках» среди студентов образовательных организаций СПО, посвященная 110-летию со дня основания Якутского колледжа.</w:t>
      </w:r>
    </w:p>
    <w:p w:rsidR="00DE6F10" w:rsidRPr="00346123" w:rsidRDefault="00DE6F10" w:rsidP="008A2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 xml:space="preserve">В мае 2016 года в городе Хабаровске состоялась ежегодная межрегиональная студенческая научно-практическая конференция «Профилактика и лечение </w:t>
      </w:r>
      <w:proofErr w:type="gramStart"/>
      <w:r w:rsidRPr="00346123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346123">
        <w:rPr>
          <w:rFonts w:ascii="Times New Roman" w:hAnsi="Times New Roman" w:cs="Times New Roman"/>
          <w:sz w:val="28"/>
          <w:szCs w:val="28"/>
        </w:rPr>
        <w:t xml:space="preserve"> заболеваний в деятельности средних медицинских работников как стратегическая задача государства». В этом году колледж принял заочное участие в данной конференции, отправив 1 работу «Особенности профессионального ухода за пациентами пожилого и старческого возраста с </w:t>
      </w:r>
      <w:proofErr w:type="gramStart"/>
      <w:r w:rsidRPr="00346123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gramEnd"/>
      <w:r w:rsidRPr="00346123">
        <w:rPr>
          <w:rFonts w:ascii="Times New Roman" w:hAnsi="Times New Roman" w:cs="Times New Roman"/>
          <w:sz w:val="28"/>
          <w:szCs w:val="28"/>
        </w:rPr>
        <w:t xml:space="preserve"> заболеваниями и дефицитом ухода» Волковой С., 302 гр. (руководители работы - Михайлова Г.Д., Фроленко Е.Н.)</w:t>
      </w:r>
    </w:p>
    <w:p w:rsidR="00DE6F10" w:rsidRPr="00346123" w:rsidRDefault="00DE6F10" w:rsidP="008A2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 xml:space="preserve">Ежегодно студенты колледжа принимают участие в областном конкурсе студенческих работ по охране труда среди студентов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и ВУЗов. В этом учебном году на конкурс была представлена 1 работа, которая заняла 2 место: </w:t>
      </w:r>
      <w:proofErr w:type="gramStart"/>
      <w:r w:rsidRPr="00346123">
        <w:rPr>
          <w:rFonts w:ascii="Times New Roman" w:hAnsi="Times New Roman" w:cs="Times New Roman"/>
          <w:sz w:val="28"/>
          <w:szCs w:val="28"/>
        </w:rPr>
        <w:t>«Охрана труда медицинских работников при обращении с медицинскими отходами» Макаровой Маргариты, 301 гр. (рук.</w:t>
      </w:r>
      <w:proofErr w:type="gramEnd"/>
      <w:r w:rsidRPr="00346123">
        <w:rPr>
          <w:rFonts w:ascii="Times New Roman" w:hAnsi="Times New Roman" w:cs="Times New Roman"/>
          <w:sz w:val="28"/>
          <w:szCs w:val="28"/>
        </w:rPr>
        <w:t xml:space="preserve"> – Михайлова Г.Д., Фроленко Е.Н.). </w:t>
      </w:r>
    </w:p>
    <w:p w:rsidR="00DE6F10" w:rsidRPr="00346123" w:rsidRDefault="00DE6F10" w:rsidP="008A2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>Студенты АМК под руководством преподавателей в течение года приняли участие в 43 всероссийских предметных олимпиадах и творческих конкурсах.</w:t>
      </w:r>
    </w:p>
    <w:p w:rsidR="00DE6F10" w:rsidRPr="00346123" w:rsidRDefault="00DE6F10" w:rsidP="008A2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 xml:space="preserve">Преподаватели АМК также принимали участие в заочных педагогических конкурсах,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вэбинарах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, конференциях. </w:t>
      </w:r>
    </w:p>
    <w:p w:rsidR="00DE6F10" w:rsidRPr="00346123" w:rsidRDefault="00DE6F10" w:rsidP="008A2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 xml:space="preserve">Временные творческие группы. В 2015-2016 учебном году была продолжена работа временных творческих групп. ВТГ «Поддержка волонтёрского  движения», руководитель: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Евич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Т.В. (Пархунова Л.А., Симонова Г.А.); «Координация участия во Всероссийских конкурсах, олимпиадах» (Федорищева Е.В., Сидоренко М.А.)</w:t>
      </w:r>
    </w:p>
    <w:p w:rsidR="00DE6F10" w:rsidRPr="00346123" w:rsidRDefault="00DE6F10" w:rsidP="008A2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 xml:space="preserve">Издательская деятельность. За 2015-2016 учебный год выпущен сборник статей преподавателей по материалам межрегионального совещания преподавателей фармакологии и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специальности «Фармация» «Формирование фонда оценочных средств по основным программам подготовки специалистов среднего звена медицинского колледжа в соответствии с требованиями ФГОС СПО», методический бюллетень с тезисами работ по студенческой конференции «День науки-2016. Держи руку на пульсе!».  </w:t>
      </w:r>
    </w:p>
    <w:p w:rsidR="00DE6F10" w:rsidRPr="00346123" w:rsidRDefault="00DE6F10" w:rsidP="008A2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Региональные, областные мероприятия. Вместе со студентами преподаватели колледжа участвовали в городских, областных и региональных мероприятиях. </w:t>
      </w:r>
    </w:p>
    <w:p w:rsidR="00DE6F10" w:rsidRPr="00346123" w:rsidRDefault="00DE6F10" w:rsidP="008A2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 xml:space="preserve">10 марта 2016 года в Амурском медицинском колледже состоялся Международный фестиваль театрализованных представлений на иностранных языках среди студентов СПО и ВПО Амурской области. Проходил фестиваль под руководством Совета директоров ССУЗ Амурской области и областного методического объединения преподавателей иностранных языков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. В фестивале приняли участие студенты 13 учебных заведений среднего и высшего профессионального образования Амурской области. Оценивали уровень владения иностранным языком; сценическое искусство; выразительность, оригинальность; костюмы и презентации компетентное жюри: </w:t>
      </w:r>
      <w:proofErr w:type="spellStart"/>
      <w:proofErr w:type="gramStart"/>
      <w:r w:rsidRPr="00346123">
        <w:rPr>
          <w:rFonts w:ascii="Times New Roman" w:hAnsi="Times New Roman" w:cs="Times New Roman"/>
          <w:sz w:val="28"/>
          <w:szCs w:val="28"/>
        </w:rPr>
        <w:t>Полукеева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Альбина Егоровна – зам. директора гимназии №1, учитель английского языка;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Плахонин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Алексей Сергеевич – руководитель театра-студии «Демиурги» городского Дома культуры; Рябова Марина Вадимовна – зам. декана по воспитательной работе факультета иностранных языков БГПУ, доцент, кандидат филологических наук; Титова Юлия Германовна – начальник отдела трудоустройства муниципального бюджетного учреждения Центра развития молодёжных и общественных инициатив «Выбор»;</w:t>
      </w:r>
      <w:proofErr w:type="gramEnd"/>
      <w:r w:rsidRPr="00346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Бернацкая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Наталья Владимировна – редактор информационного агентства «Город». </w:t>
      </w:r>
    </w:p>
    <w:p w:rsidR="00DE6F10" w:rsidRPr="00346123" w:rsidRDefault="00DE6F10" w:rsidP="008A2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 xml:space="preserve">Студенты  Амурского медицинского колледжа были отмечены в номинации «За лучшее сценическое искусство» за сценку Том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Сойер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«Мнимая болезнь». Руководили подготовкой преподаватели английского языка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Ирина Сергеевна,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Шамраева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Людмила Андреевна, Абрамова Анна Николаевна.  Прекрасное знание английского языка и актерское искусство показали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Диана, 101 гр.; Чупров Александр, 102 гр.; Баранов Максим, 103 гр.; Осокина Анна, 209ф гр. Ведущие:  Сулейманова Элина, 201 гр. и Степанова Арина, 203 гр.</w:t>
      </w:r>
    </w:p>
    <w:p w:rsidR="00DE6F10" w:rsidRPr="00346123" w:rsidRDefault="00DE6F10" w:rsidP="008A2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 xml:space="preserve">30-31 марта 2016 г. в колледже прошло межрегиональное совещание преподавателей фармакологии и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специальности «Фармация» по теме «Формирование ФОС по основным программам подготовки специалистов среднего звена медицинского колледжа в соответствии с требованиями ФГОС СПО». В совещании приняли участие преподаватели и методисты Хабаровского государственного медицинского колледжа, Камчатского медицинского колледжа, Уссурийского медицинского колледжа. Также в работе участвовали педагогические работники медицинских училищ из Свободного, Райчихинска,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Зеи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>; представители аптек г. Благовещенска, преподаватели ГАУ АО ПОО «Амурский медицинский колледж».</w:t>
      </w:r>
    </w:p>
    <w:p w:rsidR="00DE6F10" w:rsidRPr="00346123" w:rsidRDefault="00DE6F10" w:rsidP="008A2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 xml:space="preserve">Участники совещания обсудили требования работодателя к подготовке выпускников. Также на семинаре и за круглым столом хозяева и гости обсудили вопросы создания контрольно-оценочных средств, побывали на открытом занятии и на конкурсе профессионального мастерства. </w:t>
      </w:r>
    </w:p>
    <w:p w:rsidR="00DE6F10" w:rsidRPr="00346123" w:rsidRDefault="00DE6F10" w:rsidP="008A2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lastRenderedPageBreak/>
        <w:t>В ходе двух дней межрегионального совещания работала выставка методических работ «Методическое обеспечение ФГОС СПО». На нее было представлено 44 работы, участвовало 7 преподавателей.</w:t>
      </w:r>
    </w:p>
    <w:p w:rsidR="00DE6F10" w:rsidRPr="00346123" w:rsidRDefault="00DE6F10" w:rsidP="008A2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>В марте 2016 г. Глущенко В.М. принимала участие в межрегиональной  научно-практической конференции «Приоритеты и ориентиры подготовки высококвалифицированных кадров: опыт, проблемы, пути решения», которая была организована министерством образования и науки Амурской области. Тема доклада: «Роль симуляционного центра в формировании и оценке профессиональных компетенций студентов»</w:t>
      </w:r>
    </w:p>
    <w:p w:rsidR="00DE6F10" w:rsidRPr="00346123" w:rsidRDefault="00DE6F10" w:rsidP="008A2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>Публикации. За 2015-2016 учебный год преподавателями колледжа было подготовлено 54 публикации (без учета тезисов на День науки).</w:t>
      </w:r>
    </w:p>
    <w:p w:rsidR="00DE6F10" w:rsidRPr="00346123" w:rsidRDefault="00DE6F10" w:rsidP="008A21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46123">
        <w:rPr>
          <w:rFonts w:ascii="Times New Roman" w:hAnsi="Times New Roman" w:cs="Times New Roman"/>
          <w:sz w:val="28"/>
          <w:szCs w:val="28"/>
        </w:rPr>
        <w:t xml:space="preserve">Статьи преподавателей и студентов были опубликованы: 1) в сборнике Межрегиональной (VI Республиканской) научно-практической конференции «Здоровье нации в наших руках» среди студентов образовательных организаций СПО, посвященной 110-летию со дня основания Якутского колледжа; 2) в журнале «Специалист» №7 – 2015 г., 3) в сборнике Материалов областной научно-практической конференции «День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дерматовенеролога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>» (Выпуск II);</w:t>
      </w:r>
      <w:proofErr w:type="gramEnd"/>
      <w:r w:rsidRPr="00346123">
        <w:rPr>
          <w:rFonts w:ascii="Times New Roman" w:hAnsi="Times New Roman" w:cs="Times New Roman"/>
          <w:sz w:val="28"/>
          <w:szCs w:val="28"/>
        </w:rPr>
        <w:t xml:space="preserve"> 4) в сборнике по итогам конференции «Интеграция теории и практики как показатель качества образования» г. Биробиджан; 5) в бюллетене «День науки-2016»</w:t>
      </w:r>
    </w:p>
    <w:p w:rsidR="00DE6F10" w:rsidRPr="00346123" w:rsidRDefault="00DE6F10" w:rsidP="008A2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>Наши преподаватели предоставляли работы студентов и методические материалы на сайт «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Информио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DE6F10" w:rsidRPr="00346123" w:rsidRDefault="00DE6F10" w:rsidP="008A2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 xml:space="preserve">Методические материалы. За отчётный период преподавателями подготовлено 197 единиц методических материалов; </w:t>
      </w:r>
      <w:proofErr w:type="gramStart"/>
      <w:r w:rsidRPr="00346123">
        <w:rPr>
          <w:rFonts w:ascii="Times New Roman" w:hAnsi="Times New Roman" w:cs="Times New Roman"/>
          <w:sz w:val="28"/>
          <w:szCs w:val="28"/>
        </w:rPr>
        <w:t xml:space="preserve">в том числе 71 методическая разработка практического занятия (для преподавателя или студента),  25 методических разработок теоретического занятия, 2 единицы методических рекомендаций для самостоятельной работы, 20 учебных пособий для самостоятельной работы студентов, 9 сборников задач, 7 электронных пособий, 2 сборника манипуляций, 3 сборника кроссвордов, 1 сборник тестов, 14 комплектов контрольно-оценочных средств, 43 рабочие программы (в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>. по промежуточной аттестации, ПМ</w:t>
      </w:r>
      <w:proofErr w:type="gramEnd"/>
      <w:r w:rsidRPr="00346123">
        <w:rPr>
          <w:rFonts w:ascii="Times New Roman" w:hAnsi="Times New Roman" w:cs="Times New Roman"/>
          <w:sz w:val="28"/>
          <w:szCs w:val="28"/>
        </w:rPr>
        <w:t xml:space="preserve"> и МДК).</w:t>
      </w:r>
    </w:p>
    <w:p w:rsidR="00DE6F10" w:rsidRPr="00346123" w:rsidRDefault="00DE6F10" w:rsidP="008A2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 xml:space="preserve">Рейтинг. 7 июня 2016 года состоялось заседание рейтинговой комиссии, на которой были подведены итоги индивидуальной методической работы преподавателей. Всего рейтинг составил 14 531 балл, из них по методической работе по бюджету составил 7 570 баллов, по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внебюджету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–    1 239  баллов. Самый высокий балл - 675, низкий – 20 баллов.</w:t>
      </w:r>
      <w:r w:rsidR="00AC0E55" w:rsidRPr="00346123">
        <w:rPr>
          <w:rFonts w:ascii="Times New Roman" w:hAnsi="Times New Roman" w:cs="Times New Roman"/>
          <w:sz w:val="28"/>
          <w:szCs w:val="28"/>
        </w:rPr>
        <w:t xml:space="preserve"> </w:t>
      </w:r>
      <w:r w:rsidRPr="00346123">
        <w:rPr>
          <w:rFonts w:ascii="Times New Roman" w:hAnsi="Times New Roman" w:cs="Times New Roman"/>
          <w:sz w:val="28"/>
          <w:szCs w:val="28"/>
        </w:rPr>
        <w:t>6 преподавателей не участвовали в рейтинге.</w:t>
      </w:r>
    </w:p>
    <w:p w:rsidR="00DE6F10" w:rsidRPr="00346123" w:rsidRDefault="00DE6F10" w:rsidP="008A21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F10" w:rsidRPr="00346123" w:rsidRDefault="00DE6F10" w:rsidP="00DE6F10">
      <w:pPr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 xml:space="preserve">Связь с практическим здравоохранением поддерживается совместными мероприятиями с ЛПУ, в которых принимали участие следующие преподаватели: Рабинович И.В., Матвеева С.И., Симонова Г.А., Фроленко Е.Н., Михайлова Г.Д., </w:t>
      </w:r>
      <w:r w:rsidRPr="00346123">
        <w:rPr>
          <w:rFonts w:ascii="Times New Roman" w:hAnsi="Times New Roman" w:cs="Times New Roman"/>
          <w:sz w:val="28"/>
          <w:szCs w:val="28"/>
        </w:rPr>
        <w:lastRenderedPageBreak/>
        <w:t xml:space="preserve">Петровская И.В.,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Рутенбург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Е.А., Зозулина Н.А., Ознобихина О.Ф., Михалева Г.Ф.,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Ивон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Г.С.,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Стринадко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Т.В., Яценко О.Г.</w:t>
      </w:r>
      <w:r w:rsidR="00907B5D" w:rsidRPr="003461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7B5D" w:rsidRPr="00346123">
        <w:rPr>
          <w:rFonts w:ascii="Times New Roman" w:hAnsi="Times New Roman" w:cs="Times New Roman"/>
          <w:sz w:val="28"/>
          <w:szCs w:val="28"/>
        </w:rPr>
        <w:t>Косицына</w:t>
      </w:r>
      <w:proofErr w:type="spellEnd"/>
      <w:r w:rsidR="00907B5D" w:rsidRPr="00346123">
        <w:rPr>
          <w:rFonts w:ascii="Times New Roman" w:hAnsi="Times New Roman" w:cs="Times New Roman"/>
          <w:sz w:val="28"/>
          <w:szCs w:val="28"/>
        </w:rPr>
        <w:t xml:space="preserve"> Е.Н., Глущенко В.М.</w:t>
      </w:r>
    </w:p>
    <w:p w:rsidR="00907B5D" w:rsidRPr="00346123" w:rsidRDefault="00907B5D" w:rsidP="00DE6F10">
      <w:pPr>
        <w:rPr>
          <w:rFonts w:ascii="Times New Roman" w:hAnsi="Times New Roman" w:cs="Times New Roman"/>
          <w:b/>
          <w:sz w:val="28"/>
          <w:szCs w:val="28"/>
        </w:rPr>
      </w:pPr>
      <w:r w:rsidRPr="00346123">
        <w:rPr>
          <w:rFonts w:ascii="Times New Roman" w:hAnsi="Times New Roman" w:cs="Times New Roman"/>
          <w:b/>
          <w:sz w:val="28"/>
          <w:szCs w:val="28"/>
        </w:rPr>
        <w:t>Методическое обеспечение в 2016 году</w:t>
      </w:r>
    </w:p>
    <w:p w:rsidR="00907B5D" w:rsidRPr="00346123" w:rsidRDefault="00907B5D" w:rsidP="00DE6F10">
      <w:pPr>
        <w:rPr>
          <w:rFonts w:ascii="Times New Roman" w:hAnsi="Times New Roman" w:cs="Times New Roman"/>
          <w:sz w:val="28"/>
          <w:szCs w:val="28"/>
        </w:rPr>
      </w:pPr>
    </w:p>
    <w:p w:rsidR="00DE6F10" w:rsidRPr="00346123" w:rsidRDefault="00907B5D" w:rsidP="00DE6F10">
      <w:pPr>
        <w:rPr>
          <w:rFonts w:ascii="Times New Roman" w:hAnsi="Times New Roman" w:cs="Times New Roman"/>
          <w:sz w:val="24"/>
          <w:szCs w:val="24"/>
        </w:rPr>
      </w:pPr>
      <w:r w:rsidRPr="00346123">
        <w:rPr>
          <w:noProof/>
        </w:rPr>
        <w:drawing>
          <wp:inline distT="0" distB="0" distL="0" distR="0" wp14:anchorId="76A8D62F" wp14:editId="462DCE85">
            <wp:extent cx="6152515" cy="4319905"/>
            <wp:effectExtent l="0" t="0" r="635" b="444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62AD1" w:rsidRPr="00346123" w:rsidRDefault="00062AD1" w:rsidP="00062AD1">
      <w:pPr>
        <w:spacing w:after="0" w:line="360" w:lineRule="auto"/>
        <w:ind w:left="126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62AD1" w:rsidRPr="00346123" w:rsidRDefault="00320AEA" w:rsidP="00062AD1">
      <w:pPr>
        <w:spacing w:before="100" w:beforeAutospacing="1" w:after="100" w:afterAutospacing="1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b/>
          <w:sz w:val="28"/>
          <w:szCs w:val="24"/>
        </w:rPr>
        <w:t>Воспитательная</w:t>
      </w:r>
      <w:r w:rsidR="00062AD1" w:rsidRPr="00346123">
        <w:rPr>
          <w:rFonts w:ascii="Times New Roman" w:eastAsia="Times New Roman" w:hAnsi="Times New Roman" w:cs="Times New Roman"/>
          <w:b/>
          <w:sz w:val="28"/>
          <w:szCs w:val="24"/>
        </w:rPr>
        <w:t xml:space="preserve"> работ</w:t>
      </w:r>
      <w:r w:rsidRPr="00346123">
        <w:rPr>
          <w:rFonts w:ascii="Times New Roman" w:eastAsia="Times New Roman" w:hAnsi="Times New Roman" w:cs="Times New Roman"/>
          <w:b/>
          <w:sz w:val="28"/>
          <w:szCs w:val="24"/>
        </w:rPr>
        <w:t>а</w:t>
      </w:r>
      <w:r w:rsidR="00062AD1" w:rsidRPr="00346123">
        <w:rPr>
          <w:rFonts w:ascii="Times New Roman" w:eastAsia="Times New Roman" w:hAnsi="Times New Roman" w:cs="Times New Roman"/>
          <w:b/>
          <w:sz w:val="28"/>
          <w:szCs w:val="24"/>
        </w:rPr>
        <w:t xml:space="preserve"> в Амурском медицинском колледже в  2015-2016  учебном году</w:t>
      </w:r>
    </w:p>
    <w:p w:rsidR="00062AD1" w:rsidRPr="00346123" w:rsidRDefault="00062AD1" w:rsidP="00062AD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62AD1" w:rsidRPr="00346123" w:rsidRDefault="00062AD1" w:rsidP="00062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i/>
          <w:sz w:val="28"/>
          <w:szCs w:val="24"/>
        </w:rPr>
        <w:t>В 2015 - 2016 учебном году коллективом была поставлена цель воспитательной работы</w:t>
      </w:r>
    </w:p>
    <w:p w:rsidR="00062AD1" w:rsidRPr="00346123" w:rsidRDefault="00062AD1" w:rsidP="00062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>:</w:t>
      </w:r>
      <w:r w:rsidRPr="00346123">
        <w:rPr>
          <w:rFonts w:ascii="Times New Roman" w:eastAsia="Times New Roman" w:hAnsi="Times New Roman" w:cs="Times New Roman"/>
          <w:b/>
          <w:sz w:val="28"/>
          <w:szCs w:val="24"/>
        </w:rPr>
        <w:t xml:space="preserve"> создание условий для развития, самореализации студентов, для формирования общих и профессиональных компетенций студентов. </w:t>
      </w:r>
    </w:p>
    <w:p w:rsidR="00062AD1" w:rsidRPr="00346123" w:rsidRDefault="00062AD1" w:rsidP="00062AD1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b/>
          <w:i/>
          <w:sz w:val="28"/>
          <w:szCs w:val="24"/>
        </w:rPr>
        <w:t>Для реализации цели определены следующие задачи:</w:t>
      </w:r>
    </w:p>
    <w:p w:rsidR="00062AD1" w:rsidRPr="00346123" w:rsidRDefault="00062AD1" w:rsidP="001E6C5A">
      <w:pPr>
        <w:numPr>
          <w:ilvl w:val="0"/>
          <w:numId w:val="4"/>
        </w:numPr>
        <w:tabs>
          <w:tab w:val="num" w:pos="18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>диагностика профессиональных и личностных интересов, способностей и возможностей личности;</w:t>
      </w:r>
    </w:p>
    <w:p w:rsidR="00062AD1" w:rsidRPr="00346123" w:rsidRDefault="00062AD1" w:rsidP="001E6C5A">
      <w:pPr>
        <w:numPr>
          <w:ilvl w:val="0"/>
          <w:numId w:val="4"/>
        </w:numPr>
        <w:tabs>
          <w:tab w:val="num" w:pos="18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>развивать познавательно-мировоззренческих, профессиональных и социальных компетентностей личности (активизация профессионального и личностного самоопределения, развитие и приобретение знаний, умений и навыков);</w:t>
      </w:r>
    </w:p>
    <w:p w:rsidR="00062AD1" w:rsidRPr="00346123" w:rsidRDefault="00062AD1" w:rsidP="001E6C5A">
      <w:pPr>
        <w:numPr>
          <w:ilvl w:val="0"/>
          <w:numId w:val="4"/>
        </w:numPr>
        <w:tabs>
          <w:tab w:val="num" w:pos="18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>формировать потребности к здоровому образу жизни;</w:t>
      </w:r>
    </w:p>
    <w:p w:rsidR="00062AD1" w:rsidRPr="00346123" w:rsidRDefault="00062AD1" w:rsidP="001E6C5A">
      <w:pPr>
        <w:numPr>
          <w:ilvl w:val="0"/>
          <w:numId w:val="4"/>
        </w:numPr>
        <w:tabs>
          <w:tab w:val="num" w:pos="18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>способствовать самостоятельной организации учебной, исследовательской, проектной деятельности;</w:t>
      </w:r>
    </w:p>
    <w:p w:rsidR="00062AD1" w:rsidRPr="00346123" w:rsidRDefault="00062AD1" w:rsidP="001E6C5A">
      <w:pPr>
        <w:numPr>
          <w:ilvl w:val="0"/>
          <w:numId w:val="4"/>
        </w:numPr>
        <w:tabs>
          <w:tab w:val="num" w:pos="18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>создавать условия для интеллектуального и духовного развития личности, интересов и способностей, творческого, художественного, гносеологического потенциала студентов;</w:t>
      </w:r>
    </w:p>
    <w:p w:rsidR="00062AD1" w:rsidRPr="00346123" w:rsidRDefault="00062AD1" w:rsidP="001E6C5A">
      <w:pPr>
        <w:numPr>
          <w:ilvl w:val="0"/>
          <w:numId w:val="4"/>
        </w:numPr>
        <w:tabs>
          <w:tab w:val="num" w:pos="18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создать условия для самопознания, самоопределения, самореализации, саморазвития личности в соответствии с индивидуальными личностными особенностями;   </w:t>
      </w:r>
    </w:p>
    <w:p w:rsidR="00062AD1" w:rsidRPr="00346123" w:rsidRDefault="00062AD1" w:rsidP="001E6C5A">
      <w:pPr>
        <w:numPr>
          <w:ilvl w:val="0"/>
          <w:numId w:val="4"/>
        </w:numPr>
        <w:tabs>
          <w:tab w:val="num" w:pos="18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>воспитывать гражданина, патриота своей страны, духовно-нравственную личность</w:t>
      </w:r>
    </w:p>
    <w:p w:rsidR="00062AD1" w:rsidRPr="00346123" w:rsidRDefault="00062AD1" w:rsidP="001E6C5A">
      <w:pPr>
        <w:numPr>
          <w:ilvl w:val="0"/>
          <w:numId w:val="4"/>
        </w:numPr>
        <w:tabs>
          <w:tab w:val="num" w:pos="18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>воспитывать чувства национального достоинства, чувства ответственности за судьбу страны;</w:t>
      </w:r>
    </w:p>
    <w:p w:rsidR="00062AD1" w:rsidRPr="00346123" w:rsidRDefault="00062AD1" w:rsidP="001E6C5A">
      <w:pPr>
        <w:numPr>
          <w:ilvl w:val="0"/>
          <w:numId w:val="4"/>
        </w:numPr>
        <w:tabs>
          <w:tab w:val="num" w:pos="18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>создать условия для правового образования студентов и воспитания экологической культуры;</w:t>
      </w:r>
    </w:p>
    <w:p w:rsidR="00062AD1" w:rsidRPr="00346123" w:rsidRDefault="00062AD1" w:rsidP="001E6C5A">
      <w:pPr>
        <w:numPr>
          <w:ilvl w:val="0"/>
          <w:numId w:val="4"/>
        </w:numPr>
        <w:tabs>
          <w:tab w:val="num" w:pos="18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>продолжить работу по развитию студенческого коллектива, его самоуправления.</w:t>
      </w:r>
    </w:p>
    <w:p w:rsidR="00062AD1" w:rsidRPr="00346123" w:rsidRDefault="00062AD1" w:rsidP="00062AD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32"/>
          <w:szCs w:val="32"/>
        </w:rPr>
        <w:t xml:space="preserve">Для реализации поставленных задач и целей был </w:t>
      </w:r>
      <w:r w:rsidRPr="00346123">
        <w:rPr>
          <w:rFonts w:ascii="Times New Roman" w:eastAsia="Times New Roman" w:hAnsi="Times New Roman" w:cs="Times New Roman"/>
          <w:sz w:val="28"/>
          <w:szCs w:val="28"/>
        </w:rPr>
        <w:t>составлен комплексный план воспитательной деятельности в колледже. Выбраны оптимальные формы, средства и методы для эффективной реализации целей и задач. Процесс воспитания осуществлялся согласно приоритетным направлениям.</w:t>
      </w:r>
    </w:p>
    <w:p w:rsidR="00062AD1" w:rsidRPr="00346123" w:rsidRDefault="00062AD1" w:rsidP="00062AD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AD1" w:rsidRPr="00346123" w:rsidRDefault="00062AD1" w:rsidP="00062AD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AD1" w:rsidRPr="00346123" w:rsidRDefault="00062AD1" w:rsidP="00062AD1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</w:p>
    <w:p w:rsidR="00062AD1" w:rsidRPr="00346123" w:rsidRDefault="00062AD1" w:rsidP="00062AD1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346123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Направления  воспитательной деятельности по реализации целей и задач  </w:t>
      </w:r>
    </w:p>
    <w:p w:rsidR="00062AD1" w:rsidRPr="00346123" w:rsidRDefault="00062AD1" w:rsidP="00062AD1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</w:p>
    <w:p w:rsidR="00062AD1" w:rsidRPr="00346123" w:rsidRDefault="00062AD1" w:rsidP="00062AD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b/>
          <w:i/>
          <w:sz w:val="28"/>
          <w:szCs w:val="28"/>
        </w:rPr>
        <w:t>Адаптация учащихся нового набора: изучение качеств личности студентов, изучение физического и психологического здоровья, формирование коллектива.</w:t>
      </w:r>
    </w:p>
    <w:p w:rsidR="00062AD1" w:rsidRPr="00346123" w:rsidRDefault="00062AD1" w:rsidP="00062AD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AD1" w:rsidRPr="00346123" w:rsidRDefault="00062AD1" w:rsidP="00062AD1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данного направления социально-психологической службой  были проведены: </w:t>
      </w:r>
    </w:p>
    <w:p w:rsidR="00062AD1" w:rsidRPr="00346123" w:rsidRDefault="00062AD1" w:rsidP="001E6C5A">
      <w:pPr>
        <w:numPr>
          <w:ilvl w:val="0"/>
          <w:numId w:val="8"/>
        </w:numPr>
        <w:tabs>
          <w:tab w:val="left" w:pos="993"/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612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цикл 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тренинговых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занятий для студентов с </w:t>
      </w:r>
      <w:proofErr w:type="gramStart"/>
      <w:r w:rsidRPr="00346123">
        <w:rPr>
          <w:rFonts w:ascii="Times New Roman" w:eastAsia="Times New Roman" w:hAnsi="Times New Roman" w:cs="Times New Roman"/>
          <w:sz w:val="28"/>
          <w:szCs w:val="28"/>
          <w:lang w:eastAsia="en-US"/>
        </w:rPr>
        <w:t>семейной</w:t>
      </w:r>
      <w:proofErr w:type="gramEnd"/>
      <w:r w:rsidRPr="003461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депривацией развития «Жить, отдавая» (10.11.2015 г. – 10 чел., 18.11.2015 г. – 7 чел., 27.11.2015 г. – 8 чел., студенты групп нового набора);</w:t>
      </w:r>
    </w:p>
    <w:p w:rsidR="00062AD1" w:rsidRPr="00346123" w:rsidRDefault="00062AD1" w:rsidP="001E6C5A">
      <w:pPr>
        <w:numPr>
          <w:ilvl w:val="0"/>
          <w:numId w:val="8"/>
        </w:numPr>
        <w:tabs>
          <w:tab w:val="left" w:pos="993"/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61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цикл 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тренинговых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занятий студентов с ограниченными возможностями здоровья «Учимся учиться в колледже» (107 с/с гр., 13 чел., 06.11.2015 г., 11.11.2015 г., 10.12.2015 г., 16.12.2015 г.);</w:t>
      </w:r>
    </w:p>
    <w:p w:rsidR="00062AD1" w:rsidRPr="00346123" w:rsidRDefault="00062AD1" w:rsidP="001E6C5A">
      <w:pPr>
        <w:numPr>
          <w:ilvl w:val="0"/>
          <w:numId w:val="8"/>
        </w:numPr>
        <w:tabs>
          <w:tab w:val="left" w:pos="993"/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6123">
        <w:rPr>
          <w:rFonts w:ascii="Times New Roman" w:eastAsia="Times New Roman" w:hAnsi="Times New Roman" w:cs="Times New Roman"/>
          <w:sz w:val="28"/>
          <w:szCs w:val="28"/>
          <w:lang w:eastAsia="en-US"/>
        </w:rPr>
        <w:t>семинар-практикум для студентов, проживающих в общежитии «Конфликты и пути его разрешения» (24.12.2015 г., 27 чел.);</w:t>
      </w:r>
    </w:p>
    <w:p w:rsidR="00062AD1" w:rsidRPr="00346123" w:rsidRDefault="00062AD1" w:rsidP="001E6C5A">
      <w:pPr>
        <w:numPr>
          <w:ilvl w:val="0"/>
          <w:numId w:val="8"/>
        </w:numPr>
        <w:tabs>
          <w:tab w:val="left" w:pos="993"/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346123">
        <w:rPr>
          <w:rFonts w:ascii="Times New Roman" w:eastAsia="Times New Roman" w:hAnsi="Times New Roman" w:cs="Times New Roman"/>
          <w:sz w:val="28"/>
          <w:szCs w:val="28"/>
          <w:lang w:eastAsia="en-US"/>
        </w:rPr>
        <w:t>диагностические исследования студентов групп нового набора (109ф гр. – 27 чел., 106 гр. – 25 чел., 109а гр. – 31 чел., 101 гр. – 34 чел., 102 гр. – 35 чел., 103 гр. – 33 чел., 104 гр.- 33 чел., 104ф гр. – 20 чел., всего 238 чел.);</w:t>
      </w:r>
      <w:proofErr w:type="gramEnd"/>
    </w:p>
    <w:p w:rsidR="00062AD1" w:rsidRPr="00346123" w:rsidRDefault="00062AD1" w:rsidP="001E6C5A">
      <w:pPr>
        <w:numPr>
          <w:ilvl w:val="0"/>
          <w:numId w:val="8"/>
        </w:numPr>
        <w:tabs>
          <w:tab w:val="left" w:pos="993"/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6123">
        <w:rPr>
          <w:rFonts w:ascii="Times New Roman" w:eastAsia="Times New Roman" w:hAnsi="Times New Roman" w:cs="Times New Roman"/>
          <w:sz w:val="28"/>
          <w:szCs w:val="28"/>
          <w:lang w:eastAsia="en-US"/>
        </w:rPr>
        <w:t>выступление на педагогическом совете по вопросу адаптации студентов групп нового набора (01.12.2015 г., 43 педагога информированы о проблемах студентов);</w:t>
      </w:r>
    </w:p>
    <w:p w:rsidR="00062AD1" w:rsidRPr="00346123" w:rsidRDefault="00062AD1" w:rsidP="001E6C5A">
      <w:pPr>
        <w:numPr>
          <w:ilvl w:val="0"/>
          <w:numId w:val="8"/>
        </w:numPr>
        <w:tabs>
          <w:tab w:val="left" w:pos="993"/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6123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психопрофилактическое занятие для студентов первого и второго курсов «По дороге к себе» (13.04.2016 г., 204 гр., 102 гр., 38 чел.);</w:t>
      </w:r>
    </w:p>
    <w:p w:rsidR="00062AD1" w:rsidRPr="00346123" w:rsidRDefault="00062AD1" w:rsidP="001E6C5A">
      <w:pPr>
        <w:numPr>
          <w:ilvl w:val="0"/>
          <w:numId w:val="8"/>
        </w:numPr>
        <w:tabs>
          <w:tab w:val="left" w:pos="993"/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6123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тренинг для детей-сирот и детей, оставшихся без попечения родителей «Найди свой путь» (28.01.2016 г., 13 чел.).</w:t>
      </w:r>
    </w:p>
    <w:p w:rsidR="00062AD1" w:rsidRPr="00346123" w:rsidRDefault="00062AD1" w:rsidP="00062AD1">
      <w:pPr>
        <w:tabs>
          <w:tab w:val="left" w:pos="43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062AD1" w:rsidRPr="00346123" w:rsidRDefault="00062AD1" w:rsidP="00062AD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В целях успешной адаптации студентов преподаватели, зав. отделениями  осуществляют связь с родителями учащихся, были </w:t>
      </w:r>
      <w:r w:rsidRPr="00346123">
        <w:rPr>
          <w:rFonts w:ascii="Times New Roman" w:eastAsia="Times New Roman" w:hAnsi="Times New Roman" w:cs="Times New Roman"/>
          <w:b/>
          <w:sz w:val="28"/>
          <w:szCs w:val="24"/>
        </w:rPr>
        <w:t xml:space="preserve">проведено </w:t>
      </w:r>
      <w:proofErr w:type="spellStart"/>
      <w:r w:rsidRPr="00346123">
        <w:rPr>
          <w:rFonts w:ascii="Times New Roman" w:eastAsia="Times New Roman" w:hAnsi="Times New Roman" w:cs="Times New Roman"/>
          <w:b/>
          <w:sz w:val="28"/>
          <w:szCs w:val="24"/>
        </w:rPr>
        <w:t>общиее</w:t>
      </w:r>
      <w:proofErr w:type="spellEnd"/>
      <w:r w:rsidRPr="00346123">
        <w:rPr>
          <w:rFonts w:ascii="Times New Roman" w:eastAsia="Times New Roman" w:hAnsi="Times New Roman" w:cs="Times New Roman"/>
          <w:b/>
          <w:sz w:val="28"/>
          <w:szCs w:val="24"/>
        </w:rPr>
        <w:t xml:space="preserve"> родительское собрание по темам</w:t>
      </w:r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</w:p>
    <w:p w:rsidR="00062AD1" w:rsidRPr="00346123" w:rsidRDefault="00062AD1" w:rsidP="00062AD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1) "Особенности и условия обучения в колледже",    Отв. Пархунова Л.А., 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4"/>
        </w:rPr>
        <w:t>кл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4"/>
        </w:rPr>
        <w:t>. руководители 1-го курса.</w:t>
      </w:r>
    </w:p>
    <w:p w:rsidR="00062AD1" w:rsidRPr="00346123" w:rsidRDefault="00062AD1" w:rsidP="00062AD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>2)  Общее собрание для студентов, проживающих в общежитии.</w:t>
      </w:r>
    </w:p>
    <w:p w:rsidR="00062AD1" w:rsidRPr="00346123" w:rsidRDefault="00062AD1" w:rsidP="00062AD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>Классные руководители познакомили студентов с Уставом колледжа, правилами внутреннего распорядка, Положениями и приказами, регламентирующими учебно-воспитательную деятельность.</w:t>
      </w:r>
    </w:p>
    <w:p w:rsidR="00062AD1" w:rsidRPr="00346123" w:rsidRDefault="00062AD1" w:rsidP="00062AD1">
      <w:pPr>
        <w:suppressAutoHyphens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Подготовлены и проведены </w:t>
      </w:r>
      <w:r w:rsidRPr="00346123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организационные классные часы, на которых обсуждались вопросы:</w:t>
      </w:r>
    </w:p>
    <w:p w:rsidR="00062AD1" w:rsidRPr="00346123" w:rsidRDefault="00062AD1" w:rsidP="00062AD1">
      <w:pPr>
        <w:suppressAutoHyphens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346123">
        <w:rPr>
          <w:rFonts w:ascii="Times New Roman" w:eastAsia="Times New Roman" w:hAnsi="Times New Roman" w:cs="Times New Roman"/>
          <w:sz w:val="28"/>
          <w:szCs w:val="28"/>
        </w:rPr>
        <w:t>учебная дисциплина в колледже;</w:t>
      </w:r>
    </w:p>
    <w:p w:rsidR="00062AD1" w:rsidRPr="00346123" w:rsidRDefault="00062AD1" w:rsidP="00062AD1">
      <w:pPr>
        <w:suppressAutoHyphens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>- как правильно спланировать свободное время;</w:t>
      </w:r>
    </w:p>
    <w:p w:rsidR="00062AD1" w:rsidRPr="00346123" w:rsidRDefault="00062AD1" w:rsidP="00062AD1">
      <w:pPr>
        <w:suppressAutoHyphens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>- что такое самоконтроль;</w:t>
      </w:r>
    </w:p>
    <w:p w:rsidR="00062AD1" w:rsidRPr="00346123" w:rsidRDefault="00062AD1" w:rsidP="00062AD1">
      <w:pPr>
        <w:tabs>
          <w:tab w:val="left" w:pos="2520"/>
        </w:tabs>
        <w:suppressAutoHyphens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>- у кого можно получить квалифицированную помощь при возникновении проблем</w:t>
      </w:r>
    </w:p>
    <w:p w:rsidR="00062AD1" w:rsidRPr="00346123" w:rsidRDefault="00062AD1" w:rsidP="00062AD1">
      <w:pPr>
        <w:tabs>
          <w:tab w:val="left" w:pos="2520"/>
        </w:tabs>
        <w:suppressAutoHyphens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62AD1" w:rsidRPr="00346123" w:rsidRDefault="00062AD1" w:rsidP="00062AD1">
      <w:pPr>
        <w:tabs>
          <w:tab w:val="left" w:pos="2520"/>
        </w:tabs>
        <w:suppressAutoHyphens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>- причины возникновения конфликтов и пути выхода их них и т.д.</w:t>
      </w:r>
    </w:p>
    <w:p w:rsidR="00062AD1" w:rsidRPr="00346123" w:rsidRDefault="00062AD1" w:rsidP="00062AD1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2AD1" w:rsidRPr="00346123" w:rsidRDefault="00062AD1" w:rsidP="00062AD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b/>
          <w:sz w:val="28"/>
          <w:szCs w:val="28"/>
        </w:rPr>
        <w:t>В целях создания условий для самореализации студентов, развития познавательных интересов, духовно-нравственного воспитания были проведены открытые  классные часы:</w:t>
      </w:r>
    </w:p>
    <w:p w:rsidR="00062AD1" w:rsidRPr="00346123" w:rsidRDefault="00062AD1" w:rsidP="00062AD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- 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8"/>
        </w:rPr>
        <w:t>. час</w:t>
      </w:r>
      <w:r w:rsidRPr="003461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123">
        <w:rPr>
          <w:rFonts w:ascii="Times New Roman" w:eastAsia="Times New Roman" w:hAnsi="Times New Roman" w:cs="Times New Roman"/>
          <w:sz w:val="28"/>
          <w:szCs w:val="28"/>
        </w:rPr>
        <w:t>"Пожелаем друг другу добра" (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8"/>
        </w:rPr>
        <w:t>Сафроненко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 И. В.  Гр. 206, 307, 406 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8"/>
        </w:rPr>
        <w:t>сс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62AD1" w:rsidRPr="00346123" w:rsidRDefault="00062AD1" w:rsidP="00062AD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8"/>
        </w:rPr>
        <w:t>. час  "День памяти политических репрессий" (Аверьянов В.В. гр. 106, 301);</w:t>
      </w:r>
    </w:p>
    <w:p w:rsidR="00062AD1" w:rsidRPr="00346123" w:rsidRDefault="00062AD1" w:rsidP="00062AD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gramStart"/>
      <w:r w:rsidRPr="00346123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346123">
        <w:rPr>
          <w:rFonts w:ascii="Times New Roman" w:eastAsia="Times New Roman" w:hAnsi="Times New Roman" w:cs="Times New Roman"/>
          <w:sz w:val="28"/>
          <w:szCs w:val="28"/>
        </w:rPr>
        <w:t>ас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  "Дню матери 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8"/>
        </w:rPr>
        <w:t>посвящяем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8"/>
        </w:rPr>
        <w:t>" (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8"/>
        </w:rPr>
        <w:t>Сафроненко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 И.В. гр. 406, 307, 206 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8"/>
        </w:rPr>
        <w:t>сс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62AD1" w:rsidRPr="00346123" w:rsidRDefault="00062AD1" w:rsidP="00062AD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8"/>
        </w:rPr>
        <w:t>. час  "Хиросима и Нагасаки – трагедия человечества (Рычкова Л.И. гр.</w:t>
      </w:r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109ф, 109а, 104ф</w:t>
      </w:r>
      <w:r w:rsidRPr="0034612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62AD1" w:rsidRPr="00346123" w:rsidRDefault="00062AD1" w:rsidP="00062AD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. час "Историко-археологический памятник 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8"/>
        </w:rPr>
        <w:t>Албазино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8"/>
        </w:rPr>
        <w:t>" (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8"/>
        </w:rPr>
        <w:t>Кошкова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 С.В. гр. 102, 103);</w:t>
      </w:r>
    </w:p>
    <w:p w:rsidR="00062AD1" w:rsidRPr="00346123" w:rsidRDefault="00062AD1" w:rsidP="00062AD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- - 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. час "По улицам нашего города" (к 160-летию Благовещенска, 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8"/>
        </w:rPr>
        <w:t>Вазанкова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 С.В., 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8"/>
        </w:rPr>
        <w:t>Сафроненко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 И.В.);</w:t>
      </w:r>
    </w:p>
    <w:p w:rsidR="00062AD1" w:rsidRPr="00346123" w:rsidRDefault="00062AD1" w:rsidP="00062AD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8"/>
        </w:rPr>
        <w:t>. час "Казачьему роду нет переводу" (Адамович М.В. гр. 109ф, 109а)</w:t>
      </w:r>
    </w:p>
    <w:p w:rsidR="00062AD1" w:rsidRPr="00346123" w:rsidRDefault="00062AD1" w:rsidP="00062AD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AD1" w:rsidRPr="00346123" w:rsidRDefault="00062AD1" w:rsidP="00062AD1">
      <w:pPr>
        <w:suppressAutoHyphens/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b/>
          <w:sz w:val="28"/>
          <w:szCs w:val="28"/>
        </w:rPr>
        <w:t>Социально-психологическое сопровождение учебно-воспитательного процесса</w:t>
      </w:r>
    </w:p>
    <w:p w:rsidR="00062AD1" w:rsidRPr="00346123" w:rsidRDefault="00062AD1" w:rsidP="00062A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>В сентябре составлен план-график проведения бесед, лекций для студентов «группы риска».  В 2015-16 учебном году проведены информационные встречи с целью профилактики правонарушений:</w:t>
      </w:r>
    </w:p>
    <w:p w:rsidR="00062AD1" w:rsidRPr="00346123" w:rsidRDefault="00062AD1" w:rsidP="001E6C5A">
      <w:pPr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>18.11.15 г. – беседа "Скрытое управление СМИ", гр. 209а (Малышев А.В., региональное общественное движение в поддержку Концепции общественной безопасности).</w:t>
      </w:r>
    </w:p>
    <w:p w:rsidR="00062AD1" w:rsidRPr="00346123" w:rsidRDefault="00062AD1" w:rsidP="001E6C5A">
      <w:pPr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>06.10.2015 г. – информационная встреча специалиста центра «Доброта» со студентами первого курса о работе телефона доверия – гр. 101, 102, 104, 109ф, 106.</w:t>
      </w:r>
    </w:p>
    <w:p w:rsidR="00062AD1" w:rsidRPr="00346123" w:rsidRDefault="00062AD1" w:rsidP="001E6C5A">
      <w:pPr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>09.10.2015 г., 15.10.2015 г., 16.11.2015 г. – Лекция с просмотром видеофильма «Экстремизм и терроризм» (юрист и психолог МЦ «Выбор») – гр. 103, 109а, 101, 102.</w:t>
      </w:r>
    </w:p>
    <w:p w:rsidR="00062AD1" w:rsidRPr="00346123" w:rsidRDefault="00062AD1" w:rsidP="001E6C5A">
      <w:pPr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>26.04.2016 г. - лекции по теме «Административная и уголовная ответственность несовершеннолетних» для студентов первого курса (юрист и психолог МЦ «Выбор») гр. 103, 104.</w:t>
      </w:r>
    </w:p>
    <w:p w:rsidR="00062AD1" w:rsidRPr="00346123" w:rsidRDefault="00062AD1" w:rsidP="001E6C5A">
      <w:pPr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>27.04.2016 г. – беседа на тему «Интернет-зависимость. Безопасность в интернете» (юрист и психолог МЦ «Выбор») – гр. 109ф.</w:t>
      </w:r>
    </w:p>
    <w:p w:rsidR="00062AD1" w:rsidRPr="00346123" w:rsidRDefault="00062AD1" w:rsidP="001E6C5A">
      <w:pPr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02.06.2016 г., 03.06.2016 г., 08.06.2016 г., 09.06.2016 г. – 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8"/>
        </w:rPr>
        <w:t>видеолекторий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 по теме «Экстремизм и терроризм – угроза обществу» - гр. 104, 201,202,203, 209а, 109ф.</w:t>
      </w:r>
    </w:p>
    <w:p w:rsidR="00062AD1" w:rsidRPr="00346123" w:rsidRDefault="00062AD1" w:rsidP="001E6C5A">
      <w:pPr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>28.01.16 – профилактическая беседа с сотрудником Амурского областного наркологического диспансера "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8"/>
        </w:rPr>
        <w:t>Насвай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 и спайс - влияние на молодой организм", "Наркомания и правонарушения " (Епихина М.Н.) – гр. 209а.</w:t>
      </w:r>
    </w:p>
    <w:p w:rsidR="00062AD1" w:rsidRPr="00346123" w:rsidRDefault="00062AD1" w:rsidP="0006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AD1" w:rsidRPr="00346123" w:rsidRDefault="00062AD1" w:rsidP="0006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Всего проведено </w:t>
      </w:r>
      <w:r w:rsidRPr="00346123">
        <w:rPr>
          <w:rFonts w:ascii="Times New Roman" w:eastAsia="Times New Roman" w:hAnsi="Times New Roman" w:cs="Times New Roman"/>
          <w:b/>
          <w:sz w:val="28"/>
          <w:szCs w:val="28"/>
        </w:rPr>
        <w:t>индивидуальных профилактических бесед со студентами группы риска – 33</w:t>
      </w:r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 (совместно со специалистами социально-психологической службы). Из них </w:t>
      </w:r>
      <w:r w:rsidRPr="00346123">
        <w:rPr>
          <w:rFonts w:ascii="Times New Roman" w:eastAsia="Times New Roman" w:hAnsi="Times New Roman" w:cs="Times New Roman"/>
          <w:b/>
          <w:sz w:val="28"/>
          <w:szCs w:val="28"/>
        </w:rPr>
        <w:t>31 студент заслушан на комиссии по профилактике правонарушений.</w:t>
      </w:r>
    </w:p>
    <w:p w:rsidR="00062AD1" w:rsidRPr="00346123" w:rsidRDefault="00062AD1" w:rsidP="00062AD1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6123">
        <w:rPr>
          <w:rFonts w:ascii="Times New Roman" w:eastAsia="Times New Roman" w:hAnsi="Times New Roman" w:cs="Times New Roman"/>
          <w:sz w:val="28"/>
          <w:szCs w:val="28"/>
          <w:lang w:eastAsia="en-US"/>
        </w:rPr>
        <w:t>Социальным педагогом проведено 58 индивидуальных консультаций.</w:t>
      </w:r>
    </w:p>
    <w:p w:rsidR="00062AD1" w:rsidRPr="00346123" w:rsidRDefault="00062AD1" w:rsidP="00062AD1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6123">
        <w:rPr>
          <w:rFonts w:ascii="Times New Roman" w:eastAsia="Times New Roman" w:hAnsi="Times New Roman" w:cs="Times New Roman"/>
          <w:sz w:val="28"/>
          <w:szCs w:val="28"/>
          <w:lang w:eastAsia="en-US"/>
        </w:rPr>
        <w:t>Педагогом-психологом проведено 62 индивидуальные консультации.</w:t>
      </w:r>
    </w:p>
    <w:p w:rsidR="00062AD1" w:rsidRPr="00346123" w:rsidRDefault="00062AD1" w:rsidP="00062AD1">
      <w:pPr>
        <w:suppressAutoHyphens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062AD1" w:rsidRPr="00346123" w:rsidRDefault="00062AD1" w:rsidP="00062AD1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i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i/>
          <w:sz w:val="28"/>
          <w:szCs w:val="24"/>
        </w:rPr>
        <w:t xml:space="preserve">Важным направлением работы в колледже ЯВЛЯЕТСЯ ПАТРИОТИЧЕСКОЕ ВОСПИТАНИЕ </w:t>
      </w:r>
      <w:r w:rsidRPr="00346123">
        <w:rPr>
          <w:rFonts w:ascii="Times New Roman" w:eastAsia="Times New Roman" w:hAnsi="Times New Roman" w:cs="Times New Roman"/>
          <w:sz w:val="28"/>
          <w:szCs w:val="24"/>
        </w:rPr>
        <w:t>студентов</w:t>
      </w:r>
      <w:r w:rsidRPr="00346123">
        <w:rPr>
          <w:rFonts w:ascii="Times New Roman" w:eastAsia="Times New Roman" w:hAnsi="Times New Roman" w:cs="Times New Roman"/>
          <w:i/>
          <w:sz w:val="28"/>
          <w:szCs w:val="24"/>
        </w:rPr>
        <w:t xml:space="preserve">  </w:t>
      </w:r>
    </w:p>
    <w:p w:rsidR="00062AD1" w:rsidRPr="00346123" w:rsidRDefault="00062AD1" w:rsidP="00062AD1">
      <w:pPr>
        <w:suppressAutoHyphens/>
        <w:spacing w:after="0" w:line="240" w:lineRule="auto"/>
        <w:ind w:left="180" w:firstLine="540"/>
        <w:rPr>
          <w:rFonts w:ascii="Times New Roman" w:eastAsia="Times New Roman" w:hAnsi="Times New Roman" w:cs="Times New Roman"/>
          <w:i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Мероприятия патриотической направленности  имеют особую значимость и масштабность.</w:t>
      </w:r>
    </w:p>
    <w:p w:rsidR="00062AD1" w:rsidRPr="00346123" w:rsidRDefault="00062AD1" w:rsidP="00062AD1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46123">
        <w:rPr>
          <w:rFonts w:ascii="Times New Roman" w:eastAsia="Times New Roman" w:hAnsi="Times New Roman" w:cs="Times New Roman"/>
          <w:i/>
          <w:sz w:val="28"/>
          <w:szCs w:val="24"/>
        </w:rPr>
        <w:t>Формирование национального сознания, чувства национального достоинства, формирование каче</w:t>
      </w:r>
      <w:proofErr w:type="gramStart"/>
      <w:r w:rsidRPr="00346123">
        <w:rPr>
          <w:rFonts w:ascii="Times New Roman" w:eastAsia="Times New Roman" w:hAnsi="Times New Roman" w:cs="Times New Roman"/>
          <w:i/>
          <w:sz w:val="28"/>
          <w:szCs w:val="24"/>
        </w:rPr>
        <w:t>ств гр</w:t>
      </w:r>
      <w:proofErr w:type="gramEnd"/>
      <w:r w:rsidRPr="00346123">
        <w:rPr>
          <w:rFonts w:ascii="Times New Roman" w:eastAsia="Times New Roman" w:hAnsi="Times New Roman" w:cs="Times New Roman"/>
          <w:i/>
          <w:sz w:val="28"/>
          <w:szCs w:val="24"/>
        </w:rPr>
        <w:t xml:space="preserve">ажданина, патриота, воспитание преданности  Родине, своему народу осуществляется как в учебной, так и во внеаудиторной деятельности. </w:t>
      </w:r>
    </w:p>
    <w:p w:rsidR="00062AD1" w:rsidRPr="00346123" w:rsidRDefault="00062AD1" w:rsidP="00062AD1">
      <w:pPr>
        <w:suppressAutoHyphens/>
        <w:spacing w:after="0" w:line="240" w:lineRule="auto"/>
        <w:ind w:left="180" w:firstLine="770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>В 2015-2016 учебном году проведены мероприятия, посвященные 71 годовщине   Великой Отечественной войны, Дню независимости России, Дню защитника Отечества:</w:t>
      </w:r>
    </w:p>
    <w:p w:rsidR="00062AD1" w:rsidRPr="00346123" w:rsidRDefault="00062AD1" w:rsidP="00062AD1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b/>
          <w:sz w:val="10"/>
          <w:szCs w:val="24"/>
        </w:rPr>
      </w:pPr>
    </w:p>
    <w:p w:rsidR="00062AD1" w:rsidRPr="00346123" w:rsidRDefault="00062AD1" w:rsidP="00062AD1">
      <w:pPr>
        <w:spacing w:after="0" w:line="240" w:lineRule="auto"/>
        <w:ind w:left="180" w:firstLine="1260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>Открытый классный час "Помнит вся Россия" (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4"/>
        </w:rPr>
        <w:t>Вазанкова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С.В. гр. 104,</w:t>
      </w:r>
      <w:proofErr w:type="gramStart"/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;</w:t>
      </w:r>
      <w:proofErr w:type="gramEnd"/>
    </w:p>
    <w:p w:rsidR="00062AD1" w:rsidRPr="00346123" w:rsidRDefault="00062AD1" w:rsidP="00062AD1">
      <w:pPr>
        <w:spacing w:after="0" w:line="240" w:lineRule="auto"/>
        <w:ind w:left="180" w:firstLine="1260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>Встреча студентов с ветераном боевых действий в Афганистане Кукушкиным А.В.</w:t>
      </w:r>
    </w:p>
    <w:p w:rsidR="00062AD1" w:rsidRPr="00346123" w:rsidRDefault="00062AD1" w:rsidP="00062AD1">
      <w:pPr>
        <w:spacing w:after="0" w:line="240" w:lineRule="auto"/>
        <w:ind w:left="180" w:firstLine="1260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>Открытый классный час "Бесчеловечность, не знающая границ" (103, 101, 104 гр.);</w:t>
      </w:r>
    </w:p>
    <w:p w:rsidR="00062AD1" w:rsidRPr="00346123" w:rsidRDefault="00062AD1" w:rsidP="00062AD1">
      <w:pPr>
        <w:spacing w:after="0" w:line="240" w:lineRule="auto"/>
        <w:ind w:left="180" w:firstLine="1260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Открытый классный час, посвященный 65-летию полета Ю. Гагарина в космос "Он </w:t>
      </w:r>
      <w:proofErr w:type="gramStart"/>
      <w:r w:rsidRPr="00346123">
        <w:rPr>
          <w:rFonts w:ascii="Times New Roman" w:eastAsia="Times New Roman" w:hAnsi="Times New Roman" w:cs="Times New Roman"/>
          <w:sz w:val="28"/>
          <w:szCs w:val="24"/>
        </w:rPr>
        <w:t>сказал</w:t>
      </w:r>
      <w:proofErr w:type="gramEnd"/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поехали" ( Рычкова Л.И. 104ф, 101);</w:t>
      </w:r>
    </w:p>
    <w:p w:rsidR="00062AD1" w:rsidRPr="00346123" w:rsidRDefault="00062AD1" w:rsidP="00062AD1">
      <w:pPr>
        <w:spacing w:after="0" w:line="240" w:lineRule="auto"/>
        <w:ind w:left="180" w:firstLine="1260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>Интеллектуальная игра "Знаете ли вы конституцию Российской Федерации" (Рычкова Л.И., 102, 109ф, 209а, 104);</w:t>
      </w:r>
    </w:p>
    <w:p w:rsidR="00062AD1" w:rsidRPr="00346123" w:rsidRDefault="00062AD1" w:rsidP="00062AD1">
      <w:pPr>
        <w:spacing w:after="0" w:line="240" w:lineRule="auto"/>
        <w:ind w:left="180" w:firstLine="1260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>Конкурс, посвященный Дню защитника Отечеству, "Каждый парень – воин бравый" (Федорищева Е.В., Адамович М.В);</w:t>
      </w:r>
    </w:p>
    <w:p w:rsidR="00062AD1" w:rsidRPr="00346123" w:rsidRDefault="00062AD1" w:rsidP="00062AD1">
      <w:pPr>
        <w:spacing w:after="0" w:line="240" w:lineRule="auto"/>
        <w:ind w:left="1260" w:firstLine="1260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>Торжественная линейка, посвященная 70-летию Победы в Великой Отечественной войне (Рычкова Л.И.);</w:t>
      </w:r>
    </w:p>
    <w:p w:rsidR="00062AD1" w:rsidRPr="00346123" w:rsidRDefault="00062AD1" w:rsidP="00062AD1">
      <w:pPr>
        <w:spacing w:after="0" w:line="240" w:lineRule="auto"/>
        <w:ind w:left="1260" w:firstLine="1260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Праздничная программа, посвященная Дню Победы в 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4"/>
        </w:rPr>
        <w:t>ВОв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4"/>
        </w:rPr>
        <w:t>, " Не женщины придумали войну"</w:t>
      </w:r>
    </w:p>
    <w:p w:rsidR="00062AD1" w:rsidRPr="00346123" w:rsidRDefault="00062AD1" w:rsidP="00062AD1">
      <w:pPr>
        <w:spacing w:after="0" w:line="240" w:lineRule="auto"/>
        <w:ind w:left="1260" w:firstLine="1260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>(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4"/>
        </w:rPr>
        <w:t>Деркач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И. С., 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4"/>
        </w:rPr>
        <w:t>Шамраева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Л.А.)</w:t>
      </w:r>
    </w:p>
    <w:p w:rsidR="00062AD1" w:rsidRPr="00346123" w:rsidRDefault="00062AD1" w:rsidP="00062AD1">
      <w:pPr>
        <w:spacing w:after="0" w:line="240" w:lineRule="auto"/>
        <w:ind w:left="1260" w:firstLine="1260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Участие волонтеров в </w:t>
      </w:r>
      <w:proofErr w:type="gramStart"/>
      <w:r w:rsidRPr="00346123">
        <w:rPr>
          <w:rFonts w:ascii="Times New Roman" w:eastAsia="Times New Roman" w:hAnsi="Times New Roman" w:cs="Times New Roman"/>
          <w:sz w:val="28"/>
          <w:szCs w:val="24"/>
        </w:rPr>
        <w:t>городским</w:t>
      </w:r>
      <w:proofErr w:type="gramEnd"/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и Всероссийских акциях;</w:t>
      </w:r>
    </w:p>
    <w:p w:rsidR="00062AD1" w:rsidRPr="00346123" w:rsidRDefault="00062AD1" w:rsidP="00062AD1">
      <w:pPr>
        <w:spacing w:after="0" w:line="240" w:lineRule="auto"/>
        <w:ind w:left="1260" w:firstLine="1260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>Посещение музея Афганского братства;</w:t>
      </w:r>
    </w:p>
    <w:p w:rsidR="00062AD1" w:rsidRPr="00346123" w:rsidRDefault="00062AD1" w:rsidP="00062AD1">
      <w:pPr>
        <w:spacing w:after="0" w:line="240" w:lineRule="auto"/>
        <w:ind w:left="1260" w:firstLine="1260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062AD1" w:rsidRPr="00346123" w:rsidRDefault="00062AD1" w:rsidP="00062AD1">
      <w:pPr>
        <w:spacing w:after="0" w:line="240" w:lineRule="auto"/>
        <w:ind w:left="1260" w:firstLine="1260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Воспитание любви к профессии, чувства ответственности за свою деятельность – </w:t>
      </w:r>
      <w:r w:rsidRPr="00346123">
        <w:rPr>
          <w:rFonts w:ascii="Times New Roman" w:eastAsia="Times New Roman" w:hAnsi="Times New Roman" w:cs="Times New Roman"/>
          <w:b/>
          <w:sz w:val="28"/>
          <w:szCs w:val="24"/>
        </w:rPr>
        <w:t>одно из</w:t>
      </w:r>
      <w:r w:rsidRPr="00346123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  <w:r w:rsidRPr="00346123">
        <w:rPr>
          <w:rFonts w:ascii="Times New Roman" w:eastAsia="Times New Roman" w:hAnsi="Times New Roman" w:cs="Times New Roman"/>
          <w:b/>
          <w:sz w:val="28"/>
          <w:szCs w:val="24"/>
        </w:rPr>
        <w:t>приоритетных направлений работы в колледже</w:t>
      </w:r>
      <w:r w:rsidRPr="0034612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62AD1" w:rsidRPr="00346123" w:rsidRDefault="00062AD1" w:rsidP="00062AD1">
      <w:pPr>
        <w:suppressAutoHyphens/>
        <w:spacing w:after="0" w:line="240" w:lineRule="auto"/>
        <w:ind w:left="1260" w:firstLine="770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профессиональной компетентности студентов, воспитание милосердия осуществляется как в учебной, так и 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4"/>
        </w:rPr>
        <w:t>внеучебной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деятельности.  </w:t>
      </w:r>
    </w:p>
    <w:p w:rsidR="00062AD1" w:rsidRPr="00346123" w:rsidRDefault="00062AD1" w:rsidP="00062AD1">
      <w:pPr>
        <w:suppressAutoHyphens/>
        <w:spacing w:after="0" w:line="240" w:lineRule="auto"/>
        <w:ind w:left="1260" w:firstLine="770"/>
        <w:rPr>
          <w:rFonts w:ascii="Times New Roman" w:eastAsia="Times New Roman" w:hAnsi="Times New Roman" w:cs="Times New Roman"/>
          <w:sz w:val="28"/>
          <w:szCs w:val="24"/>
        </w:rPr>
      </w:pPr>
    </w:p>
    <w:p w:rsidR="00062AD1" w:rsidRPr="00346123" w:rsidRDefault="00062AD1" w:rsidP="00062AD1">
      <w:pPr>
        <w:suppressAutoHyphens/>
        <w:spacing w:after="0" w:line="240" w:lineRule="auto"/>
        <w:ind w:left="1260" w:firstLine="770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346123">
        <w:rPr>
          <w:rFonts w:ascii="Times New Roman" w:eastAsia="Times New Roman" w:hAnsi="Times New Roman" w:cs="Times New Roman"/>
          <w:sz w:val="28"/>
          <w:szCs w:val="24"/>
        </w:rPr>
        <w:t>В 2015-2016 учебном году проведен</w:t>
      </w:r>
      <w:r w:rsidRPr="00346123">
        <w:rPr>
          <w:rFonts w:ascii="Times New Roman" w:eastAsia="Times New Roman" w:hAnsi="Times New Roman" w:cs="Times New Roman"/>
          <w:b/>
          <w:sz w:val="28"/>
          <w:szCs w:val="24"/>
        </w:rPr>
        <w:t xml:space="preserve"> конкурс "Специалист - 2016" для гостей колледжа: школьников, родителей, представителей учебных заведений  области </w:t>
      </w:r>
      <w:r w:rsidRPr="00346123">
        <w:rPr>
          <w:rFonts w:ascii="Times New Roman" w:eastAsia="Times New Roman" w:hAnsi="Times New Roman" w:cs="Times New Roman"/>
          <w:sz w:val="28"/>
          <w:szCs w:val="24"/>
        </w:rPr>
        <w:t>(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4"/>
        </w:rPr>
        <w:t>ответст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Пархунова Л.А., Фроленко </w:t>
      </w:r>
      <w:r w:rsidRPr="00346123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Е.Н., Глущенко В.М., Редина Е.Б., Дергач И.С., Федорищева Е.В., 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4"/>
        </w:rPr>
        <w:t>Соложенко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Л.И., 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4"/>
        </w:rPr>
        <w:t>Стринадко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Т.В., Шаповаленко Н.С.</w:t>
      </w:r>
      <w:r w:rsidRPr="00346123">
        <w:rPr>
          <w:rFonts w:ascii="Times New Roman" w:eastAsia="Times New Roman" w:hAnsi="Times New Roman" w:cs="Times New Roman"/>
          <w:b/>
          <w:sz w:val="28"/>
          <w:szCs w:val="24"/>
        </w:rPr>
        <w:t xml:space="preserve">) </w:t>
      </w:r>
      <w:r w:rsidRPr="00346123">
        <w:rPr>
          <w:rFonts w:ascii="Times New Roman" w:eastAsia="Times New Roman" w:hAnsi="Times New Roman" w:cs="Times New Roman"/>
          <w:sz w:val="28"/>
          <w:szCs w:val="24"/>
        </w:rPr>
        <w:t>. 4 команды специальностей "сестринское дело", "лечебное дело", "лабораторная диагностика", "фармация"  рассказывали о своих будущих профессиях, выполняли практические задания.</w:t>
      </w:r>
    </w:p>
    <w:p w:rsidR="00062AD1" w:rsidRPr="00346123" w:rsidRDefault="00062AD1" w:rsidP="00062AD1">
      <w:pPr>
        <w:suppressAutoHyphens/>
        <w:spacing w:after="0" w:line="240" w:lineRule="auto"/>
        <w:ind w:left="1260" w:firstLine="770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Проведены  открытые классные часы: </w:t>
      </w:r>
      <w:r w:rsidRPr="00346123">
        <w:rPr>
          <w:rFonts w:ascii="Times New Roman" w:eastAsia="Times New Roman" w:hAnsi="Times New Roman" w:cs="Times New Roman"/>
          <w:b/>
          <w:sz w:val="28"/>
          <w:szCs w:val="24"/>
        </w:rPr>
        <w:t>"Между сценой и госпиталем"</w:t>
      </w:r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4"/>
        </w:rPr>
        <w:t>Косицына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Е.Н., гр. 409ф); </w:t>
      </w:r>
      <w:r w:rsidRPr="00346123">
        <w:rPr>
          <w:rFonts w:ascii="Times New Roman" w:eastAsia="Times New Roman" w:hAnsi="Times New Roman" w:cs="Times New Roman"/>
          <w:b/>
          <w:sz w:val="28"/>
          <w:szCs w:val="24"/>
        </w:rPr>
        <w:t>"Великие деятели медицины</w:t>
      </w:r>
      <w:r w:rsidRPr="00346123">
        <w:rPr>
          <w:rFonts w:ascii="Times New Roman" w:eastAsia="Times New Roman" w:hAnsi="Times New Roman" w:cs="Times New Roman"/>
          <w:sz w:val="28"/>
          <w:szCs w:val="24"/>
        </w:rPr>
        <w:t>" (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4"/>
        </w:rPr>
        <w:t>Евич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Т.В., 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4"/>
        </w:rPr>
        <w:t>гр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209ф, 110, 10); </w:t>
      </w:r>
      <w:r w:rsidRPr="00346123">
        <w:rPr>
          <w:rFonts w:ascii="Times New Roman" w:eastAsia="Times New Roman" w:hAnsi="Times New Roman" w:cs="Times New Roman"/>
          <w:b/>
          <w:sz w:val="28"/>
          <w:szCs w:val="24"/>
        </w:rPr>
        <w:t>"Поговорим о…"</w:t>
      </w:r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4"/>
        </w:rPr>
        <w:t>Вазанкова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С.В., Яценко О.Г., гр. 104, 102)</w:t>
      </w:r>
    </w:p>
    <w:p w:rsidR="00062AD1" w:rsidRPr="00346123" w:rsidRDefault="00062AD1" w:rsidP="00062AD1">
      <w:pPr>
        <w:suppressAutoHyphens/>
        <w:spacing w:after="0" w:line="240" w:lineRule="auto"/>
        <w:ind w:left="1260" w:right="-207" w:firstLine="770"/>
        <w:rPr>
          <w:rFonts w:ascii="Times New Roman" w:eastAsia="Times New Roman" w:hAnsi="Times New Roman" w:cs="Times New Roman"/>
          <w:i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Мероприятие, посвященное </w:t>
      </w:r>
      <w:r w:rsidRPr="00346123">
        <w:rPr>
          <w:rFonts w:ascii="Times New Roman" w:eastAsia="Times New Roman" w:hAnsi="Times New Roman" w:cs="Times New Roman"/>
          <w:i/>
          <w:sz w:val="28"/>
          <w:szCs w:val="24"/>
        </w:rPr>
        <w:t>Международному дню медицинской сестры</w:t>
      </w:r>
      <w:proofErr w:type="gramStart"/>
      <w:r w:rsidRPr="00346123">
        <w:rPr>
          <w:rFonts w:ascii="Times New Roman" w:eastAsia="Times New Roman" w:hAnsi="Times New Roman" w:cs="Times New Roman"/>
          <w:i/>
          <w:sz w:val="28"/>
          <w:szCs w:val="24"/>
        </w:rPr>
        <w:t>..</w:t>
      </w:r>
      <w:proofErr w:type="gramEnd"/>
    </w:p>
    <w:p w:rsidR="00062AD1" w:rsidRPr="00346123" w:rsidRDefault="00062AD1" w:rsidP="00062AD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Процесс воспитания таких качеств как милосердие осуществляется посредством участия студентов в проведении мероприятий, направленных на оказание помощи социально незащищенным слоям общества. </w:t>
      </w:r>
      <w:r w:rsidRPr="00346123">
        <w:rPr>
          <w:rFonts w:ascii="Times New Roman" w:eastAsia="Times New Roman" w:hAnsi="Times New Roman" w:cs="Times New Roman"/>
          <w:b/>
          <w:sz w:val="28"/>
          <w:szCs w:val="24"/>
        </w:rPr>
        <w:t xml:space="preserve">29 октября </w:t>
      </w:r>
      <w:smartTag w:uri="urn:schemas-microsoft-com:office:smarttags" w:element="metricconverter">
        <w:smartTagPr>
          <w:attr w:name="ProductID" w:val="2016 г"/>
        </w:smartTagPr>
        <w:r w:rsidRPr="00346123">
          <w:rPr>
            <w:rFonts w:ascii="Times New Roman" w:eastAsia="Times New Roman" w:hAnsi="Times New Roman" w:cs="Times New Roman"/>
            <w:b/>
            <w:sz w:val="28"/>
            <w:szCs w:val="24"/>
          </w:rPr>
          <w:t>2016 г</w:t>
        </w:r>
      </w:smartTag>
      <w:r w:rsidRPr="00346123">
        <w:rPr>
          <w:rFonts w:ascii="Times New Roman" w:eastAsia="Times New Roman" w:hAnsi="Times New Roman" w:cs="Times New Roman"/>
          <w:b/>
          <w:sz w:val="28"/>
          <w:szCs w:val="24"/>
        </w:rPr>
        <w:t>. в колледже прошел День пожилого человека для жителей города</w:t>
      </w:r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. В программе акции: 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4"/>
        </w:rPr>
        <w:t>скрининговые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измерения здоровья, обследования сердца на 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4"/>
        </w:rPr>
        <w:t>кардиовизоре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, беседа специалиста Центра медицинской профилактики, концертная программа.  Более ста человек приняли участие в мероприятии. </w:t>
      </w:r>
    </w:p>
    <w:p w:rsidR="00062AD1" w:rsidRPr="00346123" w:rsidRDefault="00062AD1" w:rsidP="00062AD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Профессиональные качества  будущего медработника формируются не только во время учебных и практических </w:t>
      </w:r>
      <w:proofErr w:type="gramStart"/>
      <w:r w:rsidRPr="00346123">
        <w:rPr>
          <w:rFonts w:ascii="Times New Roman" w:eastAsia="Times New Roman" w:hAnsi="Times New Roman" w:cs="Times New Roman"/>
          <w:sz w:val="28"/>
          <w:szCs w:val="24"/>
        </w:rPr>
        <w:t>занятиях</w:t>
      </w:r>
      <w:proofErr w:type="gramEnd"/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.   Студентов учится проведению просветительской и профилактической работы, когда посещает Школу волонтеров, существующую в колледже с 2008 года. В рамках деятельности Школы  созданы волонтерские группы, осуществляющие просветительскую </w:t>
      </w:r>
      <w:proofErr w:type="gramStart"/>
      <w:r w:rsidRPr="00346123">
        <w:rPr>
          <w:rFonts w:ascii="Times New Roman" w:eastAsia="Times New Roman" w:hAnsi="Times New Roman" w:cs="Times New Roman"/>
          <w:sz w:val="28"/>
          <w:szCs w:val="24"/>
        </w:rPr>
        <w:t>деятельность</w:t>
      </w:r>
      <w:proofErr w:type="gramEnd"/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как в стенах колледжа, так и в других учебных заведениях города.</w:t>
      </w:r>
    </w:p>
    <w:p w:rsidR="00062AD1" w:rsidRPr="00346123" w:rsidRDefault="00062AD1" w:rsidP="00062AD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b/>
          <w:sz w:val="28"/>
          <w:szCs w:val="24"/>
        </w:rPr>
        <w:t>Формирование навыков здорового образа жизни  –  важное и актуальное направление деятельности.</w:t>
      </w:r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На постоянной основе преподаватели и волонтерские группы  в течение года проводят беседы для студентов 1 курса:</w:t>
      </w:r>
    </w:p>
    <w:p w:rsidR="00062AD1" w:rsidRPr="00346123" w:rsidRDefault="00062AD1" w:rsidP="00062AD1">
      <w:pPr>
        <w:suppressAutoHyphens/>
        <w:spacing w:after="0" w:line="240" w:lineRule="auto"/>
        <w:ind w:firstLine="121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62AD1" w:rsidRPr="00346123" w:rsidRDefault="00062AD1" w:rsidP="00062AD1">
      <w:pPr>
        <w:suppressAutoHyphens/>
        <w:spacing w:after="0" w:line="240" w:lineRule="auto"/>
        <w:ind w:firstLine="121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В 2015-2016 учебном году  работа по формированию здорового образа жизни  осуществлялась по трем направлениям. Планирует и  осуществляет данный вид деятельности зав. кабинетом профилактики 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4"/>
        </w:rPr>
        <w:t>Евич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Т.В.</w:t>
      </w:r>
    </w:p>
    <w:p w:rsidR="00062AD1" w:rsidRPr="00346123" w:rsidRDefault="00062AD1" w:rsidP="00062AD1">
      <w:pPr>
        <w:suppressAutoHyphens/>
        <w:spacing w:after="0" w:line="240" w:lineRule="auto"/>
        <w:ind w:left="1260" w:firstLine="121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85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1"/>
        <w:gridCol w:w="10234"/>
        <w:gridCol w:w="2380"/>
        <w:gridCol w:w="10234"/>
      </w:tblGrid>
      <w:tr w:rsidR="00346123" w:rsidRPr="00346123" w:rsidTr="007E2249">
        <w:trPr>
          <w:gridAfter w:val="1"/>
          <w:wAfter w:w="2025" w:type="pct"/>
        </w:trPr>
        <w:tc>
          <w:tcPr>
            <w:tcW w:w="479" w:type="pct"/>
          </w:tcPr>
          <w:p w:rsidR="00062AD1" w:rsidRPr="00346123" w:rsidRDefault="00062AD1" w:rsidP="00062A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025" w:type="pct"/>
          </w:tcPr>
          <w:p w:rsidR="00062AD1" w:rsidRPr="00346123" w:rsidRDefault="00062AD1" w:rsidP="00062A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71" w:type="pct"/>
          </w:tcPr>
          <w:p w:rsidR="00062AD1" w:rsidRPr="00346123" w:rsidRDefault="00062AD1" w:rsidP="00062A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46123" w:rsidRPr="00346123" w:rsidTr="007E2249">
        <w:trPr>
          <w:gridAfter w:val="1"/>
          <w:wAfter w:w="2025" w:type="pct"/>
        </w:trPr>
        <w:tc>
          <w:tcPr>
            <w:tcW w:w="2975" w:type="pct"/>
            <w:gridSpan w:val="3"/>
          </w:tcPr>
          <w:p w:rsidR="00062AD1" w:rsidRPr="00346123" w:rsidRDefault="00062AD1" w:rsidP="001E6C5A">
            <w:pPr>
              <w:numPr>
                <w:ilvl w:val="0"/>
                <w:numId w:val="7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Работа со студентами АМК</w:t>
            </w:r>
          </w:p>
        </w:tc>
      </w:tr>
      <w:tr w:rsidR="00346123" w:rsidRPr="00346123" w:rsidTr="007E2249">
        <w:trPr>
          <w:gridAfter w:val="1"/>
          <w:wAfter w:w="2025" w:type="pct"/>
        </w:trPr>
        <w:tc>
          <w:tcPr>
            <w:tcW w:w="479" w:type="pct"/>
          </w:tcPr>
          <w:p w:rsidR="00062AD1" w:rsidRPr="00346123" w:rsidRDefault="00062AD1" w:rsidP="00062AD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102, 101, 103, 109а, 104</w:t>
            </w:r>
          </w:p>
        </w:tc>
        <w:tc>
          <w:tcPr>
            <w:tcW w:w="2025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 беседа "Здоровое питание"</w:t>
            </w:r>
          </w:p>
        </w:tc>
        <w:tc>
          <w:tcPr>
            <w:tcW w:w="471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Маятникова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346123" w:rsidRPr="00346123" w:rsidTr="007E2249">
        <w:trPr>
          <w:gridAfter w:val="1"/>
          <w:wAfter w:w="2025" w:type="pct"/>
        </w:trPr>
        <w:tc>
          <w:tcPr>
            <w:tcW w:w="479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101, 102, 103, 109а, 209а, 109ф, 106, 104</w:t>
            </w:r>
          </w:p>
        </w:tc>
        <w:tc>
          <w:tcPr>
            <w:tcW w:w="2025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Профилактическая беседа по теме «Личная гигиена» </w:t>
            </w:r>
          </w:p>
        </w:tc>
        <w:tc>
          <w:tcPr>
            <w:tcW w:w="471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Маятникова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346123" w:rsidRPr="00346123" w:rsidTr="007E2249">
        <w:trPr>
          <w:gridAfter w:val="1"/>
          <w:wAfter w:w="2025" w:type="pct"/>
        </w:trPr>
        <w:tc>
          <w:tcPr>
            <w:tcW w:w="479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101-104, 109а</w:t>
            </w:r>
          </w:p>
        </w:tc>
        <w:tc>
          <w:tcPr>
            <w:tcW w:w="2025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профилактике инфекций, передающихся половым путем</w:t>
            </w:r>
          </w:p>
        </w:tc>
        <w:tc>
          <w:tcPr>
            <w:tcW w:w="471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Яценко О.Г.</w:t>
            </w:r>
          </w:p>
        </w:tc>
      </w:tr>
      <w:tr w:rsidR="00346123" w:rsidRPr="00346123" w:rsidTr="007E2249">
        <w:trPr>
          <w:gridAfter w:val="1"/>
          <w:wAfter w:w="2025" w:type="pct"/>
        </w:trPr>
        <w:tc>
          <w:tcPr>
            <w:tcW w:w="479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101-104, 106</w:t>
            </w:r>
          </w:p>
        </w:tc>
        <w:tc>
          <w:tcPr>
            <w:tcW w:w="2025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 беседа по теме «Пивной алкоголизм – беда молодых"</w:t>
            </w:r>
          </w:p>
        </w:tc>
        <w:tc>
          <w:tcPr>
            <w:tcW w:w="471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Евич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346123" w:rsidRPr="00346123" w:rsidTr="007E2249">
        <w:trPr>
          <w:gridAfter w:val="1"/>
          <w:wAfter w:w="2025" w:type="pct"/>
        </w:trPr>
        <w:tc>
          <w:tcPr>
            <w:tcW w:w="479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1-1-1-4, 109ф</w:t>
            </w:r>
          </w:p>
        </w:tc>
        <w:tc>
          <w:tcPr>
            <w:tcW w:w="2025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 беседа по теме "Молодежная мода и здоровье"</w:t>
            </w:r>
          </w:p>
        </w:tc>
        <w:tc>
          <w:tcPr>
            <w:tcW w:w="471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Сиваева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346123" w:rsidRPr="00346123" w:rsidTr="007E2249">
        <w:trPr>
          <w:gridAfter w:val="1"/>
          <w:wAfter w:w="2025" w:type="pct"/>
        </w:trPr>
        <w:tc>
          <w:tcPr>
            <w:tcW w:w="479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101-104, 109а,107сс</w:t>
            </w:r>
          </w:p>
        </w:tc>
        <w:tc>
          <w:tcPr>
            <w:tcW w:w="2025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 беседа "Мир против СПИДА"</w:t>
            </w:r>
          </w:p>
        </w:tc>
        <w:tc>
          <w:tcPr>
            <w:tcW w:w="471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Жилина Л.Г.</w:t>
            </w:r>
          </w:p>
        </w:tc>
      </w:tr>
      <w:tr w:rsidR="00346123" w:rsidRPr="00346123" w:rsidTr="007E2249">
        <w:trPr>
          <w:gridAfter w:val="1"/>
          <w:wAfter w:w="2025" w:type="pct"/>
        </w:trPr>
        <w:tc>
          <w:tcPr>
            <w:tcW w:w="479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101-104,106,</w:t>
            </w:r>
          </w:p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109а,109ф</w:t>
            </w:r>
          </w:p>
        </w:tc>
        <w:tc>
          <w:tcPr>
            <w:tcW w:w="2025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Проф. беседа "Лабораторные методы диагностики ВИЧ-инфекции"</w:t>
            </w:r>
          </w:p>
        </w:tc>
        <w:tc>
          <w:tcPr>
            <w:tcW w:w="471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Стринадко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Т.В..</w:t>
            </w:r>
          </w:p>
        </w:tc>
      </w:tr>
      <w:tr w:rsidR="00346123" w:rsidRPr="00346123" w:rsidTr="007E2249">
        <w:trPr>
          <w:gridAfter w:val="1"/>
          <w:wAfter w:w="2025" w:type="pct"/>
        </w:trPr>
        <w:tc>
          <w:tcPr>
            <w:tcW w:w="479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109ф,104ф,106</w:t>
            </w:r>
          </w:p>
        </w:tc>
        <w:tc>
          <w:tcPr>
            <w:tcW w:w="2025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Ток-шоу "Азбука СПИД"</w:t>
            </w:r>
          </w:p>
        </w:tc>
        <w:tc>
          <w:tcPr>
            <w:tcW w:w="471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Соложенкина Л.И.</w:t>
            </w:r>
          </w:p>
        </w:tc>
      </w:tr>
      <w:tr w:rsidR="00346123" w:rsidRPr="00346123" w:rsidTr="007E2249">
        <w:trPr>
          <w:gridAfter w:val="1"/>
          <w:wAfter w:w="2025" w:type="pct"/>
        </w:trPr>
        <w:tc>
          <w:tcPr>
            <w:tcW w:w="479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025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Проф. беседа "Профилактика педикулеза"</w:t>
            </w:r>
          </w:p>
        </w:tc>
        <w:tc>
          <w:tcPr>
            <w:tcW w:w="471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Шаповаленко Н.С.</w:t>
            </w:r>
          </w:p>
        </w:tc>
      </w:tr>
      <w:tr w:rsidR="00346123" w:rsidRPr="00346123" w:rsidTr="007E2249">
        <w:trPr>
          <w:gridAfter w:val="1"/>
          <w:wAfter w:w="2025" w:type="pct"/>
        </w:trPr>
        <w:tc>
          <w:tcPr>
            <w:tcW w:w="479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101,103,104,109а,</w:t>
            </w:r>
          </w:p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109ф, 203,204</w:t>
            </w:r>
          </w:p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Проф. беседы "Педикулез", "Сыпной  тиф"</w:t>
            </w:r>
          </w:p>
        </w:tc>
        <w:tc>
          <w:tcPr>
            <w:tcW w:w="471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Яценко О.Г.</w:t>
            </w:r>
          </w:p>
        </w:tc>
      </w:tr>
      <w:tr w:rsidR="00346123" w:rsidRPr="00346123" w:rsidTr="007E2249">
        <w:trPr>
          <w:gridAfter w:val="1"/>
          <w:wAfter w:w="2025" w:type="pct"/>
        </w:trPr>
        <w:tc>
          <w:tcPr>
            <w:tcW w:w="479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103,104,110,207,</w:t>
            </w:r>
          </w:p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209а,307</w:t>
            </w:r>
          </w:p>
        </w:tc>
        <w:tc>
          <w:tcPr>
            <w:tcW w:w="2025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Видео-лекторий "</w:t>
            </w:r>
            <w:proofErr w:type="spellStart"/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Насвай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спайс – влияние на организм"</w:t>
            </w:r>
          </w:p>
        </w:tc>
        <w:tc>
          <w:tcPr>
            <w:tcW w:w="471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Епихина Н.А., сотрудник </w:t>
            </w:r>
            <w:proofErr w:type="spellStart"/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наркодиспансера</w:t>
            </w:r>
            <w:proofErr w:type="spellEnd"/>
          </w:p>
        </w:tc>
      </w:tr>
      <w:tr w:rsidR="00346123" w:rsidRPr="00346123" w:rsidTr="007E2249">
        <w:trPr>
          <w:gridAfter w:val="1"/>
          <w:wAfter w:w="2025" w:type="pct"/>
        </w:trPr>
        <w:tc>
          <w:tcPr>
            <w:tcW w:w="479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101-104,109а</w:t>
            </w:r>
          </w:p>
        </w:tc>
        <w:tc>
          <w:tcPr>
            <w:tcW w:w="2025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Проф. беседа "Туберкулез – проблема человечества"</w:t>
            </w:r>
          </w:p>
        </w:tc>
        <w:tc>
          <w:tcPr>
            <w:tcW w:w="471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Матвеева С.И.</w:t>
            </w:r>
          </w:p>
        </w:tc>
      </w:tr>
      <w:tr w:rsidR="00346123" w:rsidRPr="00346123" w:rsidTr="007E2249">
        <w:trPr>
          <w:gridAfter w:val="1"/>
          <w:wAfter w:w="2025" w:type="pct"/>
        </w:trPr>
        <w:tc>
          <w:tcPr>
            <w:tcW w:w="479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106,204,201,209а</w:t>
            </w:r>
          </w:p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025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Проф. беседа "Туберкулез"</w:t>
            </w:r>
          </w:p>
        </w:tc>
        <w:tc>
          <w:tcPr>
            <w:tcW w:w="471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Иманова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346123" w:rsidRPr="00346123" w:rsidTr="007E2249">
        <w:trPr>
          <w:gridAfter w:val="1"/>
          <w:wAfter w:w="2025" w:type="pct"/>
        </w:trPr>
        <w:tc>
          <w:tcPr>
            <w:tcW w:w="479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101-104, 109а</w:t>
            </w:r>
          </w:p>
        </w:tc>
        <w:tc>
          <w:tcPr>
            <w:tcW w:w="2025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Проф. беседа "Осторожно, клещи"</w:t>
            </w:r>
          </w:p>
        </w:tc>
        <w:tc>
          <w:tcPr>
            <w:tcW w:w="471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Евич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346123" w:rsidRPr="00346123" w:rsidTr="007E2249">
        <w:trPr>
          <w:gridAfter w:val="1"/>
          <w:wAfter w:w="2025" w:type="pct"/>
        </w:trPr>
        <w:tc>
          <w:tcPr>
            <w:tcW w:w="479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6123" w:rsidRPr="00346123" w:rsidTr="007E2249">
        <w:tc>
          <w:tcPr>
            <w:tcW w:w="2975" w:type="pct"/>
            <w:gridSpan w:val="3"/>
          </w:tcPr>
          <w:p w:rsidR="00062AD1" w:rsidRPr="00346123" w:rsidRDefault="00062AD1" w:rsidP="001E6C5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Работа с населением и учащейся молодежью г. Благовещенска</w:t>
            </w:r>
          </w:p>
        </w:tc>
        <w:tc>
          <w:tcPr>
            <w:tcW w:w="2025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Профилактическая беседа во Дворце творчества детей и молодежи  для профильной смены «Трудный подросток» по теме «Волонтерское движение в АМК» для подростков Амурской области  </w:t>
            </w:r>
          </w:p>
        </w:tc>
      </w:tr>
      <w:tr w:rsidR="00346123" w:rsidRPr="00346123" w:rsidTr="007E2249">
        <w:trPr>
          <w:gridAfter w:val="1"/>
          <w:wAfter w:w="2025" w:type="pct"/>
        </w:trPr>
        <w:tc>
          <w:tcPr>
            <w:tcW w:w="479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21.12.2015г.</w:t>
            </w:r>
          </w:p>
        </w:tc>
        <w:tc>
          <w:tcPr>
            <w:tcW w:w="2025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 беседа "Курить не модно" для студентов Амурского областного колледжа сервиса и торговли</w:t>
            </w:r>
          </w:p>
        </w:tc>
        <w:tc>
          <w:tcPr>
            <w:tcW w:w="471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Евич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346123" w:rsidRPr="00346123" w:rsidTr="007E2249">
        <w:trPr>
          <w:gridAfter w:val="1"/>
          <w:wAfter w:w="2025" w:type="pct"/>
        </w:trPr>
        <w:tc>
          <w:tcPr>
            <w:tcW w:w="479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25.01.2016 г.</w:t>
            </w:r>
          </w:p>
        </w:tc>
        <w:tc>
          <w:tcPr>
            <w:tcW w:w="2025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Семинар-практика по основам оказания первой помощи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proofErr w:type="gramEnd"/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транспортном происшествии для учителей ОБЖ и физической культуры Амурской области в рамках регионального конкурса-соревнования "Безопасное колесо"</w:t>
            </w:r>
          </w:p>
        </w:tc>
        <w:tc>
          <w:tcPr>
            <w:tcW w:w="471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6123" w:rsidRPr="00346123" w:rsidTr="007E2249">
        <w:trPr>
          <w:gridAfter w:val="1"/>
          <w:wAfter w:w="2025" w:type="pct"/>
        </w:trPr>
        <w:tc>
          <w:tcPr>
            <w:tcW w:w="479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07.04.2016 г.</w:t>
            </w:r>
          </w:p>
        </w:tc>
        <w:tc>
          <w:tcPr>
            <w:tcW w:w="2025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беседы по темам "Еда полезная и вредная", "Молодежная мода и здоровье", </w:t>
            </w: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"Курить не модно", "Пивной алкоголизм – беда молодых" для студентов Благовещенского филиала </w:t>
            </w:r>
            <w:proofErr w:type="spellStart"/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Финуниверситета</w:t>
            </w:r>
            <w:proofErr w:type="spellEnd"/>
          </w:p>
        </w:tc>
        <w:tc>
          <w:tcPr>
            <w:tcW w:w="471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Евич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346123" w:rsidRPr="00346123" w:rsidTr="007E2249">
        <w:trPr>
          <w:gridAfter w:val="1"/>
          <w:wAfter w:w="2025" w:type="pct"/>
        </w:trPr>
        <w:tc>
          <w:tcPr>
            <w:tcW w:w="479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17.05.2016 г.</w:t>
            </w:r>
          </w:p>
        </w:tc>
        <w:tc>
          <w:tcPr>
            <w:tcW w:w="2025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Профилактическая беседа по теме "Мы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</w:t>
            </w:r>
            <w:proofErr w:type="gramEnd"/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СПИД</w:t>
            </w:r>
            <w:proofErr w:type="gramEnd"/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для учащихся МОАУ №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34612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15 г</w:t>
              </w:r>
            </w:smartTag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. Благовещенска</w:t>
            </w:r>
          </w:p>
        </w:tc>
        <w:tc>
          <w:tcPr>
            <w:tcW w:w="471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Жилина Л.Г.</w:t>
            </w:r>
          </w:p>
        </w:tc>
      </w:tr>
      <w:tr w:rsidR="00346123" w:rsidRPr="00346123" w:rsidTr="007E2249">
        <w:trPr>
          <w:gridAfter w:val="1"/>
          <w:wAfter w:w="2025" w:type="pct"/>
        </w:trPr>
        <w:tc>
          <w:tcPr>
            <w:tcW w:w="479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6123" w:rsidRPr="00346123" w:rsidTr="007E2249">
        <w:tc>
          <w:tcPr>
            <w:tcW w:w="2975" w:type="pct"/>
            <w:gridSpan w:val="3"/>
          </w:tcPr>
          <w:p w:rsidR="00062AD1" w:rsidRPr="00346123" w:rsidRDefault="00062AD1" w:rsidP="001E6C5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461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Участие в городских мероприятиях</w:t>
            </w:r>
          </w:p>
        </w:tc>
        <w:tc>
          <w:tcPr>
            <w:tcW w:w="2025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Городская акция «Ярмарка здоровья» для учащихся лицея </w:t>
            </w:r>
            <w:proofErr w:type="spellStart"/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АмГУ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 базе </w:t>
            </w:r>
            <w:proofErr w:type="spellStart"/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АмГУ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(скрининг параметров здоровья).</w:t>
            </w:r>
          </w:p>
        </w:tc>
      </w:tr>
      <w:tr w:rsidR="00346123" w:rsidRPr="00346123" w:rsidTr="007E2249">
        <w:trPr>
          <w:gridAfter w:val="1"/>
          <w:wAfter w:w="2025" w:type="pct"/>
        </w:trPr>
        <w:tc>
          <w:tcPr>
            <w:tcW w:w="479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29.09.14</w:t>
            </w:r>
          </w:p>
        </w:tc>
        <w:tc>
          <w:tcPr>
            <w:tcW w:w="2025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Городская акция «Ярмарка здоровья» для учащихся МОБУ СОШ №4 на безе МОБУ СОШ №4 (скрининг параметров здоровья).</w:t>
            </w:r>
          </w:p>
        </w:tc>
        <w:tc>
          <w:tcPr>
            <w:tcW w:w="471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Пархунова Л.А.</w:t>
            </w:r>
          </w:p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Адамович М.В.</w:t>
            </w:r>
          </w:p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Деркач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Сидоренко М.А.</w:t>
            </w:r>
          </w:p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Евич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346123" w:rsidRPr="00346123" w:rsidTr="007E2249">
        <w:trPr>
          <w:gridAfter w:val="1"/>
          <w:wAfter w:w="2025" w:type="pct"/>
        </w:trPr>
        <w:tc>
          <w:tcPr>
            <w:tcW w:w="479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09.10.15г.</w:t>
            </w:r>
          </w:p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23.10.15г.</w:t>
            </w:r>
          </w:p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13.11.15г.</w:t>
            </w:r>
          </w:p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25.03.16г.</w:t>
            </w:r>
          </w:p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09.04.16г.</w:t>
            </w:r>
          </w:p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22.04.16г.</w:t>
            </w:r>
          </w:p>
        </w:tc>
        <w:tc>
          <w:tcPr>
            <w:tcW w:w="2025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Городская акция «Ярмарка здоровья» для учащихся МОАУ  СОШ № 6,  МОАУ  СОШ №14,  МОАУ  СОШ № 5,  МОАУ  СОШ  № 11,  МОАУ  СОШ № 27,  МОАУ  Гимназия № 1 (скрининг параметров здоровья).</w:t>
            </w:r>
          </w:p>
        </w:tc>
        <w:tc>
          <w:tcPr>
            <w:tcW w:w="471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Евич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346123" w:rsidRPr="00346123" w:rsidTr="007E2249">
        <w:trPr>
          <w:gridAfter w:val="1"/>
          <w:wAfter w:w="2025" w:type="pct"/>
        </w:trPr>
        <w:tc>
          <w:tcPr>
            <w:tcW w:w="479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22.05.16г.</w:t>
            </w:r>
          </w:p>
        </w:tc>
        <w:tc>
          <w:tcPr>
            <w:tcW w:w="2025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Городская акция «Ярмарка здоровья» для жителей с. Чигири (скрининг параметров здоровья)</w:t>
            </w:r>
          </w:p>
        </w:tc>
        <w:tc>
          <w:tcPr>
            <w:tcW w:w="471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Евич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346123" w:rsidRPr="00346123" w:rsidTr="007E2249">
        <w:trPr>
          <w:gridAfter w:val="1"/>
          <w:wAfter w:w="2025" w:type="pct"/>
        </w:trPr>
        <w:tc>
          <w:tcPr>
            <w:tcW w:w="479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16.09.15г.</w:t>
            </w:r>
          </w:p>
        </w:tc>
        <w:tc>
          <w:tcPr>
            <w:tcW w:w="2025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Городская акция «Ярмарка здоровья» для жителей города </w:t>
            </w:r>
            <w:proofErr w:type="gramStart"/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Благовещенске</w:t>
            </w:r>
            <w:proofErr w:type="gramEnd"/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базе ОКЦ</w:t>
            </w:r>
          </w:p>
        </w:tc>
        <w:tc>
          <w:tcPr>
            <w:tcW w:w="471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Евич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346123" w:rsidRPr="00346123" w:rsidTr="007E2249">
        <w:trPr>
          <w:gridAfter w:val="1"/>
          <w:wAfter w:w="2025" w:type="pct"/>
        </w:trPr>
        <w:tc>
          <w:tcPr>
            <w:tcW w:w="479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09.05.16г.</w:t>
            </w:r>
          </w:p>
        </w:tc>
        <w:tc>
          <w:tcPr>
            <w:tcW w:w="2025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Городская акция «Ярмарка здоровья» посвященная празднованию  Дня Победы в городском парке отдыха для жителей г. Благовещенска (скрининг параметров здоровья) </w:t>
            </w:r>
          </w:p>
        </w:tc>
        <w:tc>
          <w:tcPr>
            <w:tcW w:w="471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Евич</w:t>
            </w:r>
            <w:proofErr w:type="spellEnd"/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062AD1" w:rsidRPr="00346123" w:rsidTr="007E2249">
        <w:trPr>
          <w:gridAfter w:val="1"/>
          <w:wAfter w:w="2025" w:type="pct"/>
        </w:trPr>
        <w:tc>
          <w:tcPr>
            <w:tcW w:w="479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14.05.16г.</w:t>
            </w:r>
          </w:p>
        </w:tc>
        <w:tc>
          <w:tcPr>
            <w:tcW w:w="2025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2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этап конкурса-соревнования "Безопасное колесо". Правило оказания первой помощи при ДТП</w:t>
            </w:r>
          </w:p>
        </w:tc>
        <w:tc>
          <w:tcPr>
            <w:tcW w:w="471" w:type="pct"/>
          </w:tcPr>
          <w:p w:rsidR="00062AD1" w:rsidRPr="00346123" w:rsidRDefault="00062AD1" w:rsidP="000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62AD1" w:rsidRPr="00346123" w:rsidRDefault="00062AD1" w:rsidP="00062AD1">
      <w:pPr>
        <w:suppressAutoHyphens/>
        <w:spacing w:after="0" w:line="240" w:lineRule="auto"/>
        <w:ind w:left="1260" w:firstLine="121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62AD1" w:rsidRPr="00346123" w:rsidRDefault="00062AD1" w:rsidP="00062AD1">
      <w:pPr>
        <w:suppressAutoHyphens/>
        <w:spacing w:after="0" w:line="240" w:lineRule="auto"/>
        <w:ind w:left="1260" w:hanging="77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62AD1" w:rsidRPr="00346123" w:rsidRDefault="00062AD1" w:rsidP="00062AD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62AD1" w:rsidRPr="00346123" w:rsidRDefault="00062AD1" w:rsidP="0006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Традиционный  </w:t>
      </w:r>
      <w:r w:rsidRPr="00346123">
        <w:rPr>
          <w:rFonts w:ascii="Times New Roman" w:eastAsia="Times New Roman" w:hAnsi="Times New Roman" w:cs="Times New Roman"/>
          <w:b/>
          <w:sz w:val="28"/>
          <w:szCs w:val="24"/>
        </w:rPr>
        <w:t xml:space="preserve">конкурс социальной рекламы  и рекламной продукции </w:t>
      </w:r>
      <w:r w:rsidRPr="00346123">
        <w:rPr>
          <w:rFonts w:ascii="Times New Roman" w:eastAsia="Times New Roman" w:hAnsi="Times New Roman" w:cs="Times New Roman"/>
          <w:sz w:val="28"/>
          <w:szCs w:val="24"/>
        </w:rPr>
        <w:t>в 2015-2016 учебном году был посвящен проблемам здоровья,</w:t>
      </w:r>
      <w:r w:rsidR="004457DD" w:rsidRPr="00346123">
        <w:rPr>
          <w:rFonts w:ascii="Times New Roman" w:eastAsia="Times New Roman" w:hAnsi="Times New Roman" w:cs="Times New Roman"/>
          <w:sz w:val="28"/>
          <w:szCs w:val="24"/>
        </w:rPr>
        <w:t xml:space="preserve"> пропаганде ЗОЖ, </w:t>
      </w:r>
      <w:r w:rsidRPr="00346123">
        <w:rPr>
          <w:rFonts w:ascii="Times New Roman" w:eastAsia="Times New Roman" w:hAnsi="Times New Roman" w:cs="Times New Roman"/>
          <w:sz w:val="28"/>
          <w:szCs w:val="24"/>
        </w:rPr>
        <w:t>а также актуальным социальным</w:t>
      </w:r>
      <w:r w:rsidRPr="00346123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346123">
        <w:rPr>
          <w:rFonts w:ascii="Times New Roman" w:eastAsia="Times New Roman" w:hAnsi="Times New Roman" w:cs="Times New Roman"/>
          <w:sz w:val="28"/>
          <w:szCs w:val="24"/>
        </w:rPr>
        <w:t>проблемам.</w:t>
      </w:r>
      <w:r w:rsidRPr="00346123">
        <w:rPr>
          <w:rFonts w:ascii="Times New Roman" w:eastAsia="Times New Roman" w:hAnsi="Times New Roman" w:cs="Times New Roman"/>
          <w:b/>
          <w:sz w:val="28"/>
          <w:szCs w:val="24"/>
        </w:rPr>
        <w:t xml:space="preserve">  </w:t>
      </w:r>
      <w:proofErr w:type="gramStart"/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На конкурс было представлено 11 работ, по  4 номинациям: видеоролик; плакат, листовка, буклет; видеосюжет; презентация </w:t>
      </w:r>
      <w:proofErr w:type="gramEnd"/>
    </w:p>
    <w:p w:rsidR="00062AD1" w:rsidRPr="00346123" w:rsidRDefault="00062AD1" w:rsidP="00062AD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31.05.16г. в колледже проведена </w:t>
      </w:r>
      <w:r w:rsidRPr="00346123">
        <w:rPr>
          <w:rFonts w:ascii="Times New Roman" w:eastAsia="Times New Roman" w:hAnsi="Times New Roman" w:cs="Times New Roman"/>
          <w:b/>
          <w:sz w:val="28"/>
          <w:szCs w:val="24"/>
        </w:rPr>
        <w:t xml:space="preserve">акция совместно с Амурским областным центром медицинской профилактики «День без табака», посвященная Всемирному Дню борьбы с </w:t>
      </w:r>
      <w:proofErr w:type="spellStart"/>
      <w:r w:rsidRPr="00346123">
        <w:rPr>
          <w:rFonts w:ascii="Times New Roman" w:eastAsia="Times New Roman" w:hAnsi="Times New Roman" w:cs="Times New Roman"/>
          <w:b/>
          <w:sz w:val="28"/>
          <w:szCs w:val="24"/>
        </w:rPr>
        <w:t>табакокурением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Организаторы акции -  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4"/>
        </w:rPr>
        <w:t>зав</w:t>
      </w:r>
      <w:proofErr w:type="gramStart"/>
      <w:r w:rsidRPr="00346123">
        <w:rPr>
          <w:rFonts w:ascii="Times New Roman" w:eastAsia="Times New Roman" w:hAnsi="Times New Roman" w:cs="Times New Roman"/>
          <w:sz w:val="28"/>
          <w:szCs w:val="24"/>
        </w:rPr>
        <w:t>.к</w:t>
      </w:r>
      <w:proofErr w:type="gramEnd"/>
      <w:r w:rsidRPr="00346123">
        <w:rPr>
          <w:rFonts w:ascii="Times New Roman" w:eastAsia="Times New Roman" w:hAnsi="Times New Roman" w:cs="Times New Roman"/>
          <w:sz w:val="28"/>
          <w:szCs w:val="24"/>
        </w:rPr>
        <w:t>абинетом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4"/>
        </w:rPr>
        <w:t>мед.профилактики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АМК, 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4"/>
        </w:rPr>
        <w:t>Евич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Т.В., специалист Амурского областного центра медицинской профилактики Житкова И.Т., волонтеры группы 209ф;   участники –  студенты 101, 102, 103, 104, 109а, 109ф групп.</w:t>
      </w:r>
    </w:p>
    <w:p w:rsidR="00062AD1" w:rsidRPr="00346123" w:rsidRDefault="00062AD1" w:rsidP="00062AD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08.04.16г. в колледже более 100 студентов приняли участие во 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4"/>
        </w:rPr>
        <w:t>флешмобе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, посвященном Всемирному Дню здоровья. Прошла мероприятие под девизом "Победим диабет". Организаторы: кабинет 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4"/>
        </w:rPr>
        <w:t>мед</w:t>
      </w:r>
      <w:proofErr w:type="gramStart"/>
      <w:r w:rsidRPr="00346123">
        <w:rPr>
          <w:rFonts w:ascii="Times New Roman" w:eastAsia="Times New Roman" w:hAnsi="Times New Roman" w:cs="Times New Roman"/>
          <w:sz w:val="28"/>
          <w:szCs w:val="24"/>
        </w:rPr>
        <w:t>.п</w:t>
      </w:r>
      <w:proofErr w:type="gramEnd"/>
      <w:r w:rsidRPr="00346123">
        <w:rPr>
          <w:rFonts w:ascii="Times New Roman" w:eastAsia="Times New Roman" w:hAnsi="Times New Roman" w:cs="Times New Roman"/>
          <w:sz w:val="28"/>
          <w:szCs w:val="24"/>
        </w:rPr>
        <w:t>рофилактики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АМК. </w:t>
      </w:r>
    </w:p>
    <w:p w:rsidR="00062AD1" w:rsidRPr="00346123" w:rsidRDefault="00062AD1" w:rsidP="00062AD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В марте 2016 году  общественная организация АМК </w:t>
      </w:r>
      <w:r w:rsidRPr="00346123">
        <w:rPr>
          <w:rFonts w:ascii="Times New Roman" w:eastAsia="Times New Roman" w:hAnsi="Times New Roman" w:cs="Times New Roman"/>
          <w:b/>
          <w:sz w:val="28"/>
          <w:szCs w:val="24"/>
        </w:rPr>
        <w:t>Школа волонтеров стала победителем регионального этапа Всероссийского конкурса "Доброволец - 2016".</w:t>
      </w:r>
    </w:p>
    <w:p w:rsidR="00062AD1" w:rsidRPr="00346123" w:rsidRDefault="00062AD1" w:rsidP="00062AD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b/>
          <w:sz w:val="28"/>
          <w:szCs w:val="24"/>
        </w:rPr>
        <w:t>8 студентов, участвующих в городской  акции "Радуга здоровья" награждены  администрацией города  благодарственными письмами</w:t>
      </w:r>
    </w:p>
    <w:p w:rsidR="00062AD1" w:rsidRPr="00346123" w:rsidRDefault="00062AD1" w:rsidP="00062AD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b/>
          <w:sz w:val="28"/>
          <w:szCs w:val="24"/>
        </w:rPr>
        <w:t xml:space="preserve">__4_волонтера АМК награждены мэром города благодарственными письмами  </w:t>
      </w:r>
      <w:r w:rsidRPr="00346123">
        <w:rPr>
          <w:rFonts w:ascii="Times New Roman" w:eastAsia="Times New Roman" w:hAnsi="Times New Roman" w:cs="Times New Roman"/>
          <w:sz w:val="28"/>
          <w:szCs w:val="24"/>
        </w:rPr>
        <w:t>за пропаганду здорового образа жизни среди населения г. Благовещенска.</w:t>
      </w:r>
    </w:p>
    <w:p w:rsidR="00062AD1" w:rsidRPr="00346123" w:rsidRDefault="00062AD1" w:rsidP="00062AD1">
      <w:pPr>
        <w:spacing w:after="0" w:line="240" w:lineRule="auto"/>
        <w:ind w:left="1260" w:firstLine="126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62AD1" w:rsidRPr="00346123" w:rsidRDefault="00062AD1" w:rsidP="00062AD1">
      <w:pPr>
        <w:spacing w:after="0" w:line="240" w:lineRule="auto"/>
        <w:ind w:left="1260" w:firstLine="126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b/>
          <w:sz w:val="28"/>
          <w:szCs w:val="24"/>
        </w:rPr>
        <w:t xml:space="preserve">Деятельность студенческого совета колледжа. </w:t>
      </w:r>
    </w:p>
    <w:p w:rsidR="00062AD1" w:rsidRPr="00346123" w:rsidRDefault="00062AD1" w:rsidP="00062AD1">
      <w:pPr>
        <w:spacing w:after="0" w:line="240" w:lineRule="auto"/>
        <w:ind w:left="1260" w:firstLine="126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62AD1" w:rsidRPr="00346123" w:rsidRDefault="00062AD1" w:rsidP="00062AD1">
      <w:pPr>
        <w:spacing w:after="0" w:line="240" w:lineRule="auto"/>
        <w:ind w:left="1260" w:firstLine="1260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b/>
          <w:sz w:val="28"/>
          <w:szCs w:val="24"/>
        </w:rPr>
        <w:t>Воспитанию гражданственности, социальной зрелости</w:t>
      </w:r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способствует вовлечение студентов в органы самоуправление. Именно в 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4"/>
        </w:rPr>
        <w:t>студсовете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gramStart"/>
      <w:r w:rsidRPr="00346123">
        <w:rPr>
          <w:rFonts w:ascii="Times New Roman" w:eastAsia="Times New Roman" w:hAnsi="Times New Roman" w:cs="Times New Roman"/>
          <w:sz w:val="28"/>
          <w:szCs w:val="24"/>
        </w:rPr>
        <w:t>занимаясь организацией и проведением различных мероприятий молодежь становится ответственной, организованной</w:t>
      </w:r>
      <w:proofErr w:type="gramEnd"/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, отзывчивой на чужую боль. </w:t>
      </w:r>
    </w:p>
    <w:p w:rsidR="00062AD1" w:rsidRPr="00346123" w:rsidRDefault="00062AD1" w:rsidP="00062AD1">
      <w:pPr>
        <w:suppressAutoHyphens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62AD1" w:rsidRPr="00346123" w:rsidRDefault="00062AD1" w:rsidP="00062AD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i/>
          <w:sz w:val="28"/>
          <w:szCs w:val="24"/>
        </w:rPr>
        <w:t>Цель: формирование активной жизненной позиции у студентов, приобщение молодежи к общечеловеческим ценностям, воспитание милосердия.</w:t>
      </w:r>
    </w:p>
    <w:p w:rsidR="00062AD1" w:rsidRPr="00346123" w:rsidRDefault="00062AD1" w:rsidP="00062AD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>В 2015-2016 учебном году  члены студенческого совета  приняли участие в мероприятиях, организованных студенческим советом колледжа, Управлением по делам молодежи г. Благовещенска, молодежным центром «Выбор»:</w:t>
      </w:r>
    </w:p>
    <w:p w:rsidR="00062AD1" w:rsidRPr="00346123" w:rsidRDefault="00062AD1" w:rsidP="00062AD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26"/>
        <w:tblW w:w="5000" w:type="pct"/>
        <w:tblLook w:val="01E0" w:firstRow="1" w:lastRow="1" w:firstColumn="1" w:lastColumn="1" w:noHBand="0" w:noVBand="0"/>
      </w:tblPr>
      <w:tblGrid>
        <w:gridCol w:w="1372"/>
        <w:gridCol w:w="6036"/>
        <w:gridCol w:w="3330"/>
        <w:gridCol w:w="4048"/>
      </w:tblGrid>
      <w:tr w:rsidR="00346123" w:rsidRPr="00346123" w:rsidTr="007E2249">
        <w:tc>
          <w:tcPr>
            <w:tcW w:w="464" w:type="pct"/>
          </w:tcPr>
          <w:p w:rsidR="00062AD1" w:rsidRPr="00346123" w:rsidRDefault="00062AD1" w:rsidP="00062AD1">
            <w:pPr>
              <w:suppressAutoHyphens/>
              <w:jc w:val="center"/>
              <w:rPr>
                <w:b/>
                <w:sz w:val="28"/>
                <w:szCs w:val="24"/>
              </w:rPr>
            </w:pPr>
            <w:r w:rsidRPr="00346123">
              <w:rPr>
                <w:b/>
                <w:sz w:val="28"/>
                <w:szCs w:val="24"/>
              </w:rPr>
              <w:t xml:space="preserve">№ </w:t>
            </w:r>
            <w:proofErr w:type="gramStart"/>
            <w:r w:rsidRPr="00346123">
              <w:rPr>
                <w:b/>
                <w:sz w:val="28"/>
                <w:szCs w:val="24"/>
              </w:rPr>
              <w:t>п</w:t>
            </w:r>
            <w:proofErr w:type="gramEnd"/>
            <w:r w:rsidRPr="00346123">
              <w:rPr>
                <w:b/>
                <w:sz w:val="28"/>
                <w:szCs w:val="24"/>
              </w:rPr>
              <w:t>/п</w:t>
            </w:r>
          </w:p>
        </w:tc>
        <w:tc>
          <w:tcPr>
            <w:tcW w:w="2041" w:type="pct"/>
          </w:tcPr>
          <w:p w:rsidR="00062AD1" w:rsidRPr="00346123" w:rsidRDefault="00062AD1" w:rsidP="00062AD1">
            <w:pPr>
              <w:suppressAutoHyphens/>
              <w:jc w:val="center"/>
              <w:rPr>
                <w:b/>
                <w:sz w:val="28"/>
                <w:szCs w:val="24"/>
              </w:rPr>
            </w:pPr>
            <w:r w:rsidRPr="00346123">
              <w:rPr>
                <w:b/>
                <w:sz w:val="28"/>
                <w:szCs w:val="24"/>
              </w:rPr>
              <w:t>Вид деятельности</w:t>
            </w:r>
          </w:p>
        </w:tc>
        <w:tc>
          <w:tcPr>
            <w:tcW w:w="1126" w:type="pct"/>
          </w:tcPr>
          <w:p w:rsidR="00062AD1" w:rsidRPr="00346123" w:rsidRDefault="00062AD1" w:rsidP="00062AD1">
            <w:pPr>
              <w:suppressAutoHyphens/>
              <w:jc w:val="center"/>
              <w:rPr>
                <w:b/>
                <w:sz w:val="28"/>
                <w:szCs w:val="24"/>
              </w:rPr>
            </w:pPr>
            <w:r w:rsidRPr="00346123">
              <w:rPr>
                <w:b/>
                <w:sz w:val="28"/>
                <w:szCs w:val="24"/>
              </w:rPr>
              <w:t>Участники</w:t>
            </w:r>
          </w:p>
        </w:tc>
        <w:tc>
          <w:tcPr>
            <w:tcW w:w="1369" w:type="pct"/>
          </w:tcPr>
          <w:p w:rsidR="00062AD1" w:rsidRPr="00346123" w:rsidRDefault="00062AD1" w:rsidP="00062AD1">
            <w:pPr>
              <w:suppressAutoHyphens/>
              <w:jc w:val="center"/>
              <w:rPr>
                <w:b/>
                <w:sz w:val="28"/>
                <w:szCs w:val="24"/>
              </w:rPr>
            </w:pPr>
            <w:r w:rsidRPr="00346123">
              <w:rPr>
                <w:b/>
                <w:sz w:val="28"/>
                <w:szCs w:val="24"/>
              </w:rPr>
              <w:t>Ответственные</w:t>
            </w:r>
          </w:p>
        </w:tc>
      </w:tr>
      <w:tr w:rsidR="00346123" w:rsidRPr="00346123" w:rsidTr="007E2249">
        <w:tc>
          <w:tcPr>
            <w:tcW w:w="464" w:type="pct"/>
          </w:tcPr>
          <w:p w:rsidR="00062AD1" w:rsidRPr="00346123" w:rsidRDefault="00062AD1" w:rsidP="00062AD1">
            <w:pPr>
              <w:suppressAutoHyphens/>
              <w:jc w:val="center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>1</w:t>
            </w:r>
          </w:p>
        </w:tc>
        <w:tc>
          <w:tcPr>
            <w:tcW w:w="2041" w:type="pct"/>
          </w:tcPr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>Городская акция, посвященная Дню солидарности в борьбе с терроризмом "Помни Беслан" (сентябрь, 2015г.)</w:t>
            </w:r>
          </w:p>
        </w:tc>
        <w:tc>
          <w:tcPr>
            <w:tcW w:w="1126" w:type="pct"/>
          </w:tcPr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 xml:space="preserve">Члены </w:t>
            </w:r>
            <w:proofErr w:type="spellStart"/>
            <w:r w:rsidRPr="00346123">
              <w:rPr>
                <w:sz w:val="28"/>
                <w:szCs w:val="24"/>
              </w:rPr>
              <w:t>студсовета</w:t>
            </w:r>
            <w:proofErr w:type="spellEnd"/>
          </w:p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>Гр. 104</w:t>
            </w:r>
          </w:p>
        </w:tc>
        <w:tc>
          <w:tcPr>
            <w:tcW w:w="1369" w:type="pct"/>
          </w:tcPr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>Рычкова Л.И.</w:t>
            </w:r>
          </w:p>
        </w:tc>
      </w:tr>
      <w:tr w:rsidR="00346123" w:rsidRPr="00346123" w:rsidTr="007E2249">
        <w:tc>
          <w:tcPr>
            <w:tcW w:w="464" w:type="pct"/>
          </w:tcPr>
          <w:p w:rsidR="00062AD1" w:rsidRPr="00346123" w:rsidRDefault="00062AD1" w:rsidP="00062AD1">
            <w:pPr>
              <w:suppressAutoHyphens/>
              <w:jc w:val="center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>2</w:t>
            </w:r>
          </w:p>
        </w:tc>
        <w:tc>
          <w:tcPr>
            <w:tcW w:w="2041" w:type="pct"/>
          </w:tcPr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 xml:space="preserve">Всероссийская акция "День неизвестного </w:t>
            </w:r>
            <w:r w:rsidRPr="00346123">
              <w:rPr>
                <w:sz w:val="28"/>
                <w:szCs w:val="24"/>
              </w:rPr>
              <w:lastRenderedPageBreak/>
              <w:t>солдата</w:t>
            </w:r>
            <w:proofErr w:type="gramStart"/>
            <w:r w:rsidRPr="00346123">
              <w:rPr>
                <w:sz w:val="28"/>
                <w:szCs w:val="24"/>
              </w:rPr>
              <w:t>"(</w:t>
            </w:r>
            <w:proofErr w:type="gramEnd"/>
            <w:r w:rsidRPr="00346123">
              <w:rPr>
                <w:sz w:val="28"/>
                <w:szCs w:val="24"/>
              </w:rPr>
              <w:t>декабрь 2015г.)</w:t>
            </w:r>
          </w:p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>Всероссийская акция  "День героев Отечества" (декабрь,2015г.)</w:t>
            </w:r>
          </w:p>
        </w:tc>
        <w:tc>
          <w:tcPr>
            <w:tcW w:w="1126" w:type="pct"/>
          </w:tcPr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lastRenderedPageBreak/>
              <w:t xml:space="preserve">Члены </w:t>
            </w:r>
            <w:proofErr w:type="spellStart"/>
            <w:r w:rsidRPr="00346123">
              <w:rPr>
                <w:sz w:val="28"/>
                <w:szCs w:val="24"/>
              </w:rPr>
              <w:t>студсовета</w:t>
            </w:r>
            <w:proofErr w:type="spellEnd"/>
          </w:p>
        </w:tc>
        <w:tc>
          <w:tcPr>
            <w:tcW w:w="1369" w:type="pct"/>
          </w:tcPr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>Рычкова Л.И.</w:t>
            </w:r>
          </w:p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lastRenderedPageBreak/>
              <w:t>Ерохов А.</w:t>
            </w:r>
          </w:p>
        </w:tc>
      </w:tr>
      <w:tr w:rsidR="00346123" w:rsidRPr="00346123" w:rsidTr="007E2249">
        <w:tc>
          <w:tcPr>
            <w:tcW w:w="464" w:type="pct"/>
          </w:tcPr>
          <w:p w:rsidR="00062AD1" w:rsidRPr="00346123" w:rsidRDefault="00062AD1" w:rsidP="00062AD1">
            <w:pPr>
              <w:suppressAutoHyphens/>
              <w:jc w:val="center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lastRenderedPageBreak/>
              <w:t>3</w:t>
            </w:r>
          </w:p>
        </w:tc>
        <w:tc>
          <w:tcPr>
            <w:tcW w:w="2041" w:type="pct"/>
          </w:tcPr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 xml:space="preserve">Проведение декады "Новогодний калейдоскоп": </w:t>
            </w:r>
          </w:p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>- конкурс карнавальных костюмов;</w:t>
            </w:r>
          </w:p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>- конкурс "Лучшая Новогодняя игрушка";</w:t>
            </w:r>
          </w:p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>- конкурс "Новогодняя газета"</w:t>
            </w:r>
          </w:p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>- конкурс "Новогоднее поздравление"</w:t>
            </w:r>
          </w:p>
        </w:tc>
        <w:tc>
          <w:tcPr>
            <w:tcW w:w="1126" w:type="pct"/>
          </w:tcPr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>101, 102, 103, 104,</w:t>
            </w:r>
          </w:p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>109а, 209а</w:t>
            </w:r>
          </w:p>
        </w:tc>
        <w:tc>
          <w:tcPr>
            <w:tcW w:w="1369" w:type="pct"/>
          </w:tcPr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>Рычкова</w:t>
            </w:r>
            <w:r w:rsidR="005A1D48" w:rsidRPr="00346123">
              <w:rPr>
                <w:sz w:val="28"/>
                <w:szCs w:val="24"/>
              </w:rPr>
              <w:t xml:space="preserve"> </w:t>
            </w:r>
            <w:r w:rsidRPr="00346123">
              <w:rPr>
                <w:sz w:val="28"/>
                <w:szCs w:val="24"/>
              </w:rPr>
              <w:t>Л.И.</w:t>
            </w:r>
          </w:p>
        </w:tc>
      </w:tr>
      <w:tr w:rsidR="00346123" w:rsidRPr="00346123" w:rsidTr="007E2249">
        <w:tc>
          <w:tcPr>
            <w:tcW w:w="464" w:type="pct"/>
          </w:tcPr>
          <w:p w:rsidR="00062AD1" w:rsidRPr="00346123" w:rsidRDefault="00062AD1" w:rsidP="00062AD1">
            <w:pPr>
              <w:suppressAutoHyphens/>
              <w:jc w:val="center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>4</w:t>
            </w:r>
          </w:p>
        </w:tc>
        <w:tc>
          <w:tcPr>
            <w:tcW w:w="2041" w:type="pct"/>
          </w:tcPr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</w:p>
        </w:tc>
        <w:tc>
          <w:tcPr>
            <w:tcW w:w="1126" w:type="pct"/>
          </w:tcPr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</w:p>
        </w:tc>
        <w:tc>
          <w:tcPr>
            <w:tcW w:w="1369" w:type="pct"/>
          </w:tcPr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</w:p>
        </w:tc>
      </w:tr>
      <w:tr w:rsidR="00346123" w:rsidRPr="00346123" w:rsidTr="007E2249">
        <w:tc>
          <w:tcPr>
            <w:tcW w:w="464" w:type="pct"/>
          </w:tcPr>
          <w:p w:rsidR="00062AD1" w:rsidRPr="00346123" w:rsidRDefault="00062AD1" w:rsidP="00062AD1">
            <w:pPr>
              <w:suppressAutoHyphens/>
              <w:jc w:val="center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>5</w:t>
            </w:r>
          </w:p>
        </w:tc>
        <w:tc>
          <w:tcPr>
            <w:tcW w:w="2041" w:type="pct"/>
          </w:tcPr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>Участие в городской добровольческой акции "Весенняя неделя добра". Оказание помощи детям, находящимся в отделении сестринского ухода в Детской городской клинической больницы г. Благовещенска:  проведение игр с детьми дошкольного, младшего и среднего школьного возраста, вручение подарков (апрель, 2016г.)</w:t>
            </w:r>
          </w:p>
        </w:tc>
        <w:tc>
          <w:tcPr>
            <w:tcW w:w="1126" w:type="pct"/>
          </w:tcPr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>Группа 202: Кондратьева О., Кукушкина Н., Ярошевич П.</w:t>
            </w:r>
          </w:p>
        </w:tc>
        <w:tc>
          <w:tcPr>
            <w:tcW w:w="1369" w:type="pct"/>
          </w:tcPr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>Фирсова С.С.</w:t>
            </w:r>
          </w:p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proofErr w:type="spellStart"/>
            <w:r w:rsidRPr="00346123">
              <w:rPr>
                <w:sz w:val="28"/>
                <w:szCs w:val="24"/>
              </w:rPr>
              <w:t>Галигберова</w:t>
            </w:r>
            <w:proofErr w:type="spellEnd"/>
            <w:r w:rsidRPr="00346123">
              <w:rPr>
                <w:sz w:val="28"/>
                <w:szCs w:val="24"/>
              </w:rPr>
              <w:t xml:space="preserve"> Е.Б.</w:t>
            </w:r>
          </w:p>
        </w:tc>
      </w:tr>
      <w:tr w:rsidR="00346123" w:rsidRPr="00346123" w:rsidTr="007E2249">
        <w:tc>
          <w:tcPr>
            <w:tcW w:w="464" w:type="pct"/>
          </w:tcPr>
          <w:p w:rsidR="00062AD1" w:rsidRPr="00346123" w:rsidRDefault="00062AD1" w:rsidP="00062AD1">
            <w:pPr>
              <w:suppressAutoHyphens/>
              <w:jc w:val="center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>6</w:t>
            </w:r>
          </w:p>
        </w:tc>
        <w:tc>
          <w:tcPr>
            <w:tcW w:w="2041" w:type="pct"/>
          </w:tcPr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 xml:space="preserve">Городская интеллектуальная игра "Дорогами войны" среди студентов ССУЗ </w:t>
            </w:r>
            <w:proofErr w:type="spellStart"/>
            <w:r w:rsidRPr="00346123">
              <w:rPr>
                <w:sz w:val="28"/>
                <w:szCs w:val="24"/>
              </w:rPr>
              <w:t>иВУЗ</w:t>
            </w:r>
            <w:proofErr w:type="spellEnd"/>
          </w:p>
        </w:tc>
        <w:tc>
          <w:tcPr>
            <w:tcW w:w="1126" w:type="pct"/>
          </w:tcPr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 xml:space="preserve">Семенов Г., </w:t>
            </w:r>
            <w:proofErr w:type="gramStart"/>
            <w:r w:rsidRPr="00346123">
              <w:rPr>
                <w:sz w:val="28"/>
                <w:szCs w:val="24"/>
              </w:rPr>
              <w:t>Короткая</w:t>
            </w:r>
            <w:proofErr w:type="gramEnd"/>
            <w:r w:rsidRPr="00346123">
              <w:rPr>
                <w:sz w:val="28"/>
                <w:szCs w:val="24"/>
              </w:rPr>
              <w:t xml:space="preserve"> Д., </w:t>
            </w:r>
            <w:proofErr w:type="spellStart"/>
            <w:r w:rsidRPr="00346123">
              <w:rPr>
                <w:sz w:val="28"/>
                <w:szCs w:val="24"/>
              </w:rPr>
              <w:t>Гараева</w:t>
            </w:r>
            <w:proofErr w:type="spellEnd"/>
            <w:r w:rsidRPr="00346123">
              <w:rPr>
                <w:sz w:val="28"/>
                <w:szCs w:val="24"/>
              </w:rPr>
              <w:t xml:space="preserve">  Д., </w:t>
            </w:r>
            <w:proofErr w:type="spellStart"/>
            <w:r w:rsidRPr="00346123">
              <w:rPr>
                <w:sz w:val="28"/>
                <w:szCs w:val="24"/>
              </w:rPr>
              <w:t>Зейналова</w:t>
            </w:r>
            <w:proofErr w:type="spellEnd"/>
            <w:r w:rsidRPr="00346123">
              <w:rPr>
                <w:sz w:val="28"/>
                <w:szCs w:val="24"/>
              </w:rPr>
              <w:t xml:space="preserve"> Л.</w:t>
            </w:r>
          </w:p>
        </w:tc>
        <w:tc>
          <w:tcPr>
            <w:tcW w:w="1369" w:type="pct"/>
          </w:tcPr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>Рычкова Л.И.</w:t>
            </w:r>
          </w:p>
        </w:tc>
      </w:tr>
      <w:tr w:rsidR="00346123" w:rsidRPr="00346123" w:rsidTr="007E2249">
        <w:tc>
          <w:tcPr>
            <w:tcW w:w="464" w:type="pct"/>
          </w:tcPr>
          <w:p w:rsidR="00062AD1" w:rsidRPr="00346123" w:rsidRDefault="00062AD1" w:rsidP="00062AD1">
            <w:pPr>
              <w:suppressAutoHyphens/>
              <w:jc w:val="center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>7</w:t>
            </w:r>
          </w:p>
        </w:tc>
        <w:tc>
          <w:tcPr>
            <w:tcW w:w="2041" w:type="pct"/>
          </w:tcPr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>Участие в Митинге, посвященном присоединению Крыма к России</w:t>
            </w:r>
          </w:p>
        </w:tc>
        <w:tc>
          <w:tcPr>
            <w:tcW w:w="1126" w:type="pct"/>
          </w:tcPr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>Студенты  1-го курса:</w:t>
            </w:r>
          </w:p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>104, 101</w:t>
            </w:r>
          </w:p>
        </w:tc>
        <w:tc>
          <w:tcPr>
            <w:tcW w:w="1369" w:type="pct"/>
          </w:tcPr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>Рычкова Л.И.</w:t>
            </w:r>
          </w:p>
        </w:tc>
      </w:tr>
      <w:tr w:rsidR="00346123" w:rsidRPr="00346123" w:rsidTr="007E2249">
        <w:tc>
          <w:tcPr>
            <w:tcW w:w="464" w:type="pct"/>
          </w:tcPr>
          <w:p w:rsidR="00062AD1" w:rsidRPr="00346123" w:rsidRDefault="00062AD1" w:rsidP="00062AD1">
            <w:pPr>
              <w:suppressAutoHyphens/>
              <w:jc w:val="center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>8</w:t>
            </w:r>
          </w:p>
        </w:tc>
        <w:tc>
          <w:tcPr>
            <w:tcW w:w="2041" w:type="pct"/>
          </w:tcPr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>Проведение мероприятия для детей отделения сестринского ухода в Детской городской больнице "Айболит о вреде курения"</w:t>
            </w:r>
          </w:p>
        </w:tc>
        <w:tc>
          <w:tcPr>
            <w:tcW w:w="1126" w:type="pct"/>
          </w:tcPr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>Юшина А.- 202гр.</w:t>
            </w:r>
          </w:p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proofErr w:type="spellStart"/>
            <w:r w:rsidRPr="00346123">
              <w:rPr>
                <w:sz w:val="28"/>
                <w:szCs w:val="24"/>
              </w:rPr>
              <w:t>Займак</w:t>
            </w:r>
            <w:proofErr w:type="spellEnd"/>
            <w:r w:rsidRPr="00346123">
              <w:rPr>
                <w:sz w:val="28"/>
                <w:szCs w:val="24"/>
              </w:rPr>
              <w:t xml:space="preserve"> Е.- 209а</w:t>
            </w:r>
          </w:p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>Осташова Д. -209а</w:t>
            </w:r>
          </w:p>
        </w:tc>
        <w:tc>
          <w:tcPr>
            <w:tcW w:w="1369" w:type="pct"/>
          </w:tcPr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>Фирсова С.С.</w:t>
            </w:r>
          </w:p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proofErr w:type="spellStart"/>
            <w:r w:rsidRPr="00346123">
              <w:rPr>
                <w:sz w:val="28"/>
                <w:szCs w:val="24"/>
              </w:rPr>
              <w:t>Галигберова</w:t>
            </w:r>
            <w:proofErr w:type="spellEnd"/>
            <w:r w:rsidRPr="00346123">
              <w:rPr>
                <w:sz w:val="28"/>
                <w:szCs w:val="24"/>
              </w:rPr>
              <w:t xml:space="preserve"> Е.Б.</w:t>
            </w:r>
          </w:p>
        </w:tc>
      </w:tr>
      <w:tr w:rsidR="00346123" w:rsidRPr="00346123" w:rsidTr="007E2249">
        <w:tc>
          <w:tcPr>
            <w:tcW w:w="464" w:type="pct"/>
          </w:tcPr>
          <w:p w:rsidR="00062AD1" w:rsidRPr="00346123" w:rsidRDefault="00062AD1" w:rsidP="00062AD1">
            <w:pPr>
              <w:suppressAutoHyphens/>
              <w:jc w:val="center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>9</w:t>
            </w:r>
          </w:p>
        </w:tc>
        <w:tc>
          <w:tcPr>
            <w:tcW w:w="2041" w:type="pct"/>
          </w:tcPr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</w:p>
        </w:tc>
        <w:tc>
          <w:tcPr>
            <w:tcW w:w="1126" w:type="pct"/>
          </w:tcPr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</w:p>
        </w:tc>
        <w:tc>
          <w:tcPr>
            <w:tcW w:w="1369" w:type="pct"/>
          </w:tcPr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</w:p>
        </w:tc>
      </w:tr>
      <w:tr w:rsidR="00346123" w:rsidRPr="00346123" w:rsidTr="007E2249">
        <w:tc>
          <w:tcPr>
            <w:tcW w:w="464" w:type="pct"/>
          </w:tcPr>
          <w:p w:rsidR="00062AD1" w:rsidRPr="00346123" w:rsidRDefault="00062AD1" w:rsidP="00062AD1">
            <w:pPr>
              <w:suppressAutoHyphens/>
              <w:jc w:val="center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>10</w:t>
            </w:r>
          </w:p>
        </w:tc>
        <w:tc>
          <w:tcPr>
            <w:tcW w:w="2041" w:type="pct"/>
          </w:tcPr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>Участие в праздничной демонстрации, посвященной Дню Весны и труда</w:t>
            </w:r>
          </w:p>
        </w:tc>
        <w:tc>
          <w:tcPr>
            <w:tcW w:w="1126" w:type="pct"/>
          </w:tcPr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>Студенты 1-го курса – 30 чел.</w:t>
            </w:r>
          </w:p>
        </w:tc>
        <w:tc>
          <w:tcPr>
            <w:tcW w:w="1369" w:type="pct"/>
          </w:tcPr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>Ерохов А.</w:t>
            </w:r>
          </w:p>
        </w:tc>
      </w:tr>
      <w:tr w:rsidR="00346123" w:rsidRPr="00346123" w:rsidTr="007E2249">
        <w:tc>
          <w:tcPr>
            <w:tcW w:w="464" w:type="pct"/>
          </w:tcPr>
          <w:p w:rsidR="00062AD1" w:rsidRPr="00346123" w:rsidRDefault="00062AD1" w:rsidP="00062AD1">
            <w:pPr>
              <w:suppressAutoHyphens/>
              <w:jc w:val="center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>11</w:t>
            </w:r>
          </w:p>
        </w:tc>
        <w:tc>
          <w:tcPr>
            <w:tcW w:w="2041" w:type="pct"/>
          </w:tcPr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>Участие во всероссийской акции "Бессмертный полк"</w:t>
            </w:r>
          </w:p>
        </w:tc>
        <w:tc>
          <w:tcPr>
            <w:tcW w:w="1126" w:type="pct"/>
          </w:tcPr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 xml:space="preserve">Студенты АМК – члены городского волонтерского корпуса – </w:t>
            </w:r>
          </w:p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 xml:space="preserve">17 человек  </w:t>
            </w:r>
          </w:p>
        </w:tc>
        <w:tc>
          <w:tcPr>
            <w:tcW w:w="1369" w:type="pct"/>
          </w:tcPr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>Рычкова Л.И.</w:t>
            </w:r>
          </w:p>
        </w:tc>
      </w:tr>
      <w:tr w:rsidR="00346123" w:rsidRPr="00346123" w:rsidTr="007E2249">
        <w:tc>
          <w:tcPr>
            <w:tcW w:w="464" w:type="pct"/>
          </w:tcPr>
          <w:p w:rsidR="00062AD1" w:rsidRPr="00346123" w:rsidRDefault="00062AD1" w:rsidP="00062AD1">
            <w:pPr>
              <w:suppressAutoHyphens/>
              <w:jc w:val="center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lastRenderedPageBreak/>
              <w:t>13</w:t>
            </w:r>
          </w:p>
        </w:tc>
        <w:tc>
          <w:tcPr>
            <w:tcW w:w="2041" w:type="pct"/>
          </w:tcPr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  <w:lang w:val="en-US"/>
              </w:rPr>
              <w:t>I</w:t>
            </w:r>
            <w:r w:rsidRPr="00346123">
              <w:rPr>
                <w:sz w:val="28"/>
                <w:szCs w:val="24"/>
              </w:rPr>
              <w:t xml:space="preserve"> городской Форум лидеров студенческого самоуправления (апрель 2016г.)</w:t>
            </w:r>
          </w:p>
        </w:tc>
        <w:tc>
          <w:tcPr>
            <w:tcW w:w="1126" w:type="pct"/>
          </w:tcPr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 xml:space="preserve">Ерохов Андрей, Попович Алина, </w:t>
            </w:r>
            <w:proofErr w:type="spellStart"/>
            <w:r w:rsidRPr="00346123">
              <w:rPr>
                <w:sz w:val="28"/>
                <w:szCs w:val="24"/>
              </w:rPr>
              <w:t>Гараева</w:t>
            </w:r>
            <w:proofErr w:type="spellEnd"/>
            <w:r w:rsidRPr="00346123">
              <w:rPr>
                <w:sz w:val="28"/>
                <w:szCs w:val="24"/>
              </w:rPr>
              <w:t xml:space="preserve"> Джамиля</w:t>
            </w:r>
          </w:p>
        </w:tc>
        <w:tc>
          <w:tcPr>
            <w:tcW w:w="1369" w:type="pct"/>
          </w:tcPr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>Пархунова Л.А.</w:t>
            </w:r>
          </w:p>
        </w:tc>
      </w:tr>
      <w:tr w:rsidR="00062AD1" w:rsidRPr="00346123" w:rsidTr="007E2249">
        <w:tc>
          <w:tcPr>
            <w:tcW w:w="464" w:type="pct"/>
          </w:tcPr>
          <w:p w:rsidR="00062AD1" w:rsidRPr="00346123" w:rsidRDefault="00062AD1" w:rsidP="00062AD1">
            <w:pPr>
              <w:suppressAutoHyphens/>
              <w:jc w:val="center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>14</w:t>
            </w:r>
          </w:p>
        </w:tc>
        <w:tc>
          <w:tcPr>
            <w:tcW w:w="2041" w:type="pct"/>
          </w:tcPr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proofErr w:type="gramStart"/>
            <w:r w:rsidRPr="00346123">
              <w:rPr>
                <w:b/>
                <w:sz w:val="28"/>
                <w:szCs w:val="24"/>
              </w:rPr>
              <w:t>Адресная помощь ветеранам, детям войны, инвалидам, пожилым людям:</w:t>
            </w:r>
            <w:r w:rsidRPr="00346123">
              <w:rPr>
                <w:sz w:val="28"/>
                <w:szCs w:val="24"/>
              </w:rPr>
              <w:t xml:space="preserve"> (ремонтные, земельные работы, уборка квартиры, побелка, покраска, заготовка дров, перевоз мебели, переезд, работы в огороде):</w:t>
            </w:r>
            <w:proofErr w:type="gramEnd"/>
          </w:p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</w:p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 xml:space="preserve">- </w:t>
            </w:r>
            <w:proofErr w:type="spellStart"/>
            <w:r w:rsidRPr="00346123">
              <w:rPr>
                <w:sz w:val="28"/>
                <w:szCs w:val="24"/>
              </w:rPr>
              <w:t>Осминова</w:t>
            </w:r>
            <w:proofErr w:type="spellEnd"/>
            <w:r w:rsidRPr="00346123">
              <w:rPr>
                <w:sz w:val="28"/>
                <w:szCs w:val="24"/>
              </w:rPr>
              <w:t xml:space="preserve"> Валентина Петровна </w:t>
            </w:r>
          </w:p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 xml:space="preserve">- Смирнова Анастасия Савельевна </w:t>
            </w:r>
          </w:p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 xml:space="preserve">-  </w:t>
            </w:r>
            <w:proofErr w:type="spellStart"/>
            <w:r w:rsidRPr="00346123">
              <w:rPr>
                <w:sz w:val="28"/>
                <w:szCs w:val="24"/>
              </w:rPr>
              <w:t>Мушак</w:t>
            </w:r>
            <w:proofErr w:type="spellEnd"/>
            <w:r w:rsidRPr="00346123">
              <w:rPr>
                <w:sz w:val="28"/>
                <w:szCs w:val="24"/>
              </w:rPr>
              <w:t xml:space="preserve"> Ирина Юрьевна (8 посещений)</w:t>
            </w:r>
          </w:p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 xml:space="preserve">- Смирнова Евгения Николаевна </w:t>
            </w:r>
          </w:p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 xml:space="preserve">- </w:t>
            </w:r>
            <w:proofErr w:type="spellStart"/>
            <w:r w:rsidRPr="00346123">
              <w:rPr>
                <w:sz w:val="28"/>
                <w:szCs w:val="24"/>
              </w:rPr>
              <w:t>Фадовщикова</w:t>
            </w:r>
            <w:proofErr w:type="spellEnd"/>
            <w:r w:rsidRPr="00346123">
              <w:rPr>
                <w:sz w:val="28"/>
                <w:szCs w:val="24"/>
              </w:rPr>
              <w:t xml:space="preserve"> Людмила Михайловна </w:t>
            </w:r>
          </w:p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 xml:space="preserve">- </w:t>
            </w:r>
            <w:proofErr w:type="spellStart"/>
            <w:r w:rsidRPr="00346123">
              <w:rPr>
                <w:sz w:val="28"/>
                <w:szCs w:val="24"/>
              </w:rPr>
              <w:t>Кобыш</w:t>
            </w:r>
            <w:proofErr w:type="spellEnd"/>
            <w:r w:rsidRPr="00346123">
              <w:rPr>
                <w:sz w:val="28"/>
                <w:szCs w:val="24"/>
              </w:rPr>
              <w:t xml:space="preserve"> Николай Архипович</w:t>
            </w:r>
          </w:p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 xml:space="preserve">- </w:t>
            </w:r>
            <w:proofErr w:type="spellStart"/>
            <w:r w:rsidRPr="00346123">
              <w:rPr>
                <w:sz w:val="28"/>
                <w:szCs w:val="24"/>
              </w:rPr>
              <w:t>Голубничий</w:t>
            </w:r>
            <w:proofErr w:type="spellEnd"/>
            <w:r w:rsidRPr="00346123">
              <w:rPr>
                <w:sz w:val="28"/>
                <w:szCs w:val="24"/>
              </w:rPr>
              <w:t xml:space="preserve"> Андрей Григорьевич</w:t>
            </w:r>
          </w:p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 xml:space="preserve">- </w:t>
            </w:r>
            <w:proofErr w:type="spellStart"/>
            <w:r w:rsidRPr="00346123">
              <w:rPr>
                <w:sz w:val="28"/>
                <w:szCs w:val="24"/>
              </w:rPr>
              <w:t>Зинатулин</w:t>
            </w:r>
            <w:proofErr w:type="spellEnd"/>
            <w:r w:rsidRPr="00346123">
              <w:rPr>
                <w:sz w:val="28"/>
                <w:szCs w:val="24"/>
              </w:rPr>
              <w:t xml:space="preserve"> Игорь Федорович</w:t>
            </w:r>
          </w:p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 xml:space="preserve">- </w:t>
            </w:r>
            <w:proofErr w:type="spellStart"/>
            <w:r w:rsidRPr="00346123">
              <w:rPr>
                <w:sz w:val="28"/>
                <w:szCs w:val="24"/>
              </w:rPr>
              <w:t>Куцан</w:t>
            </w:r>
            <w:proofErr w:type="spellEnd"/>
            <w:r w:rsidRPr="00346123">
              <w:rPr>
                <w:sz w:val="28"/>
                <w:szCs w:val="24"/>
              </w:rPr>
              <w:t xml:space="preserve"> Прасковья Ивановна</w:t>
            </w:r>
          </w:p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 xml:space="preserve">- </w:t>
            </w:r>
            <w:proofErr w:type="spellStart"/>
            <w:r w:rsidRPr="00346123">
              <w:rPr>
                <w:sz w:val="28"/>
                <w:szCs w:val="24"/>
              </w:rPr>
              <w:t>Шамилова</w:t>
            </w:r>
            <w:proofErr w:type="spellEnd"/>
            <w:r w:rsidRPr="00346123">
              <w:rPr>
                <w:sz w:val="28"/>
                <w:szCs w:val="24"/>
              </w:rPr>
              <w:t xml:space="preserve"> Лариса Ивановна</w:t>
            </w:r>
          </w:p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>- Чибисова Людмила Гавриловна</w:t>
            </w:r>
          </w:p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>- Екатерина Васильевна (Дом ветеранов)</w:t>
            </w:r>
          </w:p>
          <w:p w:rsidR="00062AD1" w:rsidRPr="00346123" w:rsidRDefault="00062AD1" w:rsidP="00062AD1">
            <w:pPr>
              <w:suppressAutoHyphens/>
              <w:ind w:left="1069"/>
              <w:jc w:val="both"/>
              <w:rPr>
                <w:sz w:val="28"/>
                <w:szCs w:val="24"/>
              </w:rPr>
            </w:pPr>
          </w:p>
        </w:tc>
        <w:tc>
          <w:tcPr>
            <w:tcW w:w="1126" w:type="pct"/>
          </w:tcPr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 xml:space="preserve">Семенов Г., </w:t>
            </w:r>
            <w:proofErr w:type="spellStart"/>
            <w:r w:rsidRPr="00346123">
              <w:rPr>
                <w:sz w:val="28"/>
                <w:szCs w:val="24"/>
              </w:rPr>
              <w:t>Мандыбура</w:t>
            </w:r>
            <w:proofErr w:type="spellEnd"/>
            <w:r w:rsidRPr="00346123">
              <w:rPr>
                <w:sz w:val="28"/>
                <w:szCs w:val="24"/>
              </w:rPr>
              <w:t xml:space="preserve"> А., Третьяков И., Короткая Д., </w:t>
            </w:r>
            <w:proofErr w:type="spellStart"/>
            <w:r w:rsidRPr="00346123">
              <w:rPr>
                <w:sz w:val="28"/>
                <w:szCs w:val="24"/>
              </w:rPr>
              <w:t>Солтонайте</w:t>
            </w:r>
            <w:proofErr w:type="spellEnd"/>
            <w:r w:rsidRPr="00346123">
              <w:rPr>
                <w:sz w:val="28"/>
                <w:szCs w:val="24"/>
              </w:rPr>
              <w:t xml:space="preserve"> Э., Дорофеева А., </w:t>
            </w:r>
            <w:proofErr w:type="spellStart"/>
            <w:r w:rsidRPr="00346123">
              <w:rPr>
                <w:sz w:val="28"/>
                <w:szCs w:val="24"/>
              </w:rPr>
              <w:t>Вялова</w:t>
            </w:r>
            <w:proofErr w:type="spellEnd"/>
            <w:r w:rsidRPr="00346123">
              <w:rPr>
                <w:sz w:val="28"/>
                <w:szCs w:val="24"/>
              </w:rPr>
              <w:t xml:space="preserve"> А., Попов Е., </w:t>
            </w:r>
            <w:proofErr w:type="spellStart"/>
            <w:r w:rsidRPr="00346123">
              <w:rPr>
                <w:sz w:val="28"/>
                <w:szCs w:val="24"/>
              </w:rPr>
              <w:t>Гараев</w:t>
            </w:r>
            <w:proofErr w:type="spellEnd"/>
            <w:r w:rsidRPr="00346123">
              <w:rPr>
                <w:sz w:val="28"/>
                <w:szCs w:val="24"/>
              </w:rPr>
              <w:t xml:space="preserve"> Г., Губайдуллина Л., </w:t>
            </w:r>
          </w:p>
        </w:tc>
        <w:tc>
          <w:tcPr>
            <w:tcW w:w="1369" w:type="pct"/>
          </w:tcPr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>Рычкова Л.И.</w:t>
            </w:r>
          </w:p>
          <w:p w:rsidR="00062AD1" w:rsidRPr="00346123" w:rsidRDefault="00062AD1" w:rsidP="00062AD1">
            <w:pPr>
              <w:suppressAutoHyphens/>
              <w:jc w:val="both"/>
              <w:rPr>
                <w:sz w:val="28"/>
                <w:szCs w:val="24"/>
              </w:rPr>
            </w:pPr>
            <w:r w:rsidRPr="00346123">
              <w:rPr>
                <w:sz w:val="28"/>
                <w:szCs w:val="24"/>
              </w:rPr>
              <w:t>Ерохов А.</w:t>
            </w:r>
          </w:p>
        </w:tc>
      </w:tr>
    </w:tbl>
    <w:p w:rsidR="00062AD1" w:rsidRPr="00346123" w:rsidRDefault="00062AD1" w:rsidP="00062AD1">
      <w:pPr>
        <w:suppressAutoHyphens/>
        <w:spacing w:after="0" w:line="240" w:lineRule="auto"/>
        <w:ind w:left="1260" w:firstLine="121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62AD1" w:rsidRPr="00346123" w:rsidRDefault="00062AD1" w:rsidP="00062AD1">
      <w:pPr>
        <w:suppressAutoHyphens/>
        <w:spacing w:after="0" w:line="240" w:lineRule="auto"/>
        <w:ind w:left="1260" w:firstLine="121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По итогам 2015-2016 года </w:t>
      </w:r>
      <w:r w:rsidRPr="00346123">
        <w:rPr>
          <w:rFonts w:ascii="Times New Roman" w:eastAsia="Times New Roman" w:hAnsi="Times New Roman" w:cs="Times New Roman"/>
          <w:b/>
          <w:sz w:val="28"/>
          <w:szCs w:val="24"/>
        </w:rPr>
        <w:t>17 добровольцы колледжа – членов студенческого актива – были награждены  грамотами  зам. мэра города Благовещенска</w:t>
      </w:r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 С.В. Яковлевой.</w:t>
      </w:r>
    </w:p>
    <w:p w:rsidR="00062AD1" w:rsidRPr="00346123" w:rsidRDefault="00062AD1" w:rsidP="00062A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62AD1" w:rsidRPr="00346123" w:rsidRDefault="00062AD1" w:rsidP="00062AD1">
      <w:pPr>
        <w:suppressAutoHyphens/>
        <w:spacing w:after="0" w:line="240" w:lineRule="auto"/>
        <w:ind w:left="1930" w:firstLine="41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b/>
          <w:sz w:val="28"/>
          <w:szCs w:val="24"/>
        </w:rPr>
        <w:t>В целях развития творческого потенциала, интеллектуальных способностей, эстетического вкуса студенто</w:t>
      </w:r>
      <w:r w:rsidRPr="00346123">
        <w:rPr>
          <w:rFonts w:ascii="Times New Roman" w:eastAsia="Times New Roman" w:hAnsi="Times New Roman" w:cs="Times New Roman"/>
          <w:sz w:val="28"/>
          <w:szCs w:val="24"/>
        </w:rPr>
        <w:t>в в колледже были запланированы и проведены:</w:t>
      </w:r>
    </w:p>
    <w:p w:rsidR="00062AD1" w:rsidRPr="00346123" w:rsidRDefault="00062AD1" w:rsidP="001E6C5A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>Конкурс для студентов 1-го курса «Мир творчества» (Жуков В.В.);</w:t>
      </w:r>
    </w:p>
    <w:p w:rsidR="00062AD1" w:rsidRPr="00346123" w:rsidRDefault="00062AD1" w:rsidP="001E6C5A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Праздник «День знаний» (Рычкова Л.И. гр. 203); </w:t>
      </w:r>
    </w:p>
    <w:p w:rsidR="00062AD1" w:rsidRPr="00346123" w:rsidRDefault="00062AD1" w:rsidP="001E6C5A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>Выставка декоративного творчества  «Осенняя фантазия» (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4"/>
        </w:rPr>
        <w:t>Сафроненко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И.В., Кругляк Н.Р.);</w:t>
      </w:r>
    </w:p>
    <w:p w:rsidR="00062AD1" w:rsidRPr="00346123" w:rsidRDefault="00062AD1" w:rsidP="001E6C5A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Ритуал  «Посвящение в студенты» (Лунина Н.В., 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4"/>
        </w:rPr>
        <w:t>Сиваева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Г.Н. гр. 304, 201);</w:t>
      </w:r>
    </w:p>
    <w:p w:rsidR="00062AD1" w:rsidRPr="00346123" w:rsidRDefault="00062AD1" w:rsidP="001E6C5A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Литературно-музыкальный вечер "Мелодия души" </w:t>
      </w:r>
      <w:proofErr w:type="gramStart"/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( </w:t>
      </w:r>
      <w:proofErr w:type="gramEnd"/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творчество поэтов  "серебряного века"; 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4"/>
        </w:rPr>
        <w:t>Вазанкова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С.В., Пархунова Л.А.);</w:t>
      </w:r>
    </w:p>
    <w:p w:rsidR="00062AD1" w:rsidRPr="00346123" w:rsidRDefault="00062AD1" w:rsidP="001E6C5A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>Последний звонок (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4"/>
        </w:rPr>
        <w:t>Деркач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И.С., Редина Е.Б.);</w:t>
      </w:r>
    </w:p>
    <w:p w:rsidR="00062AD1" w:rsidRPr="00346123" w:rsidRDefault="00062AD1" w:rsidP="001E6C5A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>Конкурс "Каждый парень – воин бравый" (Федорищева Е.В., Адамович М.В.);</w:t>
      </w:r>
    </w:p>
    <w:p w:rsidR="00062AD1" w:rsidRPr="00346123" w:rsidRDefault="00062AD1" w:rsidP="001E6C5A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6123">
        <w:rPr>
          <w:rFonts w:ascii="Times New Roman" w:eastAsia="Times New Roman" w:hAnsi="Times New Roman" w:cs="Times New Roman"/>
          <w:sz w:val="28"/>
          <w:szCs w:val="24"/>
        </w:rPr>
        <w:t>Конкурс "Самая обаятельная и привлекательная", посвященный Международному женскому Дню (Федорищева Е.Н., Адамович М.В.);</w:t>
      </w:r>
      <w:proofErr w:type="gramEnd"/>
    </w:p>
    <w:p w:rsidR="00062AD1" w:rsidRPr="00346123" w:rsidRDefault="00062AD1" w:rsidP="001E6C5A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>Праздничный концерт, посвященный Дню медицинского работника  для сотрудников кожно-венерологического диспансера;</w:t>
      </w:r>
    </w:p>
    <w:p w:rsidR="00062AD1" w:rsidRPr="00346123" w:rsidRDefault="00062AD1" w:rsidP="001E6C5A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>Участие в Областном слете студенческого актива ССУЗ</w:t>
      </w:r>
      <w:proofErr w:type="gramStart"/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,</w:t>
      </w:r>
      <w:proofErr w:type="gramEnd"/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посвященном 160-летию города Благовещенска.</w:t>
      </w:r>
    </w:p>
    <w:p w:rsidR="00062AD1" w:rsidRPr="00346123" w:rsidRDefault="00062AD1" w:rsidP="00062AD1">
      <w:pPr>
        <w:suppressAutoHyphens/>
        <w:spacing w:after="0" w:line="240" w:lineRule="auto"/>
        <w:ind w:left="19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AD1" w:rsidRPr="00346123" w:rsidRDefault="00062AD1" w:rsidP="00062AD1">
      <w:pPr>
        <w:suppressAutoHyphens/>
        <w:spacing w:after="0" w:line="240" w:lineRule="auto"/>
        <w:ind w:left="1930" w:firstLine="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В 2015-2016 учебном году студенты медицинского колледжа участвовали в городских,  региональных, 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8"/>
        </w:rPr>
        <w:t>Всероссийсских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 конкурсах и фестивалях самодеятельного конкурса </w:t>
      </w:r>
    </w:p>
    <w:p w:rsidR="00062AD1" w:rsidRPr="00346123" w:rsidRDefault="00062AD1" w:rsidP="001E6C5A">
      <w:pPr>
        <w:widowControl w:val="0"/>
        <w:numPr>
          <w:ilvl w:val="0"/>
          <w:numId w:val="5"/>
        </w:numPr>
        <w:shd w:val="clear" w:color="auto" w:fill="FFFFFF"/>
        <w:tabs>
          <w:tab w:val="num" w:pos="0"/>
          <w:tab w:val="left" w:pos="1080"/>
          <w:tab w:val="left" w:pos="1440"/>
        </w:tabs>
        <w:autoSpaceDE w:val="0"/>
        <w:autoSpaceDN w:val="0"/>
        <w:adjustRightInd w:val="0"/>
        <w:spacing w:before="14" w:after="0" w:line="240" w:lineRule="auto"/>
        <w:ind w:left="126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b/>
          <w:sz w:val="28"/>
          <w:szCs w:val="24"/>
        </w:rPr>
        <w:t>Городской фестиваль</w:t>
      </w:r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самодеятельного художественного творчества «Радуга искусств» (</w:t>
      </w:r>
      <w:r w:rsidRPr="00346123">
        <w:rPr>
          <w:rFonts w:ascii="Times New Roman" w:eastAsia="Times New Roman" w:hAnsi="Times New Roman" w:cs="Times New Roman"/>
          <w:b/>
          <w:sz w:val="28"/>
          <w:szCs w:val="24"/>
        </w:rPr>
        <w:t>лауреаты конкурса – 2-ое место</w:t>
      </w:r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- Баженов М., 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4"/>
        </w:rPr>
        <w:t>Сазанова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Д.);</w:t>
      </w:r>
    </w:p>
    <w:p w:rsidR="00062AD1" w:rsidRPr="00346123" w:rsidRDefault="00062AD1" w:rsidP="001E6C5A">
      <w:pPr>
        <w:widowControl w:val="0"/>
        <w:numPr>
          <w:ilvl w:val="0"/>
          <w:numId w:val="5"/>
        </w:numPr>
        <w:shd w:val="clear" w:color="auto" w:fill="FFFFFF"/>
        <w:tabs>
          <w:tab w:val="num" w:pos="0"/>
          <w:tab w:val="left" w:pos="1080"/>
          <w:tab w:val="left" w:pos="1440"/>
        </w:tabs>
        <w:autoSpaceDE w:val="0"/>
        <w:autoSpaceDN w:val="0"/>
        <w:adjustRightInd w:val="0"/>
        <w:spacing w:before="14" w:after="0" w:line="240" w:lineRule="auto"/>
        <w:ind w:left="126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b/>
          <w:sz w:val="28"/>
          <w:szCs w:val="24"/>
        </w:rPr>
        <w:t>Региональный этап Всероссийского фестиваля</w:t>
      </w:r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"Российская студенческая весна" (</w:t>
      </w:r>
      <w:r w:rsidRPr="00346123">
        <w:rPr>
          <w:rFonts w:ascii="Times New Roman" w:eastAsia="Times New Roman" w:hAnsi="Times New Roman" w:cs="Times New Roman"/>
          <w:b/>
          <w:sz w:val="28"/>
          <w:szCs w:val="24"/>
        </w:rPr>
        <w:t xml:space="preserve">лауреаты 1-ой степени – </w:t>
      </w:r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Баженов Максим, 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4"/>
        </w:rPr>
        <w:t>Сазанова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Дарья);</w:t>
      </w:r>
    </w:p>
    <w:p w:rsidR="00062AD1" w:rsidRPr="00346123" w:rsidRDefault="00062AD1" w:rsidP="001E6C5A">
      <w:pPr>
        <w:widowControl w:val="0"/>
        <w:numPr>
          <w:ilvl w:val="0"/>
          <w:numId w:val="5"/>
        </w:numPr>
        <w:shd w:val="clear" w:color="auto" w:fill="FFFFFF"/>
        <w:tabs>
          <w:tab w:val="num" w:pos="0"/>
          <w:tab w:val="left" w:pos="1080"/>
          <w:tab w:val="left" w:pos="1440"/>
        </w:tabs>
        <w:autoSpaceDE w:val="0"/>
        <w:autoSpaceDN w:val="0"/>
        <w:adjustRightInd w:val="0"/>
        <w:spacing w:before="14" w:after="0" w:line="240" w:lineRule="auto"/>
        <w:ind w:left="126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b/>
          <w:sz w:val="28"/>
          <w:szCs w:val="24"/>
        </w:rPr>
        <w:t>ХХ</w:t>
      </w:r>
      <w:proofErr w:type="gramStart"/>
      <w:r w:rsidRPr="0034612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IV</w:t>
      </w:r>
      <w:proofErr w:type="gramEnd"/>
      <w:r w:rsidRPr="00346123">
        <w:rPr>
          <w:rFonts w:ascii="Times New Roman" w:eastAsia="Times New Roman" w:hAnsi="Times New Roman" w:cs="Times New Roman"/>
          <w:b/>
          <w:sz w:val="28"/>
          <w:szCs w:val="24"/>
        </w:rPr>
        <w:t xml:space="preserve"> Всероссийский фестиваль  "Российская студенческая весна" в г. Казане</w:t>
      </w:r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(дипломанты фестиваля – Баженов Максим, 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4"/>
        </w:rPr>
        <w:t>Сазанова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Дарья)</w:t>
      </w:r>
    </w:p>
    <w:p w:rsidR="00062AD1" w:rsidRPr="00346123" w:rsidRDefault="00062AD1" w:rsidP="00062AD1">
      <w:pPr>
        <w:tabs>
          <w:tab w:val="num" w:pos="0"/>
        </w:tabs>
        <w:spacing w:after="0" w:line="240" w:lineRule="auto"/>
        <w:ind w:left="12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по социальной защите и социально-бытовому обеспечению студентов является составной частью учебно-воспитательного процесса</w:t>
      </w:r>
      <w:r w:rsidRPr="00346123">
        <w:rPr>
          <w:rFonts w:ascii="Times New Roman" w:eastAsia="Times New Roman" w:hAnsi="Times New Roman" w:cs="Times New Roman"/>
          <w:sz w:val="28"/>
          <w:szCs w:val="28"/>
        </w:rPr>
        <w:t>.  В текущем году</w:t>
      </w:r>
      <w:r w:rsidRPr="0034612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46123">
        <w:rPr>
          <w:rFonts w:ascii="Times New Roman" w:eastAsia="Times New Roman" w:hAnsi="Times New Roman" w:cs="Times New Roman"/>
          <w:sz w:val="28"/>
          <w:szCs w:val="28"/>
        </w:rPr>
        <w:t>проводилась работа по решению бытовых проблем в общежитии. Ежемесячно студентам, среднедушевой доход семьи которых ниже величины прожиточного минимума на душу населения по области  назначалась материальная помощь.</w:t>
      </w:r>
    </w:p>
    <w:p w:rsidR="00062AD1" w:rsidRPr="00346123" w:rsidRDefault="00062AD1" w:rsidP="00062AD1">
      <w:pPr>
        <w:tabs>
          <w:tab w:val="num" w:pos="0"/>
        </w:tabs>
        <w:spacing w:after="0" w:line="240" w:lineRule="auto"/>
        <w:ind w:left="12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Особое место уделялось работе со студентами-сиротами. В 2015-2016 учебном году в колледже обучалось 52 студента из числа детей-сирот и детей, оставшихся без попечения родителей. 4 человека – отчислены по собственному желанию, 1 чел. – </w:t>
      </w:r>
      <w:proofErr w:type="gramStart"/>
      <w:r w:rsidRPr="00346123">
        <w:rPr>
          <w:rFonts w:ascii="Times New Roman" w:eastAsia="Times New Roman" w:hAnsi="Times New Roman" w:cs="Times New Roman"/>
          <w:sz w:val="28"/>
          <w:szCs w:val="28"/>
        </w:rPr>
        <w:t>отчислен</w:t>
      </w:r>
      <w:proofErr w:type="gramEnd"/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 за академическую задолженность, 2 – отчислены как самостоятельно оставившие обучение, 2 чел. – по решению педагогического совета. На полном государственном обеспечении  в колледже – 44 чел.  На начало года – 52 чел.</w:t>
      </w:r>
    </w:p>
    <w:p w:rsidR="00062AD1" w:rsidRPr="00346123" w:rsidRDefault="00062AD1" w:rsidP="00062AD1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>Амурский медицинский колледж располагает студенческим общежитием секционного типа. В сентябре 2015 года общежитием было обеспечено 333 студента. Студентов из числа сирот проживает в количестве 21 человек; студентов-сирот и студентов, оставшихся без попечения родителей – 1 чел.</w:t>
      </w:r>
    </w:p>
    <w:p w:rsidR="00062AD1" w:rsidRPr="00346123" w:rsidRDefault="00062AD1" w:rsidP="00062AD1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 сентябре 2015-2016 учебном году была введена для проживания еще одна секция, произведен ремонт. Воспитательную работу с </w:t>
      </w:r>
      <w:proofErr w:type="gramStart"/>
      <w:r w:rsidRPr="00346123">
        <w:rPr>
          <w:rFonts w:ascii="Times New Roman" w:eastAsia="Times New Roman" w:hAnsi="Times New Roman" w:cs="Times New Roman"/>
          <w:sz w:val="28"/>
          <w:szCs w:val="28"/>
        </w:rPr>
        <w:t>проживающими</w:t>
      </w:r>
      <w:proofErr w:type="gramEnd"/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 два воспитателя. Студенты из числа детей-сирот и </w:t>
      </w:r>
      <w:proofErr w:type="gramStart"/>
      <w:r w:rsidRPr="00346123">
        <w:rPr>
          <w:rFonts w:ascii="Times New Roman" w:eastAsia="Times New Roman" w:hAnsi="Times New Roman" w:cs="Times New Roman"/>
          <w:sz w:val="28"/>
          <w:szCs w:val="28"/>
        </w:rPr>
        <w:t>детей, оставшихся без попечения родителей в обязательном порядке обеспечиваются</w:t>
      </w:r>
      <w:proofErr w:type="gramEnd"/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 местом в общежитии.   </w:t>
      </w:r>
    </w:p>
    <w:p w:rsidR="00062AD1" w:rsidRPr="00346123" w:rsidRDefault="00062AD1" w:rsidP="00062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i/>
          <w:sz w:val="28"/>
          <w:szCs w:val="28"/>
        </w:rPr>
        <w:t>Заключение.</w:t>
      </w:r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Воспитательная работа в колледже находится в постоянной динамике, планируется и организуется она в соответствии с Законом "Об образовании в Российской Федерации", Концепции молодежной политики, целевых программ воспитания. В настоящее время педагогический коллектив  продолжает работать по реализации приоритетных направлений деятельности</w:t>
      </w:r>
      <w:proofErr w:type="gramStart"/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.</w:t>
      </w:r>
      <w:proofErr w:type="gramEnd"/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.Амурского медицинского колледжа.  </w:t>
      </w:r>
    </w:p>
    <w:p w:rsidR="00062AD1" w:rsidRPr="00346123" w:rsidRDefault="00062AD1" w:rsidP="00062AD1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AD1" w:rsidRPr="00346123" w:rsidRDefault="00062AD1" w:rsidP="00062AD1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AD1" w:rsidRPr="00346123" w:rsidRDefault="00062AD1" w:rsidP="00062AD1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DBB" w:rsidRPr="00346123" w:rsidRDefault="0080138F" w:rsidP="00595DBB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</w:t>
      </w:r>
      <w:r w:rsidR="00595DBB" w:rsidRPr="00346123">
        <w:rPr>
          <w:rFonts w:ascii="Times New Roman" w:eastAsia="Times New Roman" w:hAnsi="Times New Roman" w:cs="Times New Roman"/>
          <w:b/>
          <w:sz w:val="28"/>
          <w:szCs w:val="28"/>
        </w:rPr>
        <w:t xml:space="preserve"> ПЕДАГОГА-ПСИХОЛОГА</w:t>
      </w:r>
    </w:p>
    <w:p w:rsidR="00595DBB" w:rsidRPr="00346123" w:rsidRDefault="0080138F" w:rsidP="00595DBB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595DBB" w:rsidRPr="00346123">
        <w:rPr>
          <w:rFonts w:ascii="Times New Roman" w:eastAsia="Times New Roman" w:hAnsi="Times New Roman" w:cs="Times New Roman"/>
          <w:b/>
          <w:sz w:val="28"/>
          <w:szCs w:val="28"/>
        </w:rPr>
        <w:t xml:space="preserve"> 2015-2016 УЧЕБН</w:t>
      </w:r>
      <w:r w:rsidRPr="00346123">
        <w:rPr>
          <w:rFonts w:ascii="Times New Roman" w:eastAsia="Times New Roman" w:hAnsi="Times New Roman" w:cs="Times New Roman"/>
          <w:b/>
          <w:sz w:val="28"/>
          <w:szCs w:val="28"/>
        </w:rPr>
        <w:t xml:space="preserve">ОМ </w:t>
      </w:r>
      <w:r w:rsidR="00595DBB" w:rsidRPr="0034612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346123"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:rsidR="00595DBB" w:rsidRPr="00346123" w:rsidRDefault="00595DBB" w:rsidP="00595DB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DBB" w:rsidRPr="00346123" w:rsidRDefault="00595DBB" w:rsidP="00595DBB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</w:rPr>
        <w:t>Целью работы в 2015-2016 учебном году было о</w:t>
      </w:r>
      <w:r w:rsidRPr="00346123">
        <w:rPr>
          <w:rFonts w:ascii="Times New Roman" w:eastAsia="Times New Roman" w:hAnsi="Times New Roman" w:cs="Times New Roman"/>
          <w:sz w:val="28"/>
          <w:szCs w:val="28"/>
        </w:rPr>
        <w:t>существление профессиональной деятельности, направленной на сохранение психического, соматического и социального благополучия студентов в процессе воспитания и обучения в колледже.</w:t>
      </w:r>
    </w:p>
    <w:p w:rsidR="00595DBB" w:rsidRPr="00346123" w:rsidRDefault="00595DBB" w:rsidP="00595DB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46123">
        <w:rPr>
          <w:rFonts w:ascii="Times New Roman" w:eastAsia="Times New Roman" w:hAnsi="Times New Roman" w:cs="Times New Roman"/>
          <w:sz w:val="28"/>
        </w:rPr>
        <w:t>Работа осуществлялась по нескольким направлениям:</w:t>
      </w:r>
    </w:p>
    <w:p w:rsidR="00595DBB" w:rsidRPr="00346123" w:rsidRDefault="00595DBB" w:rsidP="001E6C5A">
      <w:pPr>
        <w:widowControl w:val="0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Диагностика. </w:t>
      </w:r>
    </w:p>
    <w:p w:rsidR="00595DBB" w:rsidRPr="00346123" w:rsidRDefault="00595DBB" w:rsidP="00595DB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>Диагностическая деятельность в отчетном учебном году предусматривала проведение тестирования и анкетирования студентов с целью изучения:</w:t>
      </w:r>
    </w:p>
    <w:p w:rsidR="00595DBB" w:rsidRPr="00346123" w:rsidRDefault="00595DBB" w:rsidP="001E6C5A">
      <w:pPr>
        <w:widowControl w:val="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>-личностных особенностей;</w:t>
      </w:r>
    </w:p>
    <w:p w:rsidR="00595DBB" w:rsidRPr="00346123" w:rsidRDefault="00595DBB" w:rsidP="001E6C5A">
      <w:pPr>
        <w:widowControl w:val="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>проблем адаптации;</w:t>
      </w:r>
    </w:p>
    <w:p w:rsidR="00595DBB" w:rsidRPr="00346123" w:rsidRDefault="00595DBB" w:rsidP="001E6C5A">
      <w:pPr>
        <w:widowControl w:val="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>социометрического статуса студентов в группе;</w:t>
      </w:r>
    </w:p>
    <w:p w:rsidR="00595DBB" w:rsidRPr="00346123" w:rsidRDefault="00595DBB" w:rsidP="001E6C5A">
      <w:pPr>
        <w:widowControl w:val="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>социально-психологического климата коллективов групп;</w:t>
      </w:r>
    </w:p>
    <w:p w:rsidR="00595DBB" w:rsidRPr="00346123" w:rsidRDefault="00595DBB" w:rsidP="001E6C5A">
      <w:pPr>
        <w:widowControl w:val="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социальной активности студентов;</w:t>
      </w:r>
    </w:p>
    <w:p w:rsidR="00595DBB" w:rsidRPr="00346123" w:rsidRDefault="00595DBB" w:rsidP="001E6C5A">
      <w:pPr>
        <w:widowControl w:val="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>предпочитаемого типа защитной реакции студентов;</w:t>
      </w:r>
    </w:p>
    <w:p w:rsidR="00595DBB" w:rsidRPr="00346123" w:rsidRDefault="00595DBB" w:rsidP="001E6C5A">
      <w:pPr>
        <w:widowControl w:val="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>уровня самооценки;</w:t>
      </w:r>
    </w:p>
    <w:p w:rsidR="00595DBB" w:rsidRPr="00346123" w:rsidRDefault="00595DBB" w:rsidP="001E6C5A">
      <w:pPr>
        <w:widowControl w:val="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>уровня умственного развития;</w:t>
      </w:r>
    </w:p>
    <w:p w:rsidR="00595DBB" w:rsidRPr="00346123" w:rsidRDefault="00595DBB" w:rsidP="001E6C5A">
      <w:pPr>
        <w:widowControl w:val="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>профессионально важных качеств личности студентов.</w:t>
      </w:r>
    </w:p>
    <w:p w:rsidR="00595DBB" w:rsidRPr="00346123" w:rsidRDefault="00595DBB" w:rsidP="00595DB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Совместная работа с классными руководителями групп позволила выявить студентов группы риска. </w:t>
      </w:r>
    </w:p>
    <w:p w:rsidR="00595DBB" w:rsidRPr="00346123" w:rsidRDefault="00595DBB" w:rsidP="001E6C5A">
      <w:pPr>
        <w:widowControl w:val="0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и коррекция. </w:t>
      </w:r>
    </w:p>
    <w:p w:rsidR="00595DBB" w:rsidRPr="00346123" w:rsidRDefault="00595DBB" w:rsidP="00595DB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>Особенность данного направления определялась проведением мероприятий, направленных на обучение студентов социально-позитивному поведению, повышение их социально-психологической грамотности. Это проведение классных часов на психологические темы, приглашение специалистов ПДН, областного наркологического диспансера, городского молодежного центра «Выбор» для проведения профилактических бесед, проведения обучающих тренингов. В июне 2016 г. совместно с социальным педагогом проведены профилактические мероприятия с целью противодействия идеологии терроризма «Терроризм и экстремизм – угроза обществу» (группы 203, 104, 202, 109ф, 201, 209а).</w:t>
      </w:r>
    </w:p>
    <w:p w:rsidR="00595DBB" w:rsidRPr="00346123" w:rsidRDefault="00595DBB" w:rsidP="00595DB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>В рамках адаптационного периода совместно с социальным педагогом Фирсовой С.С. провели ряд мероприятий.</w:t>
      </w:r>
    </w:p>
    <w:p w:rsidR="00595DBB" w:rsidRPr="00346123" w:rsidRDefault="00595DBB" w:rsidP="001E6C5A">
      <w:pPr>
        <w:widowControl w:val="0"/>
        <w:numPr>
          <w:ilvl w:val="0"/>
          <w:numId w:val="15"/>
        </w:numPr>
        <w:tabs>
          <w:tab w:val="left" w:pos="-142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цикл 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8"/>
        </w:rPr>
        <w:t>тренинговых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 занятий для студентов с </w:t>
      </w:r>
      <w:proofErr w:type="gramStart"/>
      <w:r w:rsidRPr="00346123">
        <w:rPr>
          <w:rFonts w:ascii="Times New Roman" w:eastAsia="Times New Roman" w:hAnsi="Times New Roman" w:cs="Times New Roman"/>
          <w:sz w:val="28"/>
          <w:szCs w:val="28"/>
        </w:rPr>
        <w:t>семейной</w:t>
      </w:r>
      <w:proofErr w:type="gramEnd"/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 депривацией развития «Жить, отдавая» (10.11.2015 г. – 10 чел., 18.11.2015 г. – 7 чел., 27.11.2015 г. – 8 чел., студенты групп нового набора);</w:t>
      </w:r>
    </w:p>
    <w:p w:rsidR="00595DBB" w:rsidRPr="00346123" w:rsidRDefault="00595DBB" w:rsidP="001E6C5A">
      <w:pPr>
        <w:widowControl w:val="0"/>
        <w:numPr>
          <w:ilvl w:val="0"/>
          <w:numId w:val="15"/>
        </w:numPr>
        <w:tabs>
          <w:tab w:val="left" w:pos="-142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цикл 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8"/>
        </w:rPr>
        <w:t>тренинговых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 занятий студентов с ограниченными возможностями здоровья «Учимся учиться в колледже» (107 с/с гр., 13 чел., 06.11.2015 г., 11.11.2015 г., 10.12.2015 г., 16.12.2015 г.);</w:t>
      </w:r>
    </w:p>
    <w:p w:rsidR="00595DBB" w:rsidRPr="00346123" w:rsidRDefault="00595DBB" w:rsidP="001E6C5A">
      <w:pPr>
        <w:widowControl w:val="0"/>
        <w:numPr>
          <w:ilvl w:val="0"/>
          <w:numId w:val="15"/>
        </w:numPr>
        <w:tabs>
          <w:tab w:val="left" w:pos="-142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>семинар-практикум для студентов, проживающих в общежитии «Конфликты и пути его разрешения» (24.12.2015 г., 27 чел.);</w:t>
      </w:r>
    </w:p>
    <w:p w:rsidR="00595DBB" w:rsidRPr="00346123" w:rsidRDefault="00595DBB" w:rsidP="001E6C5A">
      <w:pPr>
        <w:widowControl w:val="0"/>
        <w:numPr>
          <w:ilvl w:val="0"/>
          <w:numId w:val="15"/>
        </w:numPr>
        <w:tabs>
          <w:tab w:val="left" w:pos="-142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диагностические исследования студентов групп нового набора (109ф гр. – 27 чел., 106 гр. – 25 чел., 109а гр. – 31 </w:t>
      </w:r>
      <w:r w:rsidRPr="00346123">
        <w:rPr>
          <w:rFonts w:ascii="Times New Roman" w:eastAsia="Times New Roman" w:hAnsi="Times New Roman" w:cs="Times New Roman"/>
          <w:sz w:val="28"/>
          <w:szCs w:val="28"/>
        </w:rPr>
        <w:lastRenderedPageBreak/>
        <w:t>чел., 101 гр. – 34 чел., 102 гр. – 35 чел., 103 гр. – 33 чел., 104 гр.- 33 чел., 104ф гр. – 20 чел., всего 238 чел.);</w:t>
      </w:r>
      <w:proofErr w:type="gramEnd"/>
    </w:p>
    <w:p w:rsidR="00595DBB" w:rsidRPr="00346123" w:rsidRDefault="00595DBB" w:rsidP="001E6C5A">
      <w:pPr>
        <w:widowControl w:val="0"/>
        <w:numPr>
          <w:ilvl w:val="0"/>
          <w:numId w:val="15"/>
        </w:numPr>
        <w:tabs>
          <w:tab w:val="left" w:pos="-142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>выступление на педагогическом совете по вопросу адаптации студентов групп нового набора (01.12.2015 г., 43 педагога информированы о проблемах студентов);</w:t>
      </w:r>
    </w:p>
    <w:p w:rsidR="00595DBB" w:rsidRPr="00346123" w:rsidRDefault="00595DBB" w:rsidP="001E6C5A">
      <w:pPr>
        <w:widowControl w:val="0"/>
        <w:numPr>
          <w:ilvl w:val="0"/>
          <w:numId w:val="15"/>
        </w:numPr>
        <w:tabs>
          <w:tab w:val="left" w:pos="-142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>тренинг для детей-сирот и детей, оставшихся без попечения родителей «Найди свой путь» (28.01.2016 г., 13 чел.).</w:t>
      </w:r>
      <w:r w:rsidRPr="00346123">
        <w:rPr>
          <w:rFonts w:ascii="Calibri" w:eastAsia="Times New Roman" w:hAnsi="Calibri" w:cs="Times New Roman"/>
          <w:sz w:val="20"/>
        </w:rPr>
        <w:t xml:space="preserve"> </w:t>
      </w:r>
    </w:p>
    <w:p w:rsidR="00595DBB" w:rsidRPr="00346123" w:rsidRDefault="00595DBB" w:rsidP="00595DB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>Проведена работа по содействию трудоустройству выпускников в форме тренингов, обучающих семинаров. Темы: «Имидж молодого специалиста», «Способы предупреждения профессионального стресса», «Тренинг коммуникативных умений» (5 групп, по 2 занятия в каждой).</w:t>
      </w:r>
    </w:p>
    <w:p w:rsidR="00595DBB" w:rsidRPr="00346123" w:rsidRDefault="00595DBB" w:rsidP="001E6C5A">
      <w:pPr>
        <w:widowControl w:val="0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>Психологическое консультирование.</w:t>
      </w:r>
    </w:p>
    <w:p w:rsidR="00595DBB" w:rsidRPr="00346123" w:rsidRDefault="00595DBB" w:rsidP="00595DB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Индивидуальное психологическое консультирование в 2015-2016 учебном году осуществлялось по запросам классных руководителей, по личным обращениям студентов и преподавателей, а также с целью профилактики нежелательных явлений со студентами группы риска (по приглашениям). Всего за отчетный период проведено 62 </w:t>
      </w:r>
      <w:proofErr w:type="gramStart"/>
      <w:r w:rsidRPr="00346123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proofErr w:type="gramEnd"/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 консультации. Из них 27 повторных. Основной спектр проблем: взаимоотношения с родителями, взаимоотношения со сверстниками, с представителями противоположного пола, проблемные ситуации с преподавателями. Таким образом, консультативное направление включало проведение индивидуальных консультаций для студентов с целью изучения и коррекции ценностных ориентаций, обучения общению, оказания помощи в трудных жизненных ситуациях. В рамках данного направления проводились также консультации группового характера. Для анализа эффективности проводимых консультаций осуществлялось отслеживание и изучение результатов деятельности.</w:t>
      </w:r>
    </w:p>
    <w:p w:rsidR="00595DBB" w:rsidRPr="00346123" w:rsidRDefault="00595DBB" w:rsidP="001E6C5A">
      <w:pPr>
        <w:widowControl w:val="0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>Работа с преподавателями.</w:t>
      </w:r>
    </w:p>
    <w:p w:rsidR="00595DBB" w:rsidRPr="00346123" w:rsidRDefault="00595DBB" w:rsidP="00595DB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>Проводилась работа следующего характера:</w:t>
      </w:r>
    </w:p>
    <w:p w:rsidR="00595DBB" w:rsidRPr="00346123" w:rsidRDefault="00595DBB" w:rsidP="001E6C5A">
      <w:pPr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индивидуальное консультирование, касающееся особенностей взаимоотношений с группой, особенностей </w:t>
      </w:r>
      <w:r w:rsidRPr="003461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педагогического взаимодействия со студентами «группы риска», личностных проблем, конфликтов и стрессов; </w:t>
      </w:r>
    </w:p>
    <w:p w:rsidR="00595DBB" w:rsidRPr="00346123" w:rsidRDefault="00595DBB" w:rsidP="001E6C5A">
      <w:pPr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>посещение лекций с целью изучения особенностей общения преподавателей с группой.</w:t>
      </w:r>
    </w:p>
    <w:p w:rsidR="00595DBB" w:rsidRPr="00346123" w:rsidRDefault="00595DBB" w:rsidP="001E6C5A">
      <w:pPr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>Подготовка докладов и выступления на педсоветах:</w:t>
      </w:r>
    </w:p>
    <w:p w:rsidR="00595DBB" w:rsidRPr="00346123" w:rsidRDefault="00595DBB" w:rsidP="001E6C5A">
      <w:pPr>
        <w:widowControl w:val="0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>Нервно-психическая устойчивость как фактор предупреждения эмоционального истощения (24.09.15)</w:t>
      </w:r>
    </w:p>
    <w:p w:rsidR="00595DBB" w:rsidRPr="00346123" w:rsidRDefault="00595DBB" w:rsidP="001E6C5A">
      <w:pPr>
        <w:widowControl w:val="0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>Адаптация студентов групп нового набора (01.12.16)</w:t>
      </w:r>
    </w:p>
    <w:p w:rsidR="00595DBB" w:rsidRPr="00346123" w:rsidRDefault="00595DBB" w:rsidP="001E6C5A">
      <w:pPr>
        <w:widowControl w:val="0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>Феномен социальной активности молодежи как актуальная проблема современности (01.12.16)</w:t>
      </w:r>
    </w:p>
    <w:p w:rsidR="00595DBB" w:rsidRPr="00346123" w:rsidRDefault="00595DBB" w:rsidP="001E6C5A">
      <w:pPr>
        <w:widowControl w:val="0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>Технология развития критического мышления (26.04.16)</w:t>
      </w:r>
    </w:p>
    <w:p w:rsidR="00595DBB" w:rsidRPr="00346123" w:rsidRDefault="00595DBB" w:rsidP="001E6C5A">
      <w:pPr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6123">
        <w:rPr>
          <w:rFonts w:ascii="Times New Roman" w:eastAsia="Times New Roman" w:hAnsi="Times New Roman" w:cs="Times New Roman"/>
          <w:sz w:val="28"/>
          <w:szCs w:val="28"/>
        </w:rPr>
        <w:t>Семинарах</w:t>
      </w:r>
      <w:proofErr w:type="gramEnd"/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 классных руководителей:</w:t>
      </w:r>
    </w:p>
    <w:p w:rsidR="00595DBB" w:rsidRPr="00346123" w:rsidRDefault="00595DBB" w:rsidP="001E6C5A">
      <w:pPr>
        <w:widowControl w:val="0"/>
        <w:numPr>
          <w:ilvl w:val="0"/>
          <w:numId w:val="13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>Особенности работы социально-психологической службы в 2015-2016 учебном году.</w:t>
      </w:r>
    </w:p>
    <w:p w:rsidR="00595DBB" w:rsidRPr="00346123" w:rsidRDefault="00595DBB" w:rsidP="00595DB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В отчетном году совместно с социальным педагогом колледжа было разработано и апробировано новое направление деятельности социально-психологической службы – проведение цикла 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8"/>
        </w:rPr>
        <w:t>тренинговых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 занятий с преподавателями по повышению нервно-психической устойчивости и профилактике профессионального выгорания. Результатом данной работы явилась разработка комплекса упражнений по предупреждению профессионального стресса и повышению нервно-психической устойчивости.</w:t>
      </w:r>
    </w:p>
    <w:p w:rsidR="00595DBB" w:rsidRPr="00346123" w:rsidRDefault="00595DBB" w:rsidP="001E6C5A">
      <w:pPr>
        <w:widowControl w:val="0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>Работа с родителями.</w:t>
      </w:r>
    </w:p>
    <w:p w:rsidR="00595DBB" w:rsidRPr="00346123" w:rsidRDefault="00595DBB" w:rsidP="00595DB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>Данный блок включал индивидуальное консультирование родителей студентов, у которых выявлены психологические проблемы, индивидуальное консультирование по запросам родителей, участие в общих и групповых родительских собраниях. Для родителей студентов групп нового набора в сентябре 2015 г. выступила с докладом об особенностях работы социально-психологической службы колледжа.</w:t>
      </w:r>
    </w:p>
    <w:p w:rsidR="00595DBB" w:rsidRPr="00346123" w:rsidRDefault="00595DBB" w:rsidP="001E6C5A">
      <w:pPr>
        <w:widowControl w:val="0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>Другие виды деятельности</w:t>
      </w:r>
    </w:p>
    <w:p w:rsidR="00595DBB" w:rsidRPr="00346123" w:rsidRDefault="00595DBB" w:rsidP="00595DB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осуществляла пропаганду добровольческого движения среди студентов колледжа. 18.12.16, </w:t>
      </w:r>
      <w:r w:rsidRPr="003461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22.04.16, 08.06.16 совместно со студентами - волонтерами принимала участие в оказании адресной помощи детям отделения сестринского ухода ДГКБ. </w:t>
      </w:r>
    </w:p>
    <w:p w:rsidR="00595DBB" w:rsidRPr="00346123" w:rsidRDefault="00595DBB" w:rsidP="00595DB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В отчетном году активно занималась научно исследовательской деятельностью. Являлась научным руководителем студентов, принимавших участие </w:t>
      </w:r>
      <w:proofErr w:type="gramStart"/>
      <w:r w:rsidRPr="0034612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 областных и всероссийских конкурсов и олимпиад.</w:t>
      </w:r>
    </w:p>
    <w:p w:rsidR="00595DBB" w:rsidRPr="00346123" w:rsidRDefault="00595DBB" w:rsidP="001E6C5A">
      <w:pPr>
        <w:widowControl w:val="0"/>
        <w:numPr>
          <w:ilvl w:val="1"/>
          <w:numId w:val="16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>Юность. Наука. Культура. Ершова Дина, гр. 202. Лауреат</w:t>
      </w:r>
    </w:p>
    <w:p w:rsidR="00595DBB" w:rsidRPr="00346123" w:rsidRDefault="00595DBB" w:rsidP="001E6C5A">
      <w:pPr>
        <w:widowControl w:val="0"/>
        <w:numPr>
          <w:ilvl w:val="1"/>
          <w:numId w:val="16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Конференция «Интеграция теории и практики как показатель качества образования» г. Биробиджан. 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8"/>
        </w:rPr>
        <w:t>Гараева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 Д., 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8"/>
        </w:rPr>
        <w:t>Джумалыева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 Г., гр. 209а.</w:t>
      </w:r>
    </w:p>
    <w:p w:rsidR="00595DBB" w:rsidRPr="00346123" w:rsidRDefault="00595DBB" w:rsidP="001E6C5A">
      <w:pPr>
        <w:widowControl w:val="0"/>
        <w:numPr>
          <w:ilvl w:val="1"/>
          <w:numId w:val="16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Национальное достояние России 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8"/>
        </w:rPr>
        <w:t>Гараева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 Д., 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8"/>
        </w:rPr>
        <w:t>Джумалыева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 Г., гр. 209а.</w:t>
      </w:r>
    </w:p>
    <w:p w:rsidR="00595DBB" w:rsidRPr="00346123" w:rsidRDefault="00595DBB" w:rsidP="001E6C5A">
      <w:pPr>
        <w:widowControl w:val="0"/>
        <w:numPr>
          <w:ilvl w:val="1"/>
          <w:numId w:val="16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>Национальное достояние России Юшина А., гр. 202</w:t>
      </w:r>
    </w:p>
    <w:p w:rsidR="00595DBB" w:rsidRPr="00346123" w:rsidRDefault="00595DBB" w:rsidP="001E6C5A">
      <w:pPr>
        <w:widowControl w:val="0"/>
        <w:numPr>
          <w:ilvl w:val="1"/>
          <w:numId w:val="16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>IV Всероссийская дистанционная олимпиада по психологии «Психология без границ», личный тур (4 призовых места, 3 лауреата)</w:t>
      </w:r>
    </w:p>
    <w:p w:rsidR="00595DBB" w:rsidRPr="00346123" w:rsidRDefault="00595DBB" w:rsidP="001E6C5A">
      <w:pPr>
        <w:widowControl w:val="0"/>
        <w:numPr>
          <w:ilvl w:val="1"/>
          <w:numId w:val="16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>IV Всероссийская дистанционная олимпиада по психологии «Психология без границ», групповой тур (лауреаты)</w:t>
      </w:r>
    </w:p>
    <w:p w:rsidR="00595DBB" w:rsidRPr="00346123" w:rsidRDefault="00595DBB" w:rsidP="001E6C5A">
      <w:pPr>
        <w:widowControl w:val="0"/>
        <w:numPr>
          <w:ilvl w:val="1"/>
          <w:numId w:val="16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>Областная научно-практическая конференция «Культура как действенное средство воспитания</w:t>
      </w:r>
      <w:r w:rsidRPr="00346123">
        <w:rPr>
          <w:rFonts w:ascii="Calibri" w:eastAsia="Times New Roman" w:hAnsi="Calibri" w:cs="Times New Roman"/>
          <w:sz w:val="20"/>
        </w:rPr>
        <w:t xml:space="preserve"> </w:t>
      </w:r>
      <w:r w:rsidRPr="00346123">
        <w:rPr>
          <w:rFonts w:ascii="Times New Roman" w:eastAsia="Times New Roman" w:hAnsi="Times New Roman" w:cs="Times New Roman"/>
          <w:sz w:val="28"/>
          <w:szCs w:val="28"/>
        </w:rPr>
        <w:t>толерантности и формирования межнациональных отношений», Степанова Арина, гр. 203</w:t>
      </w:r>
    </w:p>
    <w:p w:rsidR="00595DBB" w:rsidRPr="00346123" w:rsidRDefault="00595DBB" w:rsidP="001E6C5A">
      <w:pPr>
        <w:widowControl w:val="0"/>
        <w:numPr>
          <w:ilvl w:val="1"/>
          <w:numId w:val="16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>День науки - 2016 «Держи руку на пульсе»: Ерохов А., гр. 104, Юшина А., гр. 202.</w:t>
      </w:r>
    </w:p>
    <w:p w:rsidR="00595DBB" w:rsidRPr="00346123" w:rsidRDefault="00595DBB" w:rsidP="001E6C5A">
      <w:pPr>
        <w:widowControl w:val="0"/>
        <w:numPr>
          <w:ilvl w:val="1"/>
          <w:numId w:val="16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Публикация на сайте 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8"/>
        </w:rPr>
        <w:t>Информио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 «Развитие 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 у будущих медицинских работников» (27.11.2015).</w:t>
      </w:r>
    </w:p>
    <w:p w:rsidR="00595DBB" w:rsidRPr="00346123" w:rsidRDefault="00595DBB" w:rsidP="00595DBB">
      <w:pPr>
        <w:widowControl w:val="0"/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>В 2015-16 учебном году принимала участие в фестивале педагогического мастерства. Победила в номинации «Увлеченность и профессионализм».</w:t>
      </w:r>
    </w:p>
    <w:p w:rsidR="00595DBB" w:rsidRPr="00346123" w:rsidRDefault="00595DBB" w:rsidP="00595DBB">
      <w:pPr>
        <w:widowControl w:val="0"/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28.04.2016 г. приняла участие в Областном семинаре для инженеров </w:t>
      </w:r>
      <w:proofErr w:type="gramStart"/>
      <w:r w:rsidRPr="00346123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4612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346123">
        <w:rPr>
          <w:rFonts w:ascii="Times New Roman" w:eastAsia="Times New Roman" w:hAnsi="Times New Roman" w:cs="Times New Roman"/>
          <w:sz w:val="28"/>
          <w:szCs w:val="28"/>
        </w:rPr>
        <w:t xml:space="preserve"> и ТБ «Стресс на рабочем месте», </w:t>
      </w:r>
      <w:r w:rsidRPr="003461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проводимом в Управлении занятости населения Амурской области. </w:t>
      </w:r>
    </w:p>
    <w:p w:rsidR="00595DBB" w:rsidRPr="00346123" w:rsidRDefault="00595DBB" w:rsidP="00595DBB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95DBB" w:rsidRPr="00346123" w:rsidRDefault="00A660DD" w:rsidP="00595DBB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461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</w:t>
      </w:r>
      <w:r w:rsidR="00595DBB" w:rsidRPr="003461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абот</w:t>
      </w:r>
      <w:r w:rsidRPr="003461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</w:t>
      </w:r>
      <w:r w:rsidR="00595DBB" w:rsidRPr="003461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социального педагога </w:t>
      </w:r>
    </w:p>
    <w:p w:rsidR="00595DBB" w:rsidRPr="00346123" w:rsidRDefault="00595DBB" w:rsidP="00595DBB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461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 2015-2016 учебный год</w:t>
      </w:r>
    </w:p>
    <w:p w:rsidR="00595DBB" w:rsidRPr="00346123" w:rsidRDefault="00595DBB" w:rsidP="00595DBB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DBB" w:rsidRPr="00346123" w:rsidRDefault="00595DBB" w:rsidP="00595DB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6123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Целями работы в 2015 – 2016 учебном году было:</w:t>
      </w:r>
    </w:p>
    <w:p w:rsidR="00595DBB" w:rsidRPr="00346123" w:rsidRDefault="00595DBB" w:rsidP="00595DB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6123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оказание социально-педагогической помощи студентам - сиротам, детям, оставшимся без попечения родителей, а также студентам, входящим в группу риска; создание условий для адаптации и эффективной социализации студентов;</w:t>
      </w:r>
    </w:p>
    <w:p w:rsidR="00595DBB" w:rsidRPr="00346123" w:rsidRDefault="00595DBB" w:rsidP="00595DB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612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благоприятных условий для реализации прав ребенка, основанных на оказании помощи учащимся в преодолении трудностей социального и образовательного характера, исходя из его реальных и потенциальных возможностей и способностей;</w:t>
      </w:r>
    </w:p>
    <w:p w:rsidR="00595DBB" w:rsidRPr="00346123" w:rsidRDefault="00595DBB" w:rsidP="00595DB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6123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оказание комплексной помощи студентам в саморазвитии, самореализации, включение его в социально значимую деятельность.</w:t>
      </w:r>
    </w:p>
    <w:p w:rsidR="00595DBB" w:rsidRPr="00346123" w:rsidRDefault="00595DBB" w:rsidP="00595DB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6123">
        <w:rPr>
          <w:rFonts w:ascii="Times New Roman" w:eastAsiaTheme="minorHAnsi" w:hAnsi="Times New Roman" w:cs="Times New Roman"/>
          <w:sz w:val="28"/>
          <w:szCs w:val="28"/>
          <w:lang w:eastAsia="en-US"/>
        </w:rPr>
        <w:t>В 2015-2016 учебном году были поставлены следующие задачи:</w:t>
      </w:r>
    </w:p>
    <w:p w:rsidR="00595DBB" w:rsidRPr="00346123" w:rsidRDefault="00595DBB" w:rsidP="00595DB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6123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оказание социально-педагогической поддержки студентам, имеющим проблемы в обучении, трудности в общении, адаптации;</w:t>
      </w:r>
    </w:p>
    <w:p w:rsidR="00595DBB" w:rsidRPr="00346123" w:rsidRDefault="00595DBB" w:rsidP="00595DB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612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содействие успешной социализации детей-сирот и детей, оставшихся без попечения родителей и детей с ограниченными возможностями;</w:t>
      </w:r>
    </w:p>
    <w:p w:rsidR="00595DBB" w:rsidRPr="00346123" w:rsidRDefault="00595DBB" w:rsidP="00595DB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612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правовой грамотности студентов: формирование умений решать жизненно важные задачи, включение учащегося в социально значимую деятельность;</w:t>
      </w:r>
    </w:p>
    <w:p w:rsidR="00595DBB" w:rsidRPr="00346123" w:rsidRDefault="00595DBB" w:rsidP="00595DB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6123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у студентов адекватного представления о здоровом образе жизни;</w:t>
      </w:r>
    </w:p>
    <w:p w:rsidR="00595DBB" w:rsidRPr="00346123" w:rsidRDefault="00595DBB" w:rsidP="00595DB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612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профилактика правонарушений среди учащихся.</w:t>
      </w:r>
    </w:p>
    <w:p w:rsidR="00595DBB" w:rsidRPr="00346123" w:rsidRDefault="00595DBB" w:rsidP="00595DB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6123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решения поставленных задач, были проведены следующие мероприятия:</w:t>
      </w:r>
    </w:p>
    <w:p w:rsidR="00595DBB" w:rsidRPr="00346123" w:rsidRDefault="00595DBB" w:rsidP="00595DB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612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Проведено обследование жилищно-бытовых условий учащихся из числа детей-сирот и детей, оставшихся без попечения родителей с целью выявления сохранности закрепленной жилой площади и информирования органов опеки. В решении вопроса о сохранности жилплощади, закрепленной за иногородними студентами, были направлены официальные запросы.</w:t>
      </w:r>
    </w:p>
    <w:p w:rsidR="00595DBB" w:rsidRPr="00346123" w:rsidRDefault="00595DBB" w:rsidP="00595DB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612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Осуществлялся контроль посещаемости студентами учебных занятий. </w:t>
      </w:r>
    </w:p>
    <w:p w:rsidR="00595DBB" w:rsidRPr="00346123" w:rsidRDefault="00595DBB" w:rsidP="00595DBB">
      <w:pPr>
        <w:tabs>
          <w:tab w:val="left" w:pos="1350"/>
        </w:tabs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>Студентам из числа детей-сирот и детей, оставшихся без попечения родителей, студентам с ограниченными возможностями здоровья, в соответствии с предоставленными документами была назначена социальная стипендия. Малообеспеченным студентам, студентам, оказавшимся в трудной жизненной ситуации, оказывалась материальная социальная помощь.</w:t>
      </w:r>
    </w:p>
    <w:p w:rsidR="00595DBB" w:rsidRPr="00346123" w:rsidRDefault="00595DBB" w:rsidP="00595DBB">
      <w:pPr>
        <w:tabs>
          <w:tab w:val="left" w:pos="135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>Участвовала в работе стипендиальной комиссии. На заседаниях комиссии назначалась социальная стипендия в соответствии с Типовым положением о стипендиальном обеспечении и других формах материальной поддержки студентов государственных и муниципальных образовательных учреждений высшего и среднего профессионального образования.</w:t>
      </w:r>
    </w:p>
    <w:p w:rsidR="00595DBB" w:rsidRPr="00346123" w:rsidRDefault="00595DBB" w:rsidP="00595DB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6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Большое место в работе социального педагога занимает работа со студентами-сиротами и студентами из числа детей-сирот и детей, оставшихся без попечения родителей. Количество таких учащихся на 01.09.2015 года составляло 52 человек. Осуществляется </w:t>
      </w:r>
      <w:proofErr w:type="gramStart"/>
      <w:r w:rsidRPr="0034612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46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денежными выплатами в колледже указанной категории студентов, оформлением пенсий по потере кормильца и инвалидности.</w:t>
      </w:r>
    </w:p>
    <w:p w:rsidR="00595DBB" w:rsidRPr="00346123" w:rsidRDefault="00595DBB" w:rsidP="00595DBB">
      <w:pPr>
        <w:tabs>
          <w:tab w:val="left" w:pos="135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>Индивидуальные беседы проводились со студентами-сиротами и оставшимися без попечения родителей, а также со студентами группы риска по вопросам выплаты денежных средств, по решению личных проблем, по предоставлению места в дошкольном детском учреждении для ребенка, по правам студентов при их уходе в академический отпуск.</w:t>
      </w:r>
    </w:p>
    <w:p w:rsidR="00595DBB" w:rsidRPr="00346123" w:rsidRDefault="00595DBB" w:rsidP="00595DBB">
      <w:pPr>
        <w:tabs>
          <w:tab w:val="left" w:pos="1350"/>
        </w:tabs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Изучение личных дел, первичная диагностика студентов позволило определить группу риска среди вновь поступивших абитуриентов. </w:t>
      </w:r>
    </w:p>
    <w:p w:rsidR="00595DBB" w:rsidRPr="00346123" w:rsidRDefault="00595DBB" w:rsidP="00595DBB">
      <w:pPr>
        <w:tabs>
          <w:tab w:val="left" w:pos="1350"/>
        </w:tabs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>Постоянно велась работа со студентами, требующими повышенного внимания. К данной категории студентов относятся:</w:t>
      </w:r>
    </w:p>
    <w:p w:rsidR="00595DBB" w:rsidRPr="00346123" w:rsidRDefault="00595DBB" w:rsidP="001E6C5A">
      <w:pPr>
        <w:numPr>
          <w:ilvl w:val="0"/>
          <w:numId w:val="17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студенты с 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4"/>
        </w:rPr>
        <w:t>аддиктивным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поведением;</w:t>
      </w:r>
    </w:p>
    <w:p w:rsidR="00595DBB" w:rsidRPr="00346123" w:rsidRDefault="00595DBB" w:rsidP="001E6C5A">
      <w:pPr>
        <w:numPr>
          <w:ilvl w:val="0"/>
          <w:numId w:val="17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>студенты с низкими показателями учения;</w:t>
      </w:r>
    </w:p>
    <w:p w:rsidR="00595DBB" w:rsidRPr="00346123" w:rsidRDefault="00595DBB" w:rsidP="001E6C5A">
      <w:pPr>
        <w:numPr>
          <w:ilvl w:val="0"/>
          <w:numId w:val="17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студенты с 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4"/>
        </w:rPr>
        <w:t>девиантным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поведением;</w:t>
      </w:r>
    </w:p>
    <w:p w:rsidR="00595DBB" w:rsidRPr="00346123" w:rsidRDefault="00595DBB" w:rsidP="001E6C5A">
      <w:pPr>
        <w:numPr>
          <w:ilvl w:val="0"/>
          <w:numId w:val="17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lastRenderedPageBreak/>
        <w:t>студенты из малообеспеченных семей;</w:t>
      </w:r>
    </w:p>
    <w:p w:rsidR="00595DBB" w:rsidRPr="00346123" w:rsidRDefault="00595DBB" w:rsidP="001E6C5A">
      <w:pPr>
        <w:numPr>
          <w:ilvl w:val="0"/>
          <w:numId w:val="17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>студенты из многодетных семей.</w:t>
      </w:r>
    </w:p>
    <w:p w:rsidR="00595DBB" w:rsidRPr="00346123" w:rsidRDefault="00595DBB" w:rsidP="00595DB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6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работы со студентами группы риска в 2015-2016 учебном году проведены следующие мероприятии: </w:t>
      </w:r>
    </w:p>
    <w:p w:rsidR="00595DBB" w:rsidRPr="00346123" w:rsidRDefault="00595DBB" w:rsidP="00595DB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6123">
        <w:rPr>
          <w:rFonts w:ascii="Times New Roman" w:eastAsiaTheme="minorHAnsi" w:hAnsi="Times New Roman" w:cs="Times New Roman"/>
          <w:sz w:val="28"/>
          <w:szCs w:val="28"/>
          <w:lang w:eastAsia="en-US"/>
        </w:rPr>
        <w:t>06.10.2016 г. – информационная встреча специалиста центра «Доброта» со студентами первого курса о работе телефона доверия.</w:t>
      </w:r>
    </w:p>
    <w:p w:rsidR="00595DBB" w:rsidRPr="00346123" w:rsidRDefault="00595DBB" w:rsidP="00595DB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6123">
        <w:rPr>
          <w:rFonts w:ascii="Times New Roman" w:eastAsiaTheme="minorHAnsi" w:hAnsi="Times New Roman" w:cs="Times New Roman"/>
          <w:sz w:val="28"/>
          <w:szCs w:val="28"/>
          <w:lang w:eastAsia="en-US"/>
        </w:rPr>
        <w:t>09.10.2015 г., 15.10.2016 г., 16.11.2016 г. – Лекция с просмотром видеофильма «Экстремизм и терроризм» (юрист и психолог МЦ «Выбор»).</w:t>
      </w:r>
    </w:p>
    <w:p w:rsidR="00595DBB" w:rsidRPr="00346123" w:rsidRDefault="00595DBB" w:rsidP="00595DB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6123">
        <w:rPr>
          <w:rFonts w:ascii="Times New Roman" w:eastAsiaTheme="minorHAnsi" w:hAnsi="Times New Roman" w:cs="Times New Roman"/>
          <w:sz w:val="28"/>
          <w:szCs w:val="28"/>
          <w:lang w:eastAsia="en-US"/>
        </w:rPr>
        <w:t>26.04.2016 г. - лекции по теме «Административная и уголовная ответственность несовершеннолетних» для студентов первого курса (юрист и психолог МЦ «Выбор»).</w:t>
      </w:r>
    </w:p>
    <w:p w:rsidR="00595DBB" w:rsidRPr="00346123" w:rsidRDefault="00595DBB" w:rsidP="00595DB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6123">
        <w:rPr>
          <w:rFonts w:ascii="Times New Roman" w:eastAsiaTheme="minorHAnsi" w:hAnsi="Times New Roman" w:cs="Times New Roman"/>
          <w:sz w:val="28"/>
          <w:szCs w:val="28"/>
          <w:lang w:eastAsia="en-US"/>
        </w:rPr>
        <w:t>27.04.2016 г. – беседа на тему «Интернет-зависимость. Безопасность в интернете» (юрист и психолог МЦ «Выбор»).</w:t>
      </w:r>
    </w:p>
    <w:p w:rsidR="00595DBB" w:rsidRPr="00346123" w:rsidRDefault="00595DBB" w:rsidP="00595DB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6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02.06.2016 г., 03.06.2016 г., 08.06.2016 г., 09.06.2016 г. – </w:t>
      </w:r>
      <w:proofErr w:type="spellStart"/>
      <w:r w:rsidRPr="00346123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видеолекторий</w:t>
      </w:r>
      <w:proofErr w:type="spellEnd"/>
      <w:r w:rsidRPr="00346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теме «Экстремизм и терроризм – угроза обществу».</w:t>
      </w:r>
    </w:p>
    <w:p w:rsidR="00595DBB" w:rsidRPr="00346123" w:rsidRDefault="00595DBB" w:rsidP="00595DB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6123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работы по адаптации студентов групп нового набора были проведены следующие мероприятия:</w:t>
      </w:r>
    </w:p>
    <w:p w:rsidR="00595DBB" w:rsidRPr="00346123" w:rsidRDefault="00595DBB" w:rsidP="001E6C5A">
      <w:pPr>
        <w:numPr>
          <w:ilvl w:val="0"/>
          <w:numId w:val="8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 xml:space="preserve">цикл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занятий для студентов с </w:t>
      </w:r>
      <w:proofErr w:type="gramStart"/>
      <w:r w:rsidRPr="00346123">
        <w:rPr>
          <w:rFonts w:ascii="Times New Roman" w:hAnsi="Times New Roman" w:cs="Times New Roman"/>
          <w:sz w:val="28"/>
          <w:szCs w:val="28"/>
        </w:rPr>
        <w:t>семейной</w:t>
      </w:r>
      <w:proofErr w:type="gramEnd"/>
      <w:r w:rsidRPr="00346123">
        <w:rPr>
          <w:rFonts w:ascii="Times New Roman" w:hAnsi="Times New Roman" w:cs="Times New Roman"/>
          <w:sz w:val="28"/>
          <w:szCs w:val="28"/>
        </w:rPr>
        <w:t xml:space="preserve"> депривацией развития «Жить, отдавая» (10.11.2015 г. – 10 чел., 18.11.2015 г. – 7 чел., 27.11.2015 г. – 8 чел., студенты групп нового набора);</w:t>
      </w:r>
    </w:p>
    <w:p w:rsidR="00595DBB" w:rsidRPr="00346123" w:rsidRDefault="00595DBB" w:rsidP="001E6C5A">
      <w:pPr>
        <w:numPr>
          <w:ilvl w:val="0"/>
          <w:numId w:val="8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 xml:space="preserve">цикл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занятий студентов с ограниченными возможностями здоровья «Учимся учиться в колледже» (107 с/с гр., 13 чел., 06.11.2015 г., 11.11.2015 г., 10.12.2015 г., 16.12.2015 г.);</w:t>
      </w:r>
    </w:p>
    <w:p w:rsidR="00595DBB" w:rsidRPr="00346123" w:rsidRDefault="00595DBB" w:rsidP="001E6C5A">
      <w:pPr>
        <w:numPr>
          <w:ilvl w:val="0"/>
          <w:numId w:val="8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123">
        <w:rPr>
          <w:rFonts w:ascii="Times New Roman" w:hAnsi="Times New Roman" w:cs="Times New Roman"/>
          <w:sz w:val="28"/>
          <w:szCs w:val="28"/>
        </w:rPr>
        <w:t>диагностические исследования студентов групп нового набора (109ф гр. – 27 чел., 106 гр. – 25 чел., 109а гр. – 31 чел., 101 гр. – 34 чел., 102 гр. – 35 чел., 103 гр. – 33 чел., 104 гр.- 33 чел., 104ф гр. – 20 чел., всего 238 чел.);</w:t>
      </w:r>
      <w:proofErr w:type="gramEnd"/>
    </w:p>
    <w:p w:rsidR="00595DBB" w:rsidRPr="00346123" w:rsidRDefault="00595DBB" w:rsidP="001E6C5A">
      <w:pPr>
        <w:numPr>
          <w:ilvl w:val="0"/>
          <w:numId w:val="8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>выступление на педагогическом совете по вопросу адаптации студентов групп нового набора (01.12.2015 г., 43 педагога информированы о проблемах студентов);</w:t>
      </w:r>
    </w:p>
    <w:p w:rsidR="00595DBB" w:rsidRPr="00346123" w:rsidRDefault="00595DBB" w:rsidP="001E6C5A">
      <w:pPr>
        <w:numPr>
          <w:ilvl w:val="0"/>
          <w:numId w:val="8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>тренинг для детей-сирот и детей, оставшихся без попечения родителей «Найди свой путь» (28.01.2016 г., 13 чел.).</w:t>
      </w:r>
    </w:p>
    <w:p w:rsidR="00595DBB" w:rsidRPr="00346123" w:rsidRDefault="00595DBB" w:rsidP="00595DBB">
      <w:pPr>
        <w:tabs>
          <w:tab w:val="left" w:pos="1350"/>
        </w:tabs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В первом семестре был проведен цикл 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4"/>
        </w:rPr>
        <w:t>тренинговых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занятий со студентами-сиротами «Жить, отдавая» и слабослышащими студентами «Учимся учиться в колледже», совместно с педагогом-психологом 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4"/>
        </w:rPr>
        <w:t>Галигберовой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Е.Б.. </w:t>
      </w:r>
    </w:p>
    <w:p w:rsidR="00595DBB" w:rsidRPr="00346123" w:rsidRDefault="00595DBB" w:rsidP="00595DB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612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Всего проведено индивидуальных профилактических бесед со студентами группы риска – 33 (совместно со специалистами социально-психологической службы, заведующими отделением, классными руководителями, преподавателями).</w:t>
      </w:r>
    </w:p>
    <w:p w:rsidR="00595DBB" w:rsidRPr="00346123" w:rsidRDefault="00595DBB" w:rsidP="00595DB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612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Проводились беседы с заведующими отделениями по вопросам обучения. Осуществлялось консультирование родителей студентов и лиц, их заменяющих по социальным вопросам.</w:t>
      </w:r>
    </w:p>
    <w:p w:rsidR="00595DBB" w:rsidRPr="00346123" w:rsidRDefault="00595DBB" w:rsidP="00595DB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6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мере обращения проводились индивидуальные консультации, которые предполагали оказание помощи по интересующим вопросам. </w:t>
      </w:r>
    </w:p>
    <w:p w:rsidR="00595DBB" w:rsidRPr="00346123" w:rsidRDefault="00595DBB" w:rsidP="00595DB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6123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оказания социально-педагогической помощи студентам в решении личных проблем, актуализации внутренних резервов для преодоления кризисных и проблемных ситуаций, помощи в самовоспитании, в текущем учебном году социальным педагогом проведено 58 индивидуальных консультаций.</w:t>
      </w:r>
    </w:p>
    <w:p w:rsidR="00595DBB" w:rsidRPr="00346123" w:rsidRDefault="00595DBB" w:rsidP="00595DBB">
      <w:pPr>
        <w:tabs>
          <w:tab w:val="left" w:pos="1350"/>
        </w:tabs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01.12.2015 г. выступление на педсовете совместно с педагогом-психологом 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4"/>
        </w:rPr>
        <w:t>Галигберовой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Е.Б. «Адаптация студентов групп нового набора» </w:t>
      </w:r>
    </w:p>
    <w:p w:rsidR="00595DBB" w:rsidRPr="00346123" w:rsidRDefault="00595DBB" w:rsidP="00595DBB">
      <w:pPr>
        <w:tabs>
          <w:tab w:val="left" w:pos="1350"/>
        </w:tabs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В апреле 2016 г. выступление на педсовете по теме «Технология развития критического мышления». </w:t>
      </w:r>
    </w:p>
    <w:p w:rsidR="00595DBB" w:rsidRPr="00346123" w:rsidRDefault="00595DBB" w:rsidP="00595DBB">
      <w:pPr>
        <w:tabs>
          <w:tab w:val="left" w:pos="1350"/>
        </w:tabs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В ноябре и декабре 2015 г. совместно с педагогом-психологом 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4"/>
        </w:rPr>
        <w:t>Галигберовой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Е.Б. был проведен цикл </w:t>
      </w:r>
      <w:proofErr w:type="spellStart"/>
      <w:r w:rsidRPr="00346123">
        <w:rPr>
          <w:rFonts w:ascii="Times New Roman" w:eastAsia="Times New Roman" w:hAnsi="Times New Roman" w:cs="Times New Roman"/>
          <w:sz w:val="28"/>
          <w:szCs w:val="24"/>
        </w:rPr>
        <w:t>тренинговых</w:t>
      </w:r>
      <w:proofErr w:type="spellEnd"/>
      <w:r w:rsidRPr="00346123">
        <w:rPr>
          <w:rFonts w:ascii="Times New Roman" w:eastAsia="Times New Roman" w:hAnsi="Times New Roman" w:cs="Times New Roman"/>
          <w:sz w:val="28"/>
          <w:szCs w:val="24"/>
        </w:rPr>
        <w:t xml:space="preserve"> занятий для преподавателей «Предупреждение профессионального стресса». Разработаны методические рекомендации для педагогов по профилактики стресса на рабочем месте.</w:t>
      </w:r>
    </w:p>
    <w:p w:rsidR="00595DBB" w:rsidRPr="00346123" w:rsidRDefault="00595DBB" w:rsidP="00595DBB">
      <w:pPr>
        <w:spacing w:after="0"/>
        <w:ind w:firstLine="67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6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28.04. 2016 г. состоялся областной семинар для инженеров </w:t>
      </w:r>
      <w:proofErr w:type="gramStart"/>
      <w:r w:rsidRPr="00346123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proofErr w:type="gramEnd"/>
      <w:r w:rsidRPr="00346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46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proofErr w:type="gramEnd"/>
      <w:r w:rsidRPr="00346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ТБ «Стресс на рабочем месте». Выступление на семинаре с вопросом «Стресс на рабочем месте – коллективный вызов».</w:t>
      </w:r>
    </w:p>
    <w:p w:rsidR="00595DBB" w:rsidRPr="00346123" w:rsidRDefault="00595DBB" w:rsidP="00595DBB">
      <w:pPr>
        <w:spacing w:after="0"/>
        <w:ind w:firstLine="67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6123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Участвовала в фестивале педагогического мастерства. 13.04.2016 г. проведено открытое психопрофилактическое занятие «По дороге к себе».</w:t>
      </w:r>
    </w:p>
    <w:p w:rsidR="00595DBB" w:rsidRPr="00346123" w:rsidRDefault="00595DBB" w:rsidP="00595DBB">
      <w:pPr>
        <w:spacing w:after="0"/>
        <w:ind w:firstLine="67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6123">
        <w:rPr>
          <w:rFonts w:ascii="Times New Roman" w:eastAsiaTheme="minorHAnsi" w:hAnsi="Times New Roman" w:cs="Times New Roman"/>
          <w:sz w:val="28"/>
          <w:szCs w:val="28"/>
          <w:lang w:eastAsia="en-US"/>
        </w:rPr>
        <w:t>Во втором семестре 2015-2016 учебного года были проведены беседы и тренинги с выпускниками по темам: «Имидж молодого специалиста», «Тренинг коммуникативных умений».</w:t>
      </w:r>
    </w:p>
    <w:p w:rsidR="00595DBB" w:rsidRPr="00346123" w:rsidRDefault="00595DBB" w:rsidP="00595DB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6123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года, осуществляла пропаганду добровольческого движения среди студентов АМК. Принимала участие в акции «Весенняя неделя добра». Совместно со студентами первого и второго курса была оказана адресная помощь детям отделения сестринского ухода ГАУЗ ДГКБ.</w:t>
      </w:r>
    </w:p>
    <w:p w:rsidR="00595DBB" w:rsidRPr="00346123" w:rsidRDefault="00595DBB" w:rsidP="00595DBB">
      <w:pPr>
        <w:tabs>
          <w:tab w:val="left" w:pos="1350"/>
        </w:tabs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6123">
        <w:rPr>
          <w:rFonts w:ascii="Times New Roman" w:eastAsia="Times New Roman" w:hAnsi="Times New Roman" w:cs="Times New Roman"/>
          <w:sz w:val="28"/>
          <w:szCs w:val="24"/>
        </w:rPr>
        <w:t>Помимо этого участвовала в работе методического и административного советов.</w:t>
      </w:r>
    </w:p>
    <w:p w:rsidR="00CE39DE" w:rsidRPr="00346123" w:rsidRDefault="004C73BA" w:rsidP="00CE39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6123">
        <w:rPr>
          <w:rFonts w:ascii="Times New Roman" w:eastAsia="Times New Roman" w:hAnsi="Times New Roman" w:cs="Times New Roman"/>
          <w:b/>
          <w:smallCap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р</w:t>
      </w:r>
      <w:r w:rsidR="00CE39DE" w:rsidRPr="00346123">
        <w:rPr>
          <w:rFonts w:ascii="Times New Roman" w:eastAsia="Times New Roman" w:hAnsi="Times New Roman" w:cs="Times New Roman"/>
          <w:b/>
          <w:smallCap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абот</w:t>
      </w:r>
      <w:r w:rsidRPr="00346123">
        <w:rPr>
          <w:rFonts w:ascii="Times New Roman" w:eastAsia="Times New Roman" w:hAnsi="Times New Roman" w:cs="Times New Roman"/>
          <w:b/>
          <w:smallCap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 </w:t>
      </w:r>
      <w:r w:rsidR="00CE39DE" w:rsidRPr="00346123">
        <w:rPr>
          <w:rFonts w:ascii="Times New Roman" w:eastAsia="Times New Roman" w:hAnsi="Times New Roman" w:cs="Times New Roman"/>
          <w:b/>
          <w:smallCap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кабинета медицинской профилактики </w:t>
      </w:r>
    </w:p>
    <w:p w:rsidR="00CE39DE" w:rsidRPr="00346123" w:rsidRDefault="00CE39DE" w:rsidP="00CE39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6123">
        <w:rPr>
          <w:rFonts w:ascii="Times New Roman" w:eastAsia="Times New Roman" w:hAnsi="Times New Roman" w:cs="Times New Roman"/>
          <w:b/>
          <w:smallCap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ГАУ АО ПОО «Амурский медицинский колледж» </w:t>
      </w:r>
    </w:p>
    <w:p w:rsidR="00CE39DE" w:rsidRPr="00346123" w:rsidRDefault="00CE39DE" w:rsidP="00CE39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6123">
        <w:rPr>
          <w:rFonts w:ascii="Times New Roman" w:eastAsia="Times New Roman" w:hAnsi="Times New Roman" w:cs="Times New Roman"/>
          <w:b/>
          <w:smallCap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2015-2016 учебном году</w:t>
      </w:r>
    </w:p>
    <w:p w:rsidR="00CE39DE" w:rsidRPr="00346123" w:rsidRDefault="00CE39DE" w:rsidP="00CE39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E39DE" w:rsidRPr="00346123" w:rsidRDefault="00CE39DE" w:rsidP="00CE39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46123">
        <w:rPr>
          <w:rFonts w:ascii="Times New Roman" w:hAnsi="Times New Roman" w:cs="Times New Roman"/>
          <w:sz w:val="28"/>
          <w:szCs w:val="24"/>
        </w:rPr>
        <w:t>Кабинет медицинской профилактики организуется в составе структуры ГАУ АО ПОО «Амурский медицинский колледж», возглавляет его работу фельдшер, имеющий соответствую подготовку в области гигиенического обучения и воспитания, медицинской профилактики, а также опыт организаторской работы и навыки лекторского мастерства.</w:t>
      </w:r>
    </w:p>
    <w:p w:rsidR="00CE39DE" w:rsidRPr="00346123" w:rsidRDefault="00CE39DE" w:rsidP="00CE39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46123">
        <w:rPr>
          <w:rFonts w:ascii="Times New Roman" w:hAnsi="Times New Roman" w:cs="Times New Roman"/>
          <w:sz w:val="28"/>
          <w:szCs w:val="24"/>
        </w:rPr>
        <w:t>Кабинет медицинской профилактики осуществляет  свою деятельность на основании годового плана работы, утвержденного директором ГАУ АО ПОО «АМК» и согласовано с Центром медицинской профилактики.</w:t>
      </w:r>
    </w:p>
    <w:p w:rsidR="00CE39DE" w:rsidRPr="00346123" w:rsidRDefault="00CE39DE" w:rsidP="00CE39DE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46123">
        <w:rPr>
          <w:rFonts w:ascii="Times New Roman" w:hAnsi="Times New Roman" w:cs="Times New Roman"/>
          <w:b/>
          <w:sz w:val="28"/>
          <w:szCs w:val="24"/>
        </w:rPr>
        <w:t>Цели работы кабинета медицинской профилактики:</w:t>
      </w:r>
    </w:p>
    <w:p w:rsidR="00CE39DE" w:rsidRPr="00346123" w:rsidRDefault="00CE39DE" w:rsidP="001E6C5A">
      <w:pPr>
        <w:numPr>
          <w:ilvl w:val="0"/>
          <w:numId w:val="1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46123">
        <w:rPr>
          <w:rFonts w:ascii="Times New Roman" w:hAnsi="Times New Roman" w:cs="Times New Roman"/>
          <w:sz w:val="28"/>
          <w:szCs w:val="24"/>
        </w:rPr>
        <w:t xml:space="preserve"> Оказание профилактической помощи населению.</w:t>
      </w:r>
    </w:p>
    <w:p w:rsidR="00CE39DE" w:rsidRPr="00346123" w:rsidRDefault="00CE39DE" w:rsidP="001E6C5A">
      <w:pPr>
        <w:numPr>
          <w:ilvl w:val="0"/>
          <w:numId w:val="1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46123">
        <w:rPr>
          <w:rFonts w:ascii="Times New Roman" w:hAnsi="Times New Roman" w:cs="Times New Roman"/>
          <w:sz w:val="28"/>
          <w:szCs w:val="24"/>
        </w:rPr>
        <w:t xml:space="preserve">Профилактическая работа по формированию </w:t>
      </w:r>
      <w:proofErr w:type="spellStart"/>
      <w:r w:rsidRPr="00346123">
        <w:rPr>
          <w:rFonts w:ascii="Times New Roman" w:hAnsi="Times New Roman" w:cs="Times New Roman"/>
          <w:sz w:val="28"/>
          <w:szCs w:val="24"/>
        </w:rPr>
        <w:t>здоровьесберегающего</w:t>
      </w:r>
      <w:proofErr w:type="spellEnd"/>
      <w:r w:rsidRPr="00346123">
        <w:rPr>
          <w:rFonts w:ascii="Times New Roman" w:hAnsi="Times New Roman" w:cs="Times New Roman"/>
          <w:sz w:val="28"/>
          <w:szCs w:val="24"/>
        </w:rPr>
        <w:t xml:space="preserve"> мышления студентов колледжа и учащейся молодежи г. Благовещенска.</w:t>
      </w:r>
    </w:p>
    <w:p w:rsidR="00CE39DE" w:rsidRPr="00346123" w:rsidRDefault="00CE39DE" w:rsidP="00CE39DE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4"/>
        </w:rPr>
      </w:pPr>
      <w:r w:rsidRPr="00346123">
        <w:rPr>
          <w:rFonts w:ascii="Times New Roman" w:hAnsi="Times New Roman" w:cs="Times New Roman"/>
          <w:b/>
          <w:sz w:val="28"/>
          <w:szCs w:val="24"/>
        </w:rPr>
        <w:t>Основные задачи работы кабинета медицинской профилактики:</w:t>
      </w:r>
    </w:p>
    <w:p w:rsidR="00CE39DE" w:rsidRPr="00346123" w:rsidRDefault="00CE39DE" w:rsidP="001E6C5A">
      <w:pPr>
        <w:numPr>
          <w:ilvl w:val="0"/>
          <w:numId w:val="1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46123">
        <w:rPr>
          <w:rFonts w:ascii="Times New Roman" w:hAnsi="Times New Roman" w:cs="Times New Roman"/>
          <w:sz w:val="28"/>
          <w:szCs w:val="24"/>
        </w:rPr>
        <w:t>Обеспечение взаимодействия ГАУ АО ПОО «АМК» с территориальным Центром медицинской профилактики.</w:t>
      </w:r>
    </w:p>
    <w:p w:rsidR="00CE39DE" w:rsidRPr="00346123" w:rsidRDefault="00CE39DE" w:rsidP="001E6C5A">
      <w:pPr>
        <w:numPr>
          <w:ilvl w:val="0"/>
          <w:numId w:val="1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46123">
        <w:rPr>
          <w:rFonts w:ascii="Times New Roman" w:hAnsi="Times New Roman" w:cs="Times New Roman"/>
          <w:sz w:val="28"/>
          <w:szCs w:val="24"/>
        </w:rPr>
        <w:t>Организационно-методическое обеспечение деятельности фельдшера и педагогических работников АМК по коррекции образа жизни, пропаганде медицинских и гигиенических знаний и здорового образа жизни среди студентов Амурского медицинского колледжа, и учащейся молодежи г. Благовещенска.</w:t>
      </w:r>
    </w:p>
    <w:p w:rsidR="00CE39DE" w:rsidRPr="00346123" w:rsidRDefault="00CE39DE" w:rsidP="001E6C5A">
      <w:pPr>
        <w:numPr>
          <w:ilvl w:val="0"/>
          <w:numId w:val="1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46123">
        <w:rPr>
          <w:rFonts w:ascii="Times New Roman" w:hAnsi="Times New Roman" w:cs="Times New Roman"/>
          <w:sz w:val="28"/>
          <w:szCs w:val="24"/>
        </w:rPr>
        <w:lastRenderedPageBreak/>
        <w:t xml:space="preserve">Осуществление информационного обеспечения специалистов по вопросам гигиенического обучения и воспитания, профилактики заболеваний и укрепления здоровья, в том числе и через средства массовой информации. Изучение и оценка знаний вопросов профилактики и здорового образа жизни </w:t>
      </w:r>
      <w:proofErr w:type="gramStart"/>
      <w:r w:rsidRPr="00346123">
        <w:rPr>
          <w:rFonts w:ascii="Times New Roman" w:hAnsi="Times New Roman" w:cs="Times New Roman"/>
          <w:sz w:val="28"/>
          <w:szCs w:val="24"/>
        </w:rPr>
        <w:t>у студентов в соответствии с государственными требованиями к выпускникам по всем специальностям</w:t>
      </w:r>
      <w:proofErr w:type="gramEnd"/>
      <w:r w:rsidRPr="00346123">
        <w:rPr>
          <w:rFonts w:ascii="Times New Roman" w:hAnsi="Times New Roman" w:cs="Times New Roman"/>
          <w:sz w:val="28"/>
          <w:szCs w:val="24"/>
        </w:rPr>
        <w:t>.</w:t>
      </w:r>
    </w:p>
    <w:p w:rsidR="00CE39DE" w:rsidRPr="00346123" w:rsidRDefault="00CE39DE" w:rsidP="001E6C5A">
      <w:pPr>
        <w:numPr>
          <w:ilvl w:val="0"/>
          <w:numId w:val="1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46123">
        <w:rPr>
          <w:rFonts w:ascii="Times New Roman" w:hAnsi="Times New Roman" w:cs="Times New Roman"/>
          <w:sz w:val="28"/>
          <w:szCs w:val="24"/>
        </w:rPr>
        <w:t xml:space="preserve">Проведение мероприятий по формированию здорового образа жизни согласно </w:t>
      </w:r>
      <w:proofErr w:type="gramStart"/>
      <w:r w:rsidRPr="00346123">
        <w:rPr>
          <w:rFonts w:ascii="Times New Roman" w:hAnsi="Times New Roman" w:cs="Times New Roman"/>
          <w:sz w:val="28"/>
          <w:szCs w:val="24"/>
        </w:rPr>
        <w:t>долгосрочный</w:t>
      </w:r>
      <w:proofErr w:type="gramEnd"/>
      <w:r w:rsidRPr="00346123">
        <w:rPr>
          <w:rFonts w:ascii="Times New Roman" w:hAnsi="Times New Roman" w:cs="Times New Roman"/>
          <w:sz w:val="28"/>
          <w:szCs w:val="24"/>
        </w:rPr>
        <w:t xml:space="preserve"> целевой программе АМК «Здоровье».</w:t>
      </w:r>
    </w:p>
    <w:p w:rsidR="00CE39DE" w:rsidRPr="00346123" w:rsidRDefault="00CE39DE" w:rsidP="00CE39DE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46123">
        <w:rPr>
          <w:rFonts w:ascii="Times New Roman" w:hAnsi="Times New Roman" w:cs="Times New Roman"/>
          <w:b/>
          <w:sz w:val="28"/>
          <w:szCs w:val="24"/>
        </w:rPr>
        <w:t>Основные виды деятельности кабинета медицинской профилактики:</w:t>
      </w:r>
    </w:p>
    <w:p w:rsidR="00CE39DE" w:rsidRPr="00346123" w:rsidRDefault="00CE39DE" w:rsidP="001E6C5A">
      <w:pPr>
        <w:numPr>
          <w:ilvl w:val="1"/>
          <w:numId w:val="20"/>
        </w:numPr>
        <w:spacing w:before="240"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>Прием студентов колледжа по жалобам;</w:t>
      </w:r>
    </w:p>
    <w:p w:rsidR="00CE39DE" w:rsidRPr="00346123" w:rsidRDefault="00CE39DE" w:rsidP="001E6C5A">
      <w:pPr>
        <w:numPr>
          <w:ilvl w:val="1"/>
          <w:numId w:val="20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>Осуществление инфекционной безопасности кабинета (соблюдение правил санитарно-гигиенического и противоэпидемического режима, асептики, правильного хранения, обработки и использование изделий медицинского назначения;</w:t>
      </w:r>
    </w:p>
    <w:p w:rsidR="00CE39DE" w:rsidRPr="00346123" w:rsidRDefault="00CE39DE" w:rsidP="001E6C5A">
      <w:pPr>
        <w:numPr>
          <w:ilvl w:val="1"/>
          <w:numId w:val="20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>Своевременное и качественное выполнение лечебно-профилактических мероприятий;</w:t>
      </w:r>
    </w:p>
    <w:p w:rsidR="00CE39DE" w:rsidRPr="00346123" w:rsidRDefault="00CE39DE" w:rsidP="001E6C5A">
      <w:pPr>
        <w:numPr>
          <w:ilvl w:val="1"/>
          <w:numId w:val="20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>Оказание неотложной доврачебной медицинской помощи при острых заболеваниях, несчастных случаях и различных видах  катастроф с последующим вызовом врача студенту или направлением его в ближайшее лечебно-профилактическое учреждение;</w:t>
      </w:r>
    </w:p>
    <w:p w:rsidR="00CE39DE" w:rsidRPr="00346123" w:rsidRDefault="00CE39DE" w:rsidP="001E6C5A">
      <w:pPr>
        <w:numPr>
          <w:ilvl w:val="1"/>
          <w:numId w:val="20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>Введение лекарственных препаратов, противошоковых средства (при анафилактическом шоке) больным по жизненным показаниям в соответствии с установленным порядком действий при определенных состояниях больного студента;</w:t>
      </w:r>
    </w:p>
    <w:p w:rsidR="00CE39DE" w:rsidRPr="00346123" w:rsidRDefault="00CE39DE" w:rsidP="001E6C5A">
      <w:pPr>
        <w:numPr>
          <w:ilvl w:val="1"/>
          <w:numId w:val="20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>Определение показаний для госпитализации, организация  транспортировки больных и пострадавших студентов;</w:t>
      </w:r>
    </w:p>
    <w:p w:rsidR="00CE39DE" w:rsidRPr="00346123" w:rsidRDefault="00CE39DE" w:rsidP="001E6C5A">
      <w:pPr>
        <w:numPr>
          <w:ilvl w:val="1"/>
          <w:numId w:val="20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>Проведение экспертизы временной нетрудоспособности студентов (освобождает от занятий);</w:t>
      </w:r>
    </w:p>
    <w:p w:rsidR="00CE39DE" w:rsidRPr="00346123" w:rsidRDefault="00CE39DE" w:rsidP="001E6C5A">
      <w:pPr>
        <w:numPr>
          <w:ilvl w:val="1"/>
          <w:numId w:val="20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123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346123">
        <w:rPr>
          <w:rFonts w:ascii="Times New Roman" w:hAnsi="Times New Roman" w:cs="Times New Roman"/>
          <w:sz w:val="28"/>
          <w:szCs w:val="28"/>
        </w:rPr>
        <w:t xml:space="preserve">  выполнением противоэпидемических мероприятий в очаге инфекционного заболевания (колледж, общежитие);</w:t>
      </w:r>
    </w:p>
    <w:p w:rsidR="00CE39DE" w:rsidRPr="00346123" w:rsidRDefault="00CE39DE" w:rsidP="001E6C5A">
      <w:pPr>
        <w:numPr>
          <w:ilvl w:val="1"/>
          <w:numId w:val="20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>Оказание содействия ГБУЗ АО Городская поликлиника №3 студенческому отделению и ГБУЗ АО Детская поликлиника №2 в проведении диспансерного наблюдения студентов и профилактических прививок.</w:t>
      </w:r>
    </w:p>
    <w:p w:rsidR="00CE39DE" w:rsidRPr="00346123" w:rsidRDefault="00CE39DE" w:rsidP="001E6C5A">
      <w:pPr>
        <w:numPr>
          <w:ilvl w:val="1"/>
          <w:numId w:val="20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>Обеспечение правильного хранения, учета и списание лекарственных препаратов.</w:t>
      </w:r>
    </w:p>
    <w:p w:rsidR="00CE39DE" w:rsidRPr="00346123" w:rsidRDefault="00CE39DE" w:rsidP="001E6C5A">
      <w:pPr>
        <w:numPr>
          <w:ilvl w:val="1"/>
          <w:numId w:val="20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>Ведение медицинской учетно-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отчестной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документации группы риска студентов (эпилепсия, сахарный диабет, пороки сердца, бронхиальная астма и др.)</w:t>
      </w:r>
    </w:p>
    <w:p w:rsidR="00CE39DE" w:rsidRPr="00346123" w:rsidRDefault="00CE39DE" w:rsidP="001E6C5A">
      <w:pPr>
        <w:numPr>
          <w:ilvl w:val="1"/>
          <w:numId w:val="20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>Проведение санитарно-просветительской работы по укреплению здоровья и профилактике заболеваний, пропаганде здорового образа жизни:</w:t>
      </w:r>
    </w:p>
    <w:p w:rsidR="00CE39DE" w:rsidRPr="00346123" w:rsidRDefault="00CE39DE" w:rsidP="001E6C5A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>Проведение мониторинга состояния здоровья входящих в группу риска студентов;</w:t>
      </w:r>
    </w:p>
    <w:p w:rsidR="00CE39DE" w:rsidRPr="00346123" w:rsidRDefault="00CE39DE" w:rsidP="001E6C5A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>Организация работы, проведение профилактических бесед, практических занятий по сохранению здоровья студентов;</w:t>
      </w:r>
    </w:p>
    <w:p w:rsidR="00CE39DE" w:rsidRPr="00346123" w:rsidRDefault="00CE39DE" w:rsidP="001E6C5A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>Контроль деятельности «Школы волонтеров»;</w:t>
      </w:r>
    </w:p>
    <w:p w:rsidR="00CE39DE" w:rsidRPr="00346123" w:rsidRDefault="00CE39DE" w:rsidP="001E6C5A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>Участие в исследовательской работе педагогического коллектива по проблемам здоровья и профилактике заболеваний;</w:t>
      </w:r>
    </w:p>
    <w:p w:rsidR="00CE39DE" w:rsidRPr="00346123" w:rsidRDefault="00CE39DE" w:rsidP="001E6C5A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 xml:space="preserve">Участие в проведении  </w:t>
      </w:r>
      <w:proofErr w:type="spellStart"/>
      <w:r w:rsidRPr="00346123">
        <w:rPr>
          <w:rFonts w:ascii="Times New Roman" w:hAnsi="Times New Roman" w:cs="Times New Roman"/>
          <w:sz w:val="28"/>
          <w:szCs w:val="28"/>
        </w:rPr>
        <w:t>колледжных</w:t>
      </w:r>
      <w:proofErr w:type="spellEnd"/>
      <w:r w:rsidRPr="00346123">
        <w:rPr>
          <w:rFonts w:ascii="Times New Roman" w:hAnsi="Times New Roman" w:cs="Times New Roman"/>
          <w:sz w:val="28"/>
          <w:szCs w:val="28"/>
        </w:rPr>
        <w:t xml:space="preserve"> и городских акций по проблеме здоровья согласно перечн</w:t>
      </w:r>
      <w:r w:rsidR="00C627D5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Pr="00346123">
        <w:rPr>
          <w:rFonts w:ascii="Times New Roman" w:hAnsi="Times New Roman" w:cs="Times New Roman"/>
          <w:sz w:val="28"/>
          <w:szCs w:val="28"/>
        </w:rPr>
        <w:t xml:space="preserve"> международных и общегосударственных дней по укреплению здоровья;</w:t>
      </w:r>
    </w:p>
    <w:p w:rsidR="00CE39DE" w:rsidRPr="00346123" w:rsidRDefault="00CE39DE" w:rsidP="001E6C5A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>Осуществление осмотра (измерение температуры, осмотр на чесотку и педикулез) при заселении студентов в общежитие;</w:t>
      </w:r>
    </w:p>
    <w:p w:rsidR="00CE39DE" w:rsidRPr="00346123" w:rsidRDefault="00CE39DE" w:rsidP="001E6C5A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1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6123">
        <w:rPr>
          <w:rFonts w:ascii="Times New Roman" w:hAnsi="Times New Roman" w:cs="Times New Roman"/>
          <w:sz w:val="28"/>
          <w:szCs w:val="28"/>
        </w:rPr>
        <w:t xml:space="preserve"> соблюдением санитарно-гигиенических норм общежития;</w:t>
      </w:r>
    </w:p>
    <w:p w:rsidR="00CE39DE" w:rsidRPr="00346123" w:rsidRDefault="00CE39DE" w:rsidP="001E6C5A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 xml:space="preserve">Произведение </w:t>
      </w:r>
      <w:proofErr w:type="gramStart"/>
      <w:r w:rsidRPr="00346123">
        <w:rPr>
          <w:rFonts w:ascii="Times New Roman" w:hAnsi="Times New Roman" w:cs="Times New Roman"/>
          <w:sz w:val="28"/>
          <w:szCs w:val="28"/>
        </w:rPr>
        <w:t>анализа заболеваемости студентов группы риска</w:t>
      </w:r>
      <w:proofErr w:type="gramEnd"/>
      <w:r w:rsidRPr="00346123">
        <w:rPr>
          <w:rFonts w:ascii="Times New Roman" w:hAnsi="Times New Roman" w:cs="Times New Roman"/>
          <w:sz w:val="28"/>
          <w:szCs w:val="28"/>
        </w:rPr>
        <w:t>;</w:t>
      </w:r>
    </w:p>
    <w:p w:rsidR="00CE39DE" w:rsidRPr="00346123" w:rsidRDefault="00CE39DE" w:rsidP="001E6C5A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46123">
        <w:rPr>
          <w:rFonts w:ascii="Times New Roman" w:hAnsi="Times New Roman" w:cs="Times New Roman"/>
          <w:sz w:val="28"/>
          <w:szCs w:val="28"/>
        </w:rPr>
        <w:lastRenderedPageBreak/>
        <w:t>Совместное с психологом и социальным педагогом колледжа планирование мероприятий  по оздоровлению студентов колледжа;</w:t>
      </w:r>
    </w:p>
    <w:p w:rsidR="00CE39DE" w:rsidRPr="00346123" w:rsidRDefault="00CE39DE" w:rsidP="00CE39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46123">
        <w:rPr>
          <w:rFonts w:ascii="Times New Roman" w:hAnsi="Times New Roman" w:cs="Times New Roman"/>
          <w:sz w:val="28"/>
          <w:szCs w:val="24"/>
        </w:rPr>
        <w:t>Для реализации данных направлений были проведены следующие профилактические мероприятия в 2015-2016 учебном году.</w:t>
      </w:r>
    </w:p>
    <w:tbl>
      <w:tblPr>
        <w:tblStyle w:val="34"/>
        <w:tblW w:w="9322" w:type="dxa"/>
        <w:tblLayout w:type="fixed"/>
        <w:tblLook w:val="04A0" w:firstRow="1" w:lastRow="0" w:firstColumn="1" w:lastColumn="0" w:noHBand="0" w:noVBand="1"/>
      </w:tblPr>
      <w:tblGrid>
        <w:gridCol w:w="1529"/>
        <w:gridCol w:w="5383"/>
        <w:gridCol w:w="2410"/>
      </w:tblGrid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6123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6123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6123">
              <w:rPr>
                <w:rFonts w:ascii="Times New Roman" w:hAnsi="Times New Roman" w:cs="Times New Roman"/>
                <w:b/>
                <w:sz w:val="28"/>
                <w:szCs w:val="24"/>
              </w:rPr>
              <w:t>Ответственные</w:t>
            </w:r>
          </w:p>
        </w:tc>
      </w:tr>
      <w:tr w:rsidR="00346123" w:rsidRPr="00346123" w:rsidTr="007E2249">
        <w:tc>
          <w:tcPr>
            <w:tcW w:w="9322" w:type="dxa"/>
            <w:gridSpan w:val="3"/>
          </w:tcPr>
          <w:p w:rsidR="00CE39DE" w:rsidRPr="00346123" w:rsidRDefault="00CE39DE" w:rsidP="00CE39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b/>
                <w:sz w:val="28"/>
                <w:szCs w:val="24"/>
              </w:rPr>
              <w:t>Работа со студентами АМК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22.09.15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теме «Здоровое питание», для студентов 102 гр.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Маятникова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23.09.15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теме «Здоровое питание», для студентов 101 гр.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Маятникова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24.09.15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теме «Здоровое питание», для студентов 103, 109а гр.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Маятникова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25.09.15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теме «Здоровое питание», для студентов 104 гр.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Маятникова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06.10.15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теме «Пивной алкоголизм – беда молодых» для студентов 103 гр.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07.10.15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теме «Пивной алкоголизм – беда молодых» для студентов 102, 101 гр.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08.10.15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теме «Пивной алкоголизм – беда молодых» для студентов 104 гр.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09.10.15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теме «Пивной алкоголизм – беда молодых» для студентов 103 гр.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13.10.15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инфекций передающихся половым путем, для студентов 109а, 103 гр.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Яценко О.Г.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14.10.15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инфекций передающихся половым путем, для студентов 102,101,104 гр.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Яценко О.Г.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28.10.15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теме «Личная гигиена» для студентов 101гр.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Маятникова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29.10.15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теме «Личная гигиена» для студентов 102гр.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Маятникова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30.10.15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теме «Личная гигиена» для студентов 103гр.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Маятникова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02.11.15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теме «Личная гигиена» для студентов 109агр.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Маятникова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03.11.15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теме «Личная гигиена» для студентов 209а гр.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Маятникова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06.11.15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теме «Личная гигиена» для студентов 109фгр.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Маятникова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16.11.15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теме «Личная гигиена» для студентов 106гр.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Маятникова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17.11.15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теме «Личная гигиена» для студентов 104гр.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Маятникова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17.11.15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теме «Пивной алкоголизм – беда молодых» для студентов 106 гр.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18.11.15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теме «Молодежная мода и здоровье» для студентов 102, 101, 109ф гр.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Сиваева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19.11.15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теме «Молодежная мода и здоровье» для студентов 103, 104гр.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Сиваева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01.12.15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по теме «Мы против СПИДа» для студентов 101,103 гр. 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Жилина Л.Г.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01.12.15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теме «Лабораторные методы диагностики  ВИЧ-инфекции» для студентов 104 гр.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Стринадко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02.12.15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по теме «Мы против СПИДа» для студентов 104 гр. 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Жилина Л.Г.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02.12.15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по теме «Лабораторные методы диагностики  ВИЧ-инфекции» для студентов </w:t>
            </w:r>
            <w:proofErr w:type="gram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103,109</w:t>
            </w:r>
            <w:proofErr w:type="gram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а гр.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Стринадко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02.12.15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Ток-шоу «Азбука СПИДа», для студентов 109ф гр.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Соложенкина Л.И.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03.12.15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по теме «Мы против СПИДа» для студентов 109а гр. 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Жилина Л.Г.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03.12.15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по теме </w:t>
            </w:r>
            <w:r w:rsidRPr="00346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«Лабораторные методы диагностики  ВИЧ-инфекции» для студентов 106,101, 102 гр.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Стринадко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04.12.15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по теме «Мы против СПИДа» для студентов 102, 107с/с гр. 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Жилина Л.Г.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04.12.15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теме «Лабораторные методы диагностики  ВИЧ-инфекции» для студентов 106, 109ф гр.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Стринадко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04.12.15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Ток-шоу «Азбука СПИДа», для студентов 104ф, 106 гр.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Соложенкина Л.И.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15.01.16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теме «Профилактика педикулеза», для студентов 106 гр</w:t>
            </w:r>
            <w:proofErr w:type="gram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Шаповаленко Н.С.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21.01.16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теме «Педикулез», «Сыпной тиф» для студентов 103 гр.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Яценко О.Г.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22.01.16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теме «Педикулез», «Сыпной тиф» для студентов 101, 104 гр.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Яценко О.Г.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25.01.16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теме «Педикулез», «Сыпной тиф» для студентов 109ф гр.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Яценко О.Г.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27.01.16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теме «Педикулез», «Сыпной тиф» для студентов 109а, 204 гр.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Яценко О.Г.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28.01.16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теме «Педикулез», «Сыпной тиф» для студентов 203 гр.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Яценко О.Г.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28.01.16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сотрудником Амурского областного наркологического диспансера по теме «</w:t>
            </w: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Насвай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и спайс, влияние на организм» для студентов 307,209а,110,207,103,104 гр.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10.03.16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теме «Туберкулез – проблема человечества», для студентов 102 гр.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Матвеева С.И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10.03.16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теме «Туберкулез», для студентов 106 гр.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Иманова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11.03.16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теме «Туберкулез», для студентов 204 гр.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Иманова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14.03.16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теме «Туберкулез», для студентов 201 гр.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Иманова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15.03.16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по теме «Туберкулез – </w:t>
            </w:r>
            <w:r w:rsidRPr="00346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 человечества», для студентов 109а гр.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Матвеева С.И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16.03.16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теме «Туберкулез – проблема человечества», для студентов 104 гр.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Матвеева С.И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17.03.16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теме «Туберкулез», для студентов 209а гр.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Иманова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17.03.16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теме «Туберкулез – проблема человечества», для студентов 103 гр.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Матвеева С.И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18.03.16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теме «Туберкулез», для студентов 203 гр.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Иманова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18.03.16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теме «Туберкулез – проблема человечества», для студентов 101 гр.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Матвеева С.И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24.03.16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теме «Профилактика туберкулеза», для студентов 101,102, 103 гр.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Жилина Л.Г.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15.03.16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Методический совет «О работе кабинета медицинской профилактики»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08.04.16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, для студентов 1 курса, посвященный Всемирному дню здоровья, проходивший под девизом «Победим диабет»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27.04.16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социальной рекламы – 2016. </w:t>
            </w:r>
            <w:proofErr w:type="gramStart"/>
            <w:r w:rsidRPr="00346123">
              <w:rPr>
                <w:rFonts w:ascii="Times New Roman" w:hAnsi="Times New Roman" w:cs="Times New Roman"/>
                <w:sz w:val="24"/>
                <w:szCs w:val="28"/>
              </w:rPr>
              <w:t xml:space="preserve">На конкурс было представлено 11 работ, по  4 номинациям: видеоролик; плакат, листовка, буклет; видеоролик; презентация. </w:t>
            </w:r>
            <w:proofErr w:type="gramEnd"/>
          </w:p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46123">
              <w:rPr>
                <w:rFonts w:ascii="Times New Roman" w:hAnsi="Times New Roman" w:cs="Times New Roman"/>
                <w:sz w:val="24"/>
                <w:szCs w:val="28"/>
              </w:rPr>
              <w:t xml:space="preserve">В номинации видеосюжет </w:t>
            </w:r>
            <w:r w:rsidRPr="0034612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 xml:space="preserve"> место заняли студенты 106 группы (</w:t>
            </w: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Сумишевская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8"/>
              </w:rPr>
              <w:t xml:space="preserve"> А., Беседина А., </w:t>
            </w: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Красненкова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8"/>
              </w:rPr>
              <w:t xml:space="preserve"> К, </w:t>
            </w:r>
            <w:r w:rsidRPr="0034612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 xml:space="preserve"> место - 106гр.</w:t>
            </w:r>
            <w:proofErr w:type="gramEnd"/>
            <w:r w:rsidRPr="00346123">
              <w:rPr>
                <w:rFonts w:ascii="Times New Roman" w:hAnsi="Times New Roman" w:cs="Times New Roman"/>
                <w:sz w:val="24"/>
                <w:szCs w:val="28"/>
              </w:rPr>
              <w:t xml:space="preserve"> Петриченко Ю. </w:t>
            </w:r>
          </w:p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 xml:space="preserve">В номинации видеосюжет </w:t>
            </w:r>
            <w:r w:rsidRPr="0034612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 xml:space="preserve"> место заняла работа 209а гр. </w:t>
            </w: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Гараева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8"/>
              </w:rPr>
              <w:t xml:space="preserve"> Д., </w:t>
            </w: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Джумалыева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8"/>
              </w:rPr>
              <w:t xml:space="preserve"> Г., </w:t>
            </w:r>
            <w:r w:rsidRPr="0034612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 xml:space="preserve"> место 209ф – Лепехина А., </w:t>
            </w:r>
            <w:r w:rsidRPr="0034612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 xml:space="preserve"> – 201 гр. – Рязанцева А.</w:t>
            </w:r>
          </w:p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 xml:space="preserve">В номинации презентация </w:t>
            </w:r>
            <w:r w:rsidRPr="0034612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 xml:space="preserve"> место занял 101 гр. – Короткая Д.,    </w:t>
            </w:r>
            <w:r w:rsidRPr="0034612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 xml:space="preserve"> место заняла 209ф – Кузь М., </w:t>
            </w: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Сласникова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И.,и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34612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 xml:space="preserve"> заняла 102 гр. – </w:t>
            </w: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Солтонайте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8"/>
              </w:rPr>
              <w:t xml:space="preserve"> И., </w:t>
            </w: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Буйвалова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8"/>
              </w:rPr>
              <w:t xml:space="preserve"> Н.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04.05.16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теме «Осторожно, клещи!» для студентов 101, 109а гр.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05.05.16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по теме «Осторожно, </w:t>
            </w:r>
            <w:r w:rsidRPr="00346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клещи!» для студентов 103, 102 гр.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Евич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06.05.16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теме «Осторожно, клещи!» для студентов 104 гр.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31.05.16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Всемирному дню без табачного дыма (скрининг параметров здоровья, беседа по теме «Курить не модно», антитабачная викторина) совместно с зав. консультативно-</w:t>
            </w: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оздровительным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ГБУЗ Амурский областной центр медицинской профилактики Жидковой И.Т. для студентов 101,102, 103, 104, 109а и 109ф групп.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46123" w:rsidRPr="00346123" w:rsidTr="007E2249">
        <w:trPr>
          <w:trHeight w:val="504"/>
        </w:trPr>
        <w:tc>
          <w:tcPr>
            <w:tcW w:w="9322" w:type="dxa"/>
            <w:gridSpan w:val="3"/>
          </w:tcPr>
          <w:p w:rsidR="00CE39DE" w:rsidRPr="00346123" w:rsidRDefault="00CE39DE" w:rsidP="00CE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b/>
                <w:sz w:val="28"/>
                <w:szCs w:val="24"/>
              </w:rPr>
              <w:t>Работа с населением и учащейся молодежью г. Благовещенска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21.12.15</w:t>
            </w:r>
          </w:p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теме: «Курить не модно», для студентов Амурского областного колледжа сервиса и торговли</w:t>
            </w:r>
          </w:p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25.01.16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Семинар-практика по основам оказания первой  помощи  при дорожно-транспортном происшествии, для учителей ОБЖ и физкультуры области в рамках регионального конкурса-соревнования «Безопасное колесо»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07.04.16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по темам: «Еда полезная и вредная», «Молодежная мода и здоровье», «Курить не модно», «Пивной алкоголизм – беда молодых», для студентов Благовещенского филиала </w:t>
            </w: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Маятникова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Сиваева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17.05.16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по теме «Мы против СПИДа» для учащихся МОАУ «Школа №15 </w:t>
            </w: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лаговещенска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Жилина Л.Г.</w:t>
            </w:r>
          </w:p>
        </w:tc>
      </w:tr>
      <w:tr w:rsidR="00346123" w:rsidRPr="00346123" w:rsidTr="007E2249">
        <w:trPr>
          <w:trHeight w:val="559"/>
        </w:trPr>
        <w:tc>
          <w:tcPr>
            <w:tcW w:w="9322" w:type="dxa"/>
            <w:gridSpan w:val="3"/>
          </w:tcPr>
          <w:p w:rsidR="00CE39DE" w:rsidRPr="00346123" w:rsidRDefault="00CE39DE" w:rsidP="00CE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b/>
                <w:sz w:val="28"/>
                <w:szCs w:val="24"/>
              </w:rPr>
              <w:t>Участие в городских и областных  мероприятиях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16.09.15</w:t>
            </w:r>
          </w:p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акция «Радуга здоровья» для жителей </w:t>
            </w: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лаговещенска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на безе ОКЦ (скрининг параметров здоровья)</w:t>
            </w:r>
          </w:p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29.09.15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 посвященное  Дню пожилого </w:t>
            </w:r>
            <w:r w:rsidRPr="00346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человека, для жителей микрорайона «Тайвань» и КПП, на базе ГАУ АО ПОО «АМК», совместно со специалистами ГБУЗ «Амурский областной центр медицинской профилактика», «Центр здоровья» ГБУЗ АО «Городская поликлиника №2».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Пархунова Л.А.</w:t>
            </w:r>
          </w:p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Деркач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Сидоренко М.А.</w:t>
            </w:r>
          </w:p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09.10.15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Городская акция «Ярмарка здоровья» для учащихся МОАУ СОШ №6 на безе МОАУ СОШ №6 (скрининг параметров здоровья).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23.10.15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Городская акция «Ярмарка здоровья» для учащихся МОАУ СОШ №14 на безе МОАУ СОШ №14 (скрининг параметров здоровья).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13.11.15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Городская акция «Ярмарка здоровья» для учащихся МОАУ СОШ №5 на безе МОАУ СОШ №5 (скрининг параметров здоровья).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25.03.16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акция «Ярмарка здоровья» для учащихся МОАУ «Школа №11 </w:t>
            </w: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лаговещенска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» на безе МОАУ «Школа №11 </w:t>
            </w: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г.Благовещенска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» (скрининг параметров здоровья).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09.04.16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акция «Ярмарка здоровья» для учащихся МОАУ «Гимназия №1 </w:t>
            </w: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лаговещенска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» на безе МОАУ «Гимназия №1 </w:t>
            </w: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г.Благовещенска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» (скрининг параметров здоровья).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22.04.16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акция «Ярмарка здоровья» для учащихся МОАУ «Школа №27 </w:t>
            </w: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лаговещенска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» на безе МОАУ «Школа №27 </w:t>
            </w: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г.Благовещенска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» (скрининг параметров здоровья).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09.05.16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акция «Ярмарка здоровья» посвященная празднованию Дня Победы в городском парке отдыха для жителей г. Благовещенска (скрининг параметров здоровья) 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46123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14.05.16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Областной этап конкурса-соревнования «Безопасное колесо» (судейство правил оказания первой помощи при ДТП)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E39DE" w:rsidRPr="00346123" w:rsidTr="007E2249">
        <w:tc>
          <w:tcPr>
            <w:tcW w:w="1529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22.05.16</w:t>
            </w:r>
          </w:p>
        </w:tc>
        <w:tc>
          <w:tcPr>
            <w:tcW w:w="5383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акция «Ярмарка здоровья» для жителей </w:t>
            </w: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>игири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(скрининг параметров </w:t>
            </w:r>
            <w:r w:rsidRPr="00346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здоровья) </w:t>
            </w:r>
          </w:p>
        </w:tc>
        <w:tc>
          <w:tcPr>
            <w:tcW w:w="2410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Евич</w:t>
            </w:r>
            <w:proofErr w:type="spellEnd"/>
            <w:r w:rsidRPr="0034612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CE39DE" w:rsidRPr="00346123" w:rsidRDefault="00CE39DE" w:rsidP="00CE3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39DE" w:rsidRPr="00346123" w:rsidRDefault="00CE39DE" w:rsidP="00CE39DE">
      <w:pPr>
        <w:rPr>
          <w:rFonts w:ascii="Times New Roman" w:hAnsi="Times New Roman" w:cs="Times New Roman"/>
          <w:sz w:val="28"/>
          <w:szCs w:val="28"/>
        </w:rPr>
      </w:pPr>
      <w:r w:rsidRPr="00346123">
        <w:rPr>
          <w:rFonts w:ascii="Times New Roman" w:hAnsi="Times New Roman" w:cs="Times New Roman"/>
          <w:sz w:val="28"/>
          <w:szCs w:val="28"/>
        </w:rPr>
        <w:t>Прием студентов по жалобам в 2015-2016 учебном году:</w:t>
      </w:r>
    </w:p>
    <w:tbl>
      <w:tblPr>
        <w:tblStyle w:val="34"/>
        <w:tblW w:w="0" w:type="auto"/>
        <w:tblLook w:val="04A0" w:firstRow="1" w:lastRow="0" w:firstColumn="1" w:lastColumn="0" w:noHBand="0" w:noVBand="1"/>
      </w:tblPr>
      <w:tblGrid>
        <w:gridCol w:w="2235"/>
        <w:gridCol w:w="4145"/>
        <w:gridCol w:w="3191"/>
      </w:tblGrid>
      <w:tr w:rsidR="00346123" w:rsidRPr="00346123" w:rsidTr="007E224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1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123">
              <w:rPr>
                <w:rFonts w:ascii="Times New Roman" w:hAnsi="Times New Roman" w:cs="Times New Roman"/>
                <w:b/>
                <w:sz w:val="28"/>
                <w:szCs w:val="28"/>
              </w:rPr>
              <w:t>Заболеваемость по системам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1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346123">
              <w:rPr>
                <w:rFonts w:ascii="Times New Roman" w:hAnsi="Times New Roman" w:cs="Times New Roman"/>
                <w:b/>
                <w:sz w:val="28"/>
                <w:szCs w:val="28"/>
              </w:rPr>
              <w:t>обратившихся</w:t>
            </w:r>
            <w:proofErr w:type="gramEnd"/>
            <w:r w:rsidRPr="003461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ПМП</w:t>
            </w:r>
          </w:p>
        </w:tc>
      </w:tr>
      <w:tr w:rsidR="00346123" w:rsidRPr="00346123" w:rsidTr="007E2249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4145" w:type="dxa"/>
            <w:tcBorders>
              <w:top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Гинекологические заболевания</w:t>
            </w:r>
          </w:p>
        </w:tc>
        <w:tc>
          <w:tcPr>
            <w:tcW w:w="3191" w:type="dxa"/>
            <w:tcBorders>
              <w:top w:val="single" w:sz="4" w:space="0" w:color="auto"/>
              <w:righ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346123" w:rsidRPr="00346123" w:rsidTr="007E2249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Заболевания органов ЖКТ</w:t>
            </w: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346123" w:rsidRPr="00346123" w:rsidTr="007E2249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Заболевания вегетативной нервной системы</w:t>
            </w: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</w:tr>
      <w:tr w:rsidR="00346123" w:rsidRPr="00346123" w:rsidTr="007E2249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Простудные заболевания и заболевания ЛОР-органов</w:t>
            </w: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</w:tr>
      <w:tr w:rsidR="00346123" w:rsidRPr="00346123" w:rsidTr="007E2249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Заболевания органов дыхания</w:t>
            </w: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346123" w:rsidRPr="00346123" w:rsidTr="007E2249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Аллергические реакции</w:t>
            </w: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46123" w:rsidRPr="00346123" w:rsidTr="007E2249">
        <w:tc>
          <w:tcPr>
            <w:tcW w:w="2235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  <w:tcBorders>
              <w:bottom w:val="single" w:sz="12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Зубная боль</w:t>
            </w:r>
          </w:p>
        </w:tc>
        <w:tc>
          <w:tcPr>
            <w:tcW w:w="3191" w:type="dxa"/>
            <w:tcBorders>
              <w:bottom w:val="single" w:sz="12" w:space="0" w:color="auto"/>
              <w:righ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346123" w:rsidRPr="00346123" w:rsidTr="007E2249">
        <w:tc>
          <w:tcPr>
            <w:tcW w:w="2235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 xml:space="preserve">Октябрь </w:t>
            </w:r>
          </w:p>
        </w:tc>
        <w:tc>
          <w:tcPr>
            <w:tcW w:w="4145" w:type="dxa"/>
            <w:tcBorders>
              <w:top w:val="single" w:sz="12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Гинекологические заболевания</w:t>
            </w:r>
          </w:p>
        </w:tc>
        <w:tc>
          <w:tcPr>
            <w:tcW w:w="3191" w:type="dxa"/>
            <w:tcBorders>
              <w:top w:val="single" w:sz="12" w:space="0" w:color="auto"/>
              <w:righ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346123" w:rsidRPr="00346123" w:rsidTr="007E2249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Заболевания органов ЖКТ</w:t>
            </w: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346123" w:rsidRPr="00346123" w:rsidTr="007E2249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Заболевания вегетативной нервной системы</w:t>
            </w: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346123" w:rsidRPr="00346123" w:rsidTr="007E2249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Простудные заболевания и заболевания ЛОР-органов</w:t>
            </w: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</w:tr>
      <w:tr w:rsidR="00346123" w:rsidRPr="00346123" w:rsidTr="007E2249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Зубная боль</w:t>
            </w: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346123" w:rsidRPr="00346123" w:rsidTr="007E2249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Аллергические реакции</w:t>
            </w: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346123" w:rsidRPr="00346123" w:rsidTr="007E2249">
        <w:tc>
          <w:tcPr>
            <w:tcW w:w="2235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  <w:tcBorders>
              <w:bottom w:val="single" w:sz="12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Другие заболевания</w:t>
            </w:r>
          </w:p>
        </w:tc>
        <w:tc>
          <w:tcPr>
            <w:tcW w:w="3191" w:type="dxa"/>
            <w:tcBorders>
              <w:bottom w:val="single" w:sz="12" w:space="0" w:color="auto"/>
              <w:righ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346123" w:rsidRPr="00346123" w:rsidTr="007E2249">
        <w:tc>
          <w:tcPr>
            <w:tcW w:w="2235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 xml:space="preserve">Ноябрь </w:t>
            </w:r>
          </w:p>
        </w:tc>
        <w:tc>
          <w:tcPr>
            <w:tcW w:w="4145" w:type="dxa"/>
            <w:tcBorders>
              <w:top w:val="single" w:sz="12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Гинекологические заболевания</w:t>
            </w:r>
          </w:p>
        </w:tc>
        <w:tc>
          <w:tcPr>
            <w:tcW w:w="3191" w:type="dxa"/>
            <w:tcBorders>
              <w:top w:val="single" w:sz="12" w:space="0" w:color="auto"/>
              <w:righ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346123" w:rsidRPr="00346123" w:rsidTr="007E2249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Заболевания органов ЖКТ</w:t>
            </w: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</w:tr>
      <w:tr w:rsidR="00346123" w:rsidRPr="00346123" w:rsidTr="007E2249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Заболевания вегетативной нервной системы</w:t>
            </w: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</w:tr>
      <w:tr w:rsidR="00346123" w:rsidRPr="00346123" w:rsidTr="007E2249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Простудные заболевания и заболевания ЛОР-органов</w:t>
            </w: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346123" w:rsidRPr="00346123" w:rsidTr="007E2249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Зубная боль</w:t>
            </w: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346123" w:rsidRPr="00346123" w:rsidTr="007E2249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Аллергические реакции</w:t>
            </w: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346123" w:rsidRPr="00346123" w:rsidTr="007E2249">
        <w:tc>
          <w:tcPr>
            <w:tcW w:w="2235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  <w:tcBorders>
              <w:bottom w:val="single" w:sz="12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Вывихи, ушибы, растяжения</w:t>
            </w:r>
          </w:p>
        </w:tc>
        <w:tc>
          <w:tcPr>
            <w:tcW w:w="3191" w:type="dxa"/>
            <w:tcBorders>
              <w:bottom w:val="single" w:sz="12" w:space="0" w:color="auto"/>
              <w:righ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346123" w:rsidRPr="00346123" w:rsidTr="007E2249">
        <w:tc>
          <w:tcPr>
            <w:tcW w:w="2235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 xml:space="preserve">Декабрь </w:t>
            </w:r>
          </w:p>
        </w:tc>
        <w:tc>
          <w:tcPr>
            <w:tcW w:w="4145" w:type="dxa"/>
            <w:tcBorders>
              <w:top w:val="single" w:sz="12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Гинекологические заболевания</w:t>
            </w:r>
          </w:p>
        </w:tc>
        <w:tc>
          <w:tcPr>
            <w:tcW w:w="3191" w:type="dxa"/>
            <w:tcBorders>
              <w:top w:val="single" w:sz="12" w:space="0" w:color="auto"/>
              <w:righ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346123" w:rsidRPr="00346123" w:rsidTr="007E2249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Заболевания органов ЖКТ</w:t>
            </w: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346123" w:rsidRPr="00346123" w:rsidTr="007E2249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Заболевания вегетативной нервной системы</w:t>
            </w: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</w:tr>
      <w:tr w:rsidR="00346123" w:rsidRPr="00346123" w:rsidTr="007E2249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Простудные заболевания и заболевания ЛОР-органов</w:t>
            </w: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</w:tr>
      <w:tr w:rsidR="00346123" w:rsidRPr="00346123" w:rsidTr="007E2249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Зубная боль</w:t>
            </w: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346123" w:rsidRPr="00346123" w:rsidTr="007E2249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Аллергические реакции</w:t>
            </w: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46123" w:rsidRPr="00346123" w:rsidTr="007E2249">
        <w:tc>
          <w:tcPr>
            <w:tcW w:w="2235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  <w:tcBorders>
              <w:bottom w:val="single" w:sz="12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Вывихи, ушибы, растяжения</w:t>
            </w:r>
          </w:p>
        </w:tc>
        <w:tc>
          <w:tcPr>
            <w:tcW w:w="3191" w:type="dxa"/>
            <w:tcBorders>
              <w:bottom w:val="single" w:sz="12" w:space="0" w:color="auto"/>
              <w:righ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346123" w:rsidRPr="00346123" w:rsidTr="007E2249">
        <w:tc>
          <w:tcPr>
            <w:tcW w:w="2235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4145" w:type="dxa"/>
            <w:tcBorders>
              <w:top w:val="single" w:sz="12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Гинекологические заболевания</w:t>
            </w:r>
          </w:p>
        </w:tc>
        <w:tc>
          <w:tcPr>
            <w:tcW w:w="3191" w:type="dxa"/>
            <w:tcBorders>
              <w:top w:val="single" w:sz="12" w:space="0" w:color="auto"/>
              <w:righ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346123" w:rsidRPr="00346123" w:rsidTr="007E2249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Заболевания органов ЖКТ</w:t>
            </w: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346123" w:rsidRPr="00346123" w:rsidTr="007E2249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Заболевания вегетативной нервной системы</w:t>
            </w: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346123" w:rsidRPr="00346123" w:rsidTr="007E2249">
        <w:tc>
          <w:tcPr>
            <w:tcW w:w="2235" w:type="dxa"/>
            <w:vMerge w:val="restart"/>
            <w:tcBorders>
              <w:lef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Простудные заболевания и заболевания ЛОР-органов</w:t>
            </w: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</w:tr>
      <w:tr w:rsidR="00346123" w:rsidRPr="00346123" w:rsidTr="007E2249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Заразные заболевания</w:t>
            </w: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346123" w:rsidRPr="00346123" w:rsidTr="007E2249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Аллергические реакции</w:t>
            </w:r>
          </w:p>
        </w:tc>
        <w:tc>
          <w:tcPr>
            <w:tcW w:w="3191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346123" w:rsidRPr="00346123" w:rsidTr="007E2249">
        <w:tc>
          <w:tcPr>
            <w:tcW w:w="2235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  <w:tcBorders>
              <w:bottom w:val="single" w:sz="12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Вывихи, ушибы, растяжения</w:t>
            </w:r>
          </w:p>
        </w:tc>
        <w:tc>
          <w:tcPr>
            <w:tcW w:w="3191" w:type="dxa"/>
            <w:tcBorders>
              <w:bottom w:val="single" w:sz="12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46123" w:rsidRPr="00346123" w:rsidTr="007E2249">
        <w:tc>
          <w:tcPr>
            <w:tcW w:w="2235" w:type="dxa"/>
            <w:vMerge w:val="restart"/>
            <w:tcBorders>
              <w:top w:val="single" w:sz="12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4145" w:type="dxa"/>
            <w:tcBorders>
              <w:top w:val="single" w:sz="12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Гинекологические заболевания</w:t>
            </w:r>
          </w:p>
        </w:tc>
        <w:tc>
          <w:tcPr>
            <w:tcW w:w="3191" w:type="dxa"/>
            <w:tcBorders>
              <w:top w:val="single" w:sz="12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346123" w:rsidRPr="00346123" w:rsidTr="007E2249">
        <w:tc>
          <w:tcPr>
            <w:tcW w:w="2235" w:type="dxa"/>
            <w:vMerge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Заболевания органов ЖКТ</w:t>
            </w:r>
          </w:p>
        </w:tc>
        <w:tc>
          <w:tcPr>
            <w:tcW w:w="3191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346123" w:rsidRPr="00346123" w:rsidTr="007E2249">
        <w:tc>
          <w:tcPr>
            <w:tcW w:w="2235" w:type="dxa"/>
            <w:vMerge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Заболевания вегетативной нервной системы</w:t>
            </w:r>
          </w:p>
        </w:tc>
        <w:tc>
          <w:tcPr>
            <w:tcW w:w="3191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</w:tr>
      <w:tr w:rsidR="00346123" w:rsidRPr="00346123" w:rsidTr="007E2249">
        <w:tc>
          <w:tcPr>
            <w:tcW w:w="2235" w:type="dxa"/>
            <w:vMerge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Простудные заболевания и заболевания ЛОР-органов</w:t>
            </w:r>
          </w:p>
        </w:tc>
        <w:tc>
          <w:tcPr>
            <w:tcW w:w="3191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137</w:t>
            </w:r>
          </w:p>
        </w:tc>
      </w:tr>
      <w:tr w:rsidR="00346123" w:rsidRPr="00346123" w:rsidTr="007E2249">
        <w:tc>
          <w:tcPr>
            <w:tcW w:w="2235" w:type="dxa"/>
            <w:vMerge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Зубная боль</w:t>
            </w:r>
          </w:p>
        </w:tc>
        <w:tc>
          <w:tcPr>
            <w:tcW w:w="3191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346123" w:rsidRPr="00346123" w:rsidTr="007E2249">
        <w:tc>
          <w:tcPr>
            <w:tcW w:w="2235" w:type="dxa"/>
            <w:vMerge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Аллергические реакции</w:t>
            </w:r>
          </w:p>
        </w:tc>
        <w:tc>
          <w:tcPr>
            <w:tcW w:w="3191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46123" w:rsidRPr="00346123" w:rsidTr="007E2249">
        <w:tc>
          <w:tcPr>
            <w:tcW w:w="2235" w:type="dxa"/>
            <w:vMerge/>
            <w:tcBorders>
              <w:bottom w:val="single" w:sz="12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  <w:tcBorders>
              <w:bottom w:val="single" w:sz="12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Вывихи, ушибы, растяжения</w:t>
            </w:r>
          </w:p>
        </w:tc>
        <w:tc>
          <w:tcPr>
            <w:tcW w:w="3191" w:type="dxa"/>
            <w:tcBorders>
              <w:bottom w:val="single" w:sz="12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346123" w:rsidRPr="00346123" w:rsidTr="007E2249">
        <w:tc>
          <w:tcPr>
            <w:tcW w:w="2235" w:type="dxa"/>
            <w:vMerge w:val="restart"/>
            <w:tcBorders>
              <w:top w:val="single" w:sz="12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4145" w:type="dxa"/>
            <w:tcBorders>
              <w:top w:val="single" w:sz="12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Гинекологические заболевания</w:t>
            </w:r>
          </w:p>
        </w:tc>
        <w:tc>
          <w:tcPr>
            <w:tcW w:w="3191" w:type="dxa"/>
            <w:tcBorders>
              <w:top w:val="single" w:sz="12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346123" w:rsidRPr="00346123" w:rsidTr="007E2249">
        <w:tc>
          <w:tcPr>
            <w:tcW w:w="2235" w:type="dxa"/>
            <w:vMerge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Заболевания органов ЖКТ</w:t>
            </w:r>
          </w:p>
        </w:tc>
        <w:tc>
          <w:tcPr>
            <w:tcW w:w="3191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</w:tr>
      <w:tr w:rsidR="00346123" w:rsidRPr="00346123" w:rsidTr="007E2249">
        <w:tc>
          <w:tcPr>
            <w:tcW w:w="2235" w:type="dxa"/>
            <w:vMerge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Заболевания вегетативной нервной системы</w:t>
            </w:r>
          </w:p>
        </w:tc>
        <w:tc>
          <w:tcPr>
            <w:tcW w:w="3191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</w:tr>
      <w:tr w:rsidR="00346123" w:rsidRPr="00346123" w:rsidTr="007E2249">
        <w:tc>
          <w:tcPr>
            <w:tcW w:w="2235" w:type="dxa"/>
            <w:vMerge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Простудные заболевания и заболевания ЛОР-органов</w:t>
            </w:r>
          </w:p>
        </w:tc>
        <w:tc>
          <w:tcPr>
            <w:tcW w:w="3191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</w:tr>
      <w:tr w:rsidR="00346123" w:rsidRPr="00346123" w:rsidTr="007E2249">
        <w:tc>
          <w:tcPr>
            <w:tcW w:w="2235" w:type="dxa"/>
            <w:vMerge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Зубная боль</w:t>
            </w:r>
          </w:p>
        </w:tc>
        <w:tc>
          <w:tcPr>
            <w:tcW w:w="3191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346123" w:rsidRPr="00346123" w:rsidTr="007E2249">
        <w:tc>
          <w:tcPr>
            <w:tcW w:w="2235" w:type="dxa"/>
            <w:vMerge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 xml:space="preserve">Заразные заболевания </w:t>
            </w:r>
          </w:p>
        </w:tc>
        <w:tc>
          <w:tcPr>
            <w:tcW w:w="3191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346123" w:rsidRPr="00346123" w:rsidTr="007E2249">
        <w:tc>
          <w:tcPr>
            <w:tcW w:w="2235" w:type="dxa"/>
            <w:vMerge/>
            <w:tcBorders>
              <w:bottom w:val="single" w:sz="12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  <w:tcBorders>
              <w:bottom w:val="single" w:sz="12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Вывихи, ушибы, растяжения</w:t>
            </w:r>
          </w:p>
        </w:tc>
        <w:tc>
          <w:tcPr>
            <w:tcW w:w="3191" w:type="dxa"/>
            <w:tcBorders>
              <w:bottom w:val="single" w:sz="12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346123" w:rsidRPr="00346123" w:rsidTr="007E2249">
        <w:tc>
          <w:tcPr>
            <w:tcW w:w="2235" w:type="dxa"/>
            <w:vMerge w:val="restart"/>
            <w:tcBorders>
              <w:top w:val="single" w:sz="12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 xml:space="preserve">Апрель </w:t>
            </w:r>
          </w:p>
        </w:tc>
        <w:tc>
          <w:tcPr>
            <w:tcW w:w="4145" w:type="dxa"/>
            <w:tcBorders>
              <w:top w:val="single" w:sz="12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Гинекологические заболевания</w:t>
            </w:r>
          </w:p>
        </w:tc>
        <w:tc>
          <w:tcPr>
            <w:tcW w:w="3191" w:type="dxa"/>
            <w:tcBorders>
              <w:top w:val="single" w:sz="12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346123" w:rsidRPr="00346123" w:rsidTr="007E2249">
        <w:tc>
          <w:tcPr>
            <w:tcW w:w="2235" w:type="dxa"/>
            <w:vMerge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Заболевания органов ЖКТ</w:t>
            </w:r>
          </w:p>
        </w:tc>
        <w:tc>
          <w:tcPr>
            <w:tcW w:w="3191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346123" w:rsidRPr="00346123" w:rsidTr="007E2249">
        <w:tc>
          <w:tcPr>
            <w:tcW w:w="2235" w:type="dxa"/>
            <w:vMerge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Заболевания вегетативной нервной системы</w:t>
            </w:r>
          </w:p>
        </w:tc>
        <w:tc>
          <w:tcPr>
            <w:tcW w:w="3191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</w:tr>
      <w:tr w:rsidR="00346123" w:rsidRPr="00346123" w:rsidTr="007E2249">
        <w:tc>
          <w:tcPr>
            <w:tcW w:w="2235" w:type="dxa"/>
            <w:vMerge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Простудные заболевания и заболевания ЛОР-органов</w:t>
            </w:r>
          </w:p>
        </w:tc>
        <w:tc>
          <w:tcPr>
            <w:tcW w:w="3191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346123" w:rsidRPr="00346123" w:rsidTr="007E2249">
        <w:tc>
          <w:tcPr>
            <w:tcW w:w="2235" w:type="dxa"/>
            <w:vMerge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Зубная боль</w:t>
            </w:r>
          </w:p>
        </w:tc>
        <w:tc>
          <w:tcPr>
            <w:tcW w:w="3191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46123" w:rsidRPr="00346123" w:rsidTr="007E2249">
        <w:tc>
          <w:tcPr>
            <w:tcW w:w="2235" w:type="dxa"/>
            <w:vMerge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Аллергические реакции</w:t>
            </w:r>
          </w:p>
        </w:tc>
        <w:tc>
          <w:tcPr>
            <w:tcW w:w="3191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346123" w:rsidRPr="00346123" w:rsidTr="007E2249">
        <w:tc>
          <w:tcPr>
            <w:tcW w:w="2235" w:type="dxa"/>
            <w:vMerge/>
            <w:tcBorders>
              <w:bottom w:val="single" w:sz="12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  <w:tcBorders>
              <w:bottom w:val="single" w:sz="12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Вывихи, ушибы, растяжения</w:t>
            </w:r>
          </w:p>
        </w:tc>
        <w:tc>
          <w:tcPr>
            <w:tcW w:w="3191" w:type="dxa"/>
            <w:tcBorders>
              <w:bottom w:val="single" w:sz="12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346123" w:rsidRPr="00346123" w:rsidTr="007E2249">
        <w:tc>
          <w:tcPr>
            <w:tcW w:w="2235" w:type="dxa"/>
            <w:vMerge w:val="restart"/>
            <w:tcBorders>
              <w:top w:val="single" w:sz="12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4145" w:type="dxa"/>
            <w:tcBorders>
              <w:top w:val="single" w:sz="12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Гинекологические заболевания</w:t>
            </w:r>
          </w:p>
        </w:tc>
        <w:tc>
          <w:tcPr>
            <w:tcW w:w="3191" w:type="dxa"/>
            <w:tcBorders>
              <w:top w:val="single" w:sz="12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346123" w:rsidRPr="00346123" w:rsidTr="007E2249">
        <w:tc>
          <w:tcPr>
            <w:tcW w:w="2235" w:type="dxa"/>
            <w:vMerge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Заболевания органов ЖКТ</w:t>
            </w:r>
          </w:p>
        </w:tc>
        <w:tc>
          <w:tcPr>
            <w:tcW w:w="3191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346123" w:rsidRPr="00346123" w:rsidTr="007E2249">
        <w:tc>
          <w:tcPr>
            <w:tcW w:w="2235" w:type="dxa"/>
            <w:vMerge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Заболевания вегетативной нервной системы</w:t>
            </w:r>
          </w:p>
        </w:tc>
        <w:tc>
          <w:tcPr>
            <w:tcW w:w="3191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346123" w:rsidRPr="00346123" w:rsidTr="007E2249">
        <w:tc>
          <w:tcPr>
            <w:tcW w:w="2235" w:type="dxa"/>
            <w:vMerge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Простудные заболевания и заболевания ЛОР-органов</w:t>
            </w:r>
          </w:p>
        </w:tc>
        <w:tc>
          <w:tcPr>
            <w:tcW w:w="3191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</w:tr>
      <w:tr w:rsidR="00346123" w:rsidRPr="00346123" w:rsidTr="007E2249">
        <w:tc>
          <w:tcPr>
            <w:tcW w:w="2235" w:type="dxa"/>
            <w:vMerge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Зубная боль</w:t>
            </w:r>
          </w:p>
        </w:tc>
        <w:tc>
          <w:tcPr>
            <w:tcW w:w="3191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346123" w:rsidRPr="00346123" w:rsidTr="007E2249">
        <w:tc>
          <w:tcPr>
            <w:tcW w:w="2235" w:type="dxa"/>
            <w:vMerge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Аллергические реакции</w:t>
            </w:r>
          </w:p>
        </w:tc>
        <w:tc>
          <w:tcPr>
            <w:tcW w:w="3191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46123" w:rsidRPr="00346123" w:rsidTr="007E2249">
        <w:tc>
          <w:tcPr>
            <w:tcW w:w="2235" w:type="dxa"/>
            <w:vMerge/>
            <w:tcBorders>
              <w:bottom w:val="single" w:sz="12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  <w:tcBorders>
              <w:bottom w:val="single" w:sz="12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Вывихи, ушибы, растяжения</w:t>
            </w:r>
          </w:p>
        </w:tc>
        <w:tc>
          <w:tcPr>
            <w:tcW w:w="3191" w:type="dxa"/>
            <w:tcBorders>
              <w:bottom w:val="single" w:sz="12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346123" w:rsidRPr="00346123" w:rsidTr="007E2249">
        <w:tc>
          <w:tcPr>
            <w:tcW w:w="2235" w:type="dxa"/>
            <w:vMerge w:val="restart"/>
            <w:tcBorders>
              <w:top w:val="single" w:sz="12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4145" w:type="dxa"/>
            <w:tcBorders>
              <w:top w:val="single" w:sz="12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Гинекологические заболевания</w:t>
            </w:r>
          </w:p>
        </w:tc>
        <w:tc>
          <w:tcPr>
            <w:tcW w:w="3191" w:type="dxa"/>
            <w:tcBorders>
              <w:top w:val="single" w:sz="12" w:space="0" w:color="auto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346123" w:rsidRPr="00346123" w:rsidTr="007E2249">
        <w:tc>
          <w:tcPr>
            <w:tcW w:w="2235" w:type="dxa"/>
            <w:vMerge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Заболевания органов ЖКТ</w:t>
            </w:r>
          </w:p>
        </w:tc>
        <w:tc>
          <w:tcPr>
            <w:tcW w:w="3191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346123" w:rsidRPr="00346123" w:rsidTr="007E2249">
        <w:tc>
          <w:tcPr>
            <w:tcW w:w="2235" w:type="dxa"/>
            <w:vMerge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Заболевания вегетативной нервной системы</w:t>
            </w:r>
          </w:p>
        </w:tc>
        <w:tc>
          <w:tcPr>
            <w:tcW w:w="3191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346123" w:rsidRPr="00346123" w:rsidTr="007E2249">
        <w:tc>
          <w:tcPr>
            <w:tcW w:w="2235" w:type="dxa"/>
            <w:vMerge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Простудные заболевания и заболевания ЛОР-органов</w:t>
            </w:r>
          </w:p>
        </w:tc>
        <w:tc>
          <w:tcPr>
            <w:tcW w:w="3191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CE39DE" w:rsidRPr="00346123" w:rsidTr="007E2249">
        <w:tc>
          <w:tcPr>
            <w:tcW w:w="2235" w:type="dxa"/>
            <w:tcBorders>
              <w:top w:val="single" w:sz="12" w:space="0" w:color="FFFFFF" w:themeColor="background1"/>
            </w:tcBorders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5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123">
              <w:rPr>
                <w:rFonts w:ascii="Times New Roman" w:hAnsi="Times New Roman" w:cs="Times New Roman"/>
                <w:sz w:val="24"/>
                <w:szCs w:val="28"/>
              </w:rPr>
              <w:t>Зубная боль</w:t>
            </w:r>
          </w:p>
        </w:tc>
        <w:tc>
          <w:tcPr>
            <w:tcW w:w="3191" w:type="dxa"/>
          </w:tcPr>
          <w:p w:rsidR="00CE39DE" w:rsidRPr="00346123" w:rsidRDefault="00CE39DE" w:rsidP="00CE39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E39DE" w:rsidRPr="00346123" w:rsidRDefault="00CE39DE" w:rsidP="00CE3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39DE" w:rsidRPr="00346123" w:rsidRDefault="00CE39DE" w:rsidP="00CE3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7913" w:rsidRPr="00346123" w:rsidRDefault="00F67913" w:rsidP="00F67913">
      <w:pPr>
        <w:rPr>
          <w:rFonts w:ascii="Times New Roman" w:hAnsi="Times New Roman" w:cs="Times New Roman"/>
          <w:sz w:val="24"/>
          <w:szCs w:val="24"/>
        </w:rPr>
      </w:pPr>
    </w:p>
    <w:p w:rsidR="00F67913" w:rsidRPr="00346123" w:rsidRDefault="00F67913" w:rsidP="00F67913">
      <w:pPr>
        <w:rPr>
          <w:rFonts w:ascii="Times New Roman" w:hAnsi="Times New Roman" w:cs="Times New Roman"/>
          <w:sz w:val="24"/>
          <w:szCs w:val="24"/>
        </w:rPr>
      </w:pPr>
    </w:p>
    <w:p w:rsidR="00F67913" w:rsidRPr="00346123" w:rsidRDefault="00F67913" w:rsidP="00F67913">
      <w:pPr>
        <w:rPr>
          <w:rFonts w:ascii="Times New Roman" w:hAnsi="Times New Roman" w:cs="Times New Roman"/>
          <w:b/>
          <w:sz w:val="24"/>
          <w:szCs w:val="24"/>
        </w:rPr>
      </w:pPr>
      <w:r w:rsidRPr="00346123">
        <w:rPr>
          <w:rFonts w:ascii="Times New Roman" w:hAnsi="Times New Roman" w:cs="Times New Roman"/>
          <w:b/>
          <w:sz w:val="24"/>
          <w:szCs w:val="24"/>
        </w:rPr>
        <w:t xml:space="preserve">Показатели деятельности  ГАУ АО ПОО «Амурский медицинский колледж» на 1 </w:t>
      </w:r>
      <w:r w:rsidR="00157382" w:rsidRPr="00346123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346123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635424" w:rsidRPr="00346123">
        <w:rPr>
          <w:rFonts w:ascii="Times New Roman" w:hAnsi="Times New Roman" w:cs="Times New Roman"/>
          <w:b/>
          <w:sz w:val="24"/>
          <w:szCs w:val="24"/>
        </w:rPr>
        <w:t>6</w:t>
      </w:r>
      <w:r w:rsidRPr="00346123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380"/>
      </w:tblGrid>
      <w:tr w:rsidR="00346123" w:rsidRPr="0034612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  <w:jc w:val="center"/>
            </w:pPr>
            <w:r w:rsidRPr="00346123">
              <w:t xml:space="preserve">№ </w:t>
            </w:r>
            <w:proofErr w:type="gramStart"/>
            <w:r w:rsidRPr="00346123">
              <w:t>п</w:t>
            </w:r>
            <w:proofErr w:type="gramEnd"/>
            <w:r w:rsidRPr="00346123"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  <w:jc w:val="center"/>
            </w:pPr>
            <w:r w:rsidRPr="00346123"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  <w:jc w:val="center"/>
            </w:pPr>
            <w:r w:rsidRPr="00346123">
              <w:t>Единица измерения</w:t>
            </w:r>
          </w:p>
        </w:tc>
      </w:tr>
      <w:tr w:rsidR="00346123" w:rsidRPr="0034612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  <w:jc w:val="center"/>
            </w:pPr>
            <w:r w:rsidRPr="00346123"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</w:pPr>
            <w:r w:rsidRPr="00346123"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13" w:rsidRPr="00346123" w:rsidRDefault="00F67913" w:rsidP="00591727">
            <w:pPr>
              <w:pStyle w:val="af7"/>
              <w:jc w:val="center"/>
            </w:pPr>
          </w:p>
        </w:tc>
      </w:tr>
      <w:tr w:rsidR="00346123" w:rsidRPr="0034612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  <w:jc w:val="center"/>
            </w:pPr>
            <w:r w:rsidRPr="00346123"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</w:pPr>
            <w:r w:rsidRPr="00346123"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  <w:jc w:val="center"/>
            </w:pPr>
            <w:r w:rsidRPr="00346123">
              <w:t>0</w:t>
            </w:r>
          </w:p>
        </w:tc>
      </w:tr>
      <w:tr w:rsidR="00346123" w:rsidRPr="0034612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  <w:jc w:val="center"/>
            </w:pPr>
            <w:r w:rsidRPr="00346123">
              <w:lastRenderedPageBreak/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</w:pPr>
            <w:r w:rsidRPr="00346123"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  <w:jc w:val="center"/>
            </w:pPr>
            <w:r w:rsidRPr="00346123">
              <w:t>0</w:t>
            </w:r>
          </w:p>
        </w:tc>
      </w:tr>
      <w:tr w:rsidR="00346123" w:rsidRPr="0034612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  <w:jc w:val="center"/>
            </w:pPr>
            <w:r w:rsidRPr="00346123"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</w:pPr>
            <w:r w:rsidRPr="00346123"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  <w:jc w:val="center"/>
            </w:pPr>
            <w:r w:rsidRPr="00346123">
              <w:t>0</w:t>
            </w:r>
          </w:p>
        </w:tc>
      </w:tr>
      <w:tr w:rsidR="00346123" w:rsidRPr="0034612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  <w:jc w:val="center"/>
            </w:pPr>
            <w:r w:rsidRPr="00346123"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</w:pPr>
            <w:r w:rsidRPr="00346123"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  <w:jc w:val="center"/>
            </w:pPr>
            <w:r w:rsidRPr="00346123">
              <w:t>0</w:t>
            </w:r>
          </w:p>
        </w:tc>
      </w:tr>
      <w:tr w:rsidR="00346123" w:rsidRPr="0034612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  <w:jc w:val="center"/>
            </w:pPr>
            <w:r w:rsidRPr="00346123"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</w:pPr>
            <w:r w:rsidRPr="00346123"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157382" w:rsidP="00591727">
            <w:pPr>
              <w:pStyle w:val="af7"/>
              <w:jc w:val="center"/>
            </w:pPr>
            <w:r w:rsidRPr="00346123">
              <w:t>1261</w:t>
            </w:r>
            <w:r w:rsidR="00F67913" w:rsidRPr="00346123">
              <w:t xml:space="preserve"> человека</w:t>
            </w:r>
          </w:p>
        </w:tc>
      </w:tr>
      <w:tr w:rsidR="00346123" w:rsidRPr="0034612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  <w:jc w:val="center"/>
            </w:pPr>
            <w:r w:rsidRPr="00346123">
              <w:t>1.2.1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</w:pPr>
            <w:r w:rsidRPr="00346123"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157382">
            <w:pPr>
              <w:pStyle w:val="af7"/>
              <w:jc w:val="center"/>
            </w:pPr>
            <w:r w:rsidRPr="00346123">
              <w:t xml:space="preserve"> </w:t>
            </w:r>
            <w:r w:rsidR="00157382" w:rsidRPr="00346123">
              <w:t>905</w:t>
            </w:r>
            <w:r w:rsidRPr="00346123">
              <w:t xml:space="preserve"> человек</w:t>
            </w:r>
          </w:p>
        </w:tc>
      </w:tr>
      <w:tr w:rsidR="00346123" w:rsidRPr="0034612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  <w:jc w:val="center"/>
            </w:pPr>
            <w:r w:rsidRPr="00346123">
              <w:t>1.2.2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</w:pPr>
            <w:r w:rsidRPr="00346123"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157382" w:rsidP="00591727">
            <w:pPr>
              <w:pStyle w:val="af7"/>
              <w:jc w:val="center"/>
            </w:pPr>
            <w:r w:rsidRPr="00346123">
              <w:t>356</w:t>
            </w:r>
            <w:r w:rsidR="00F67913" w:rsidRPr="00346123">
              <w:t>человек</w:t>
            </w:r>
          </w:p>
        </w:tc>
      </w:tr>
      <w:tr w:rsidR="00346123" w:rsidRPr="0034612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  <w:jc w:val="center"/>
            </w:pPr>
            <w:r w:rsidRPr="00346123">
              <w:t>1.2.3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</w:pPr>
            <w:r w:rsidRPr="00346123"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  <w:jc w:val="center"/>
            </w:pPr>
            <w:r w:rsidRPr="00346123">
              <w:t>0</w:t>
            </w:r>
          </w:p>
        </w:tc>
      </w:tr>
      <w:tr w:rsidR="00346123" w:rsidRPr="0034612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  <w:jc w:val="center"/>
            </w:pPr>
            <w:r w:rsidRPr="00346123"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</w:pPr>
            <w:r w:rsidRPr="00346123"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157382" w:rsidP="00591727">
            <w:pPr>
              <w:pStyle w:val="af7"/>
              <w:jc w:val="center"/>
            </w:pPr>
            <w:r w:rsidRPr="00346123">
              <w:t>8</w:t>
            </w:r>
          </w:p>
        </w:tc>
      </w:tr>
      <w:tr w:rsidR="00346123" w:rsidRPr="0034612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  <w:jc w:val="center"/>
            </w:pPr>
            <w:r w:rsidRPr="00346123"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</w:pPr>
            <w:r w:rsidRPr="00346123"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157382" w:rsidP="00591727">
            <w:pPr>
              <w:pStyle w:val="af7"/>
              <w:jc w:val="center"/>
            </w:pPr>
            <w:r w:rsidRPr="00346123">
              <w:t>298</w:t>
            </w:r>
            <w:r w:rsidR="00F67913" w:rsidRPr="00346123">
              <w:t xml:space="preserve"> человек</w:t>
            </w:r>
          </w:p>
        </w:tc>
      </w:tr>
      <w:tr w:rsidR="00346123" w:rsidRPr="0034612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  <w:jc w:val="center"/>
            </w:pPr>
            <w:r w:rsidRPr="00346123"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</w:pPr>
            <w:r w:rsidRPr="00346123"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2B0CC3" w:rsidP="002B0CC3">
            <w:pPr>
              <w:pStyle w:val="af7"/>
              <w:jc w:val="center"/>
            </w:pPr>
            <w:r w:rsidRPr="00346123">
              <w:t>41</w:t>
            </w:r>
            <w:r w:rsidR="00F67913" w:rsidRPr="00346123">
              <w:t xml:space="preserve"> человек/</w:t>
            </w:r>
            <w:r w:rsidRPr="00346123">
              <w:t>3,25</w:t>
            </w:r>
            <w:r w:rsidR="00F67913" w:rsidRPr="00346123">
              <w:t>%</w:t>
            </w:r>
          </w:p>
        </w:tc>
      </w:tr>
      <w:tr w:rsidR="00346123" w:rsidRPr="0034612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  <w:jc w:val="center"/>
            </w:pPr>
            <w:r w:rsidRPr="00346123"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</w:pPr>
            <w:r w:rsidRPr="00346123">
              <w:t>Численность/удельный вес численности выпускников, прошедших государственную итоговую аттестацию и получивших оценки “</w:t>
            </w:r>
            <w:proofErr w:type="spellStart"/>
            <w:r w:rsidRPr="00346123">
              <w:t>хорошо</w:t>
            </w:r>
            <w:proofErr w:type="gramStart"/>
            <w:r w:rsidRPr="00346123">
              <w:t>”и</w:t>
            </w:r>
            <w:proofErr w:type="spellEnd"/>
            <w:proofErr w:type="gramEnd"/>
            <w:r w:rsidRPr="00346123">
              <w:t xml:space="preserve"> “отлично”, в общей численности выпускников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2B0CC3" w:rsidP="002B0CC3">
            <w:pPr>
              <w:pStyle w:val="af7"/>
              <w:jc w:val="center"/>
            </w:pPr>
            <w:r w:rsidRPr="00346123">
              <w:t>182</w:t>
            </w:r>
            <w:r w:rsidR="00F67913" w:rsidRPr="00346123">
              <w:t xml:space="preserve"> человек</w:t>
            </w:r>
            <w:r w:rsidRPr="00346123">
              <w:t xml:space="preserve">а, </w:t>
            </w:r>
            <w:r w:rsidR="00F67913" w:rsidRPr="00346123">
              <w:t>1</w:t>
            </w:r>
            <w:r w:rsidRPr="00346123">
              <w:t>4</w:t>
            </w:r>
            <w:r w:rsidR="00F67913" w:rsidRPr="00346123">
              <w:t>,</w:t>
            </w:r>
            <w:r w:rsidRPr="00346123">
              <w:t>4</w:t>
            </w:r>
            <w:r w:rsidR="00F67913" w:rsidRPr="00346123">
              <w:t>%</w:t>
            </w:r>
          </w:p>
        </w:tc>
      </w:tr>
      <w:tr w:rsidR="00346123" w:rsidRPr="0034612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  <w:jc w:val="center"/>
            </w:pPr>
            <w:r w:rsidRPr="00346123"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</w:pPr>
            <w:r w:rsidRPr="00346123"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  <w:jc w:val="center"/>
            </w:pPr>
            <w:r w:rsidRPr="00346123">
              <w:t>31человек/2,6 %</w:t>
            </w:r>
          </w:p>
        </w:tc>
      </w:tr>
      <w:tr w:rsidR="00346123" w:rsidRPr="0034612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  <w:jc w:val="center"/>
            </w:pPr>
            <w:r w:rsidRPr="00346123"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</w:pPr>
            <w:r w:rsidRPr="00346123"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0E31D1" w:rsidP="000E31D1">
            <w:pPr>
              <w:pStyle w:val="af7"/>
              <w:jc w:val="center"/>
            </w:pPr>
            <w:r w:rsidRPr="00346123">
              <w:t>321</w:t>
            </w:r>
            <w:r w:rsidR="00F67913" w:rsidRPr="00346123">
              <w:t xml:space="preserve"> человек/</w:t>
            </w:r>
            <w:r w:rsidRPr="00346123">
              <w:t>43,09</w:t>
            </w:r>
            <w:r w:rsidR="00F67913" w:rsidRPr="00346123">
              <w:t>%</w:t>
            </w:r>
          </w:p>
        </w:tc>
      </w:tr>
      <w:tr w:rsidR="00346123" w:rsidRPr="0034612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  <w:jc w:val="center"/>
            </w:pPr>
            <w:r w:rsidRPr="00346123"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</w:pPr>
            <w:r w:rsidRPr="00346123"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0E31D1" w:rsidP="000E31D1">
            <w:pPr>
              <w:pStyle w:val="af7"/>
              <w:jc w:val="center"/>
            </w:pPr>
            <w:r w:rsidRPr="00346123">
              <w:t>5</w:t>
            </w:r>
            <w:r w:rsidR="00165EE8" w:rsidRPr="00346123">
              <w:t>3</w:t>
            </w:r>
            <w:r w:rsidR="00F67913" w:rsidRPr="00346123">
              <w:t>человек/</w:t>
            </w:r>
            <w:r w:rsidRPr="00346123">
              <w:t>40,27</w:t>
            </w:r>
            <w:r w:rsidR="00F67913" w:rsidRPr="00346123">
              <w:t>%</w:t>
            </w:r>
          </w:p>
        </w:tc>
      </w:tr>
      <w:tr w:rsidR="00346123" w:rsidRPr="0034612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  <w:jc w:val="center"/>
            </w:pPr>
            <w:r w:rsidRPr="00346123"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</w:pPr>
            <w:r w:rsidRPr="00346123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165EE8" w:rsidP="000E31D1">
            <w:pPr>
              <w:pStyle w:val="af7"/>
              <w:jc w:val="center"/>
            </w:pPr>
            <w:r w:rsidRPr="00346123">
              <w:t>5</w:t>
            </w:r>
            <w:r w:rsidR="000E31D1" w:rsidRPr="00346123">
              <w:t>2</w:t>
            </w:r>
            <w:r w:rsidR="00F67913" w:rsidRPr="00346123">
              <w:t>человек/</w:t>
            </w:r>
            <w:r w:rsidR="000E31D1" w:rsidRPr="00346123">
              <w:t>86,67</w:t>
            </w:r>
            <w:r w:rsidR="00F67913" w:rsidRPr="00346123">
              <w:t>%</w:t>
            </w:r>
          </w:p>
        </w:tc>
      </w:tr>
      <w:tr w:rsidR="00346123" w:rsidRPr="0034612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  <w:jc w:val="center"/>
            </w:pPr>
            <w:r w:rsidRPr="00346123"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</w:pPr>
            <w:r w:rsidRPr="00346123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0E31D1" w:rsidP="000E31D1">
            <w:pPr>
              <w:pStyle w:val="af7"/>
              <w:jc w:val="center"/>
            </w:pPr>
            <w:r w:rsidRPr="00346123">
              <w:t>38</w:t>
            </w:r>
            <w:r w:rsidR="00F67913" w:rsidRPr="00346123">
              <w:t>человек/</w:t>
            </w:r>
            <w:r w:rsidRPr="00346123">
              <w:t>63,33</w:t>
            </w:r>
            <w:r w:rsidR="00F67913" w:rsidRPr="00346123">
              <w:t>%</w:t>
            </w:r>
          </w:p>
        </w:tc>
      </w:tr>
      <w:tr w:rsidR="00346123" w:rsidRPr="0034612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  <w:jc w:val="center"/>
            </w:pPr>
            <w:r w:rsidRPr="00346123">
              <w:t>1.11.1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</w:pPr>
            <w:r w:rsidRPr="00346123"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591727" w:rsidP="0000410E">
            <w:pPr>
              <w:pStyle w:val="af7"/>
              <w:jc w:val="center"/>
            </w:pPr>
            <w:r w:rsidRPr="00346123">
              <w:t>2</w:t>
            </w:r>
            <w:r w:rsidR="000E31D1" w:rsidRPr="00346123">
              <w:t>5</w:t>
            </w:r>
            <w:r w:rsidR="0000410E" w:rsidRPr="00346123">
              <w:t xml:space="preserve"> </w:t>
            </w:r>
            <w:r w:rsidR="00F67913" w:rsidRPr="00346123">
              <w:t>человек/</w:t>
            </w:r>
            <w:r w:rsidRPr="00346123">
              <w:t>41,</w:t>
            </w:r>
            <w:r w:rsidR="0000410E" w:rsidRPr="00346123">
              <w:t>7</w:t>
            </w:r>
            <w:r w:rsidR="00F67913" w:rsidRPr="00346123">
              <w:t>%</w:t>
            </w:r>
          </w:p>
        </w:tc>
      </w:tr>
      <w:tr w:rsidR="00346123" w:rsidRPr="0034612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  <w:jc w:val="center"/>
            </w:pPr>
            <w:r w:rsidRPr="00346123">
              <w:t>1.11.2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</w:pPr>
            <w:r w:rsidRPr="00346123"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591727" w:rsidP="0000410E">
            <w:pPr>
              <w:pStyle w:val="af7"/>
              <w:jc w:val="center"/>
            </w:pPr>
            <w:r w:rsidRPr="00346123">
              <w:t>1</w:t>
            </w:r>
            <w:r w:rsidR="000E31D1" w:rsidRPr="00346123">
              <w:t>3</w:t>
            </w:r>
            <w:r w:rsidR="0000410E" w:rsidRPr="00346123">
              <w:t xml:space="preserve"> </w:t>
            </w:r>
            <w:r w:rsidR="00F67913" w:rsidRPr="00346123">
              <w:t>человек/</w:t>
            </w:r>
            <w:r w:rsidR="0000410E" w:rsidRPr="00346123">
              <w:t>21,7</w:t>
            </w:r>
            <w:r w:rsidR="00F67913" w:rsidRPr="00346123">
              <w:t>%</w:t>
            </w:r>
          </w:p>
        </w:tc>
      </w:tr>
      <w:tr w:rsidR="00346123" w:rsidRPr="0034612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  <w:jc w:val="center"/>
            </w:pPr>
            <w:r w:rsidRPr="00346123"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</w:pPr>
            <w:proofErr w:type="gramStart"/>
            <w:r w:rsidRPr="00346123"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A3449A" w:rsidP="00591727">
            <w:pPr>
              <w:pStyle w:val="af7"/>
              <w:jc w:val="center"/>
            </w:pPr>
            <w:r w:rsidRPr="00346123">
              <w:t>2</w:t>
            </w:r>
            <w:r w:rsidR="00643FF7" w:rsidRPr="00346123">
              <w:t xml:space="preserve">6 </w:t>
            </w:r>
            <w:r w:rsidR="00F67913" w:rsidRPr="00346123">
              <w:t xml:space="preserve">человек/ </w:t>
            </w:r>
            <w:r w:rsidRPr="00346123">
              <w:t>45</w:t>
            </w:r>
            <w:r w:rsidR="00F67913" w:rsidRPr="00346123">
              <w:t>%</w:t>
            </w:r>
          </w:p>
          <w:p w:rsidR="00E74311" w:rsidRPr="00346123" w:rsidRDefault="00E74311" w:rsidP="00E74311">
            <w:r w:rsidRPr="00346123">
              <w:t>60 человек</w:t>
            </w:r>
          </w:p>
        </w:tc>
      </w:tr>
      <w:tr w:rsidR="00346123" w:rsidRPr="0034612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  <w:jc w:val="center"/>
            </w:pPr>
            <w:r w:rsidRPr="00346123"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</w:pPr>
            <w:r w:rsidRPr="00346123"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  <w:jc w:val="center"/>
            </w:pPr>
            <w:r w:rsidRPr="00346123">
              <w:t>человек/%</w:t>
            </w:r>
          </w:p>
        </w:tc>
      </w:tr>
      <w:tr w:rsidR="00346123" w:rsidRPr="0034612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  <w:jc w:val="center"/>
            </w:pPr>
            <w:r w:rsidRPr="00346123"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</w:pPr>
            <w:r w:rsidRPr="00346123">
              <w:t>Общая численность студентов (курсантов) образовательной организации, обучающихся в филиале образовательной организации (далее - филиал)*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13" w:rsidRPr="00346123" w:rsidRDefault="00F67913" w:rsidP="00591727">
            <w:pPr>
              <w:pStyle w:val="af7"/>
              <w:jc w:val="center"/>
            </w:pPr>
          </w:p>
        </w:tc>
      </w:tr>
      <w:tr w:rsidR="00346123" w:rsidRPr="0034612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  <w:jc w:val="center"/>
            </w:pPr>
            <w:r w:rsidRPr="00346123"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</w:pPr>
            <w:r w:rsidRPr="00346123">
              <w:t>Финансово-экономическая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13" w:rsidRPr="00346123" w:rsidRDefault="00F67913" w:rsidP="00591727">
            <w:pPr>
              <w:pStyle w:val="af7"/>
              <w:jc w:val="center"/>
            </w:pPr>
          </w:p>
        </w:tc>
      </w:tr>
      <w:tr w:rsidR="00346123" w:rsidRPr="00346123" w:rsidTr="0076186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  <w:jc w:val="center"/>
            </w:pPr>
            <w:r w:rsidRPr="00346123"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</w:pPr>
            <w:r w:rsidRPr="00346123"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13" w:rsidRPr="00346123" w:rsidRDefault="00F56F53" w:rsidP="00591727">
            <w:pPr>
              <w:pStyle w:val="af7"/>
              <w:jc w:val="center"/>
            </w:pPr>
            <w:r w:rsidRPr="00346123">
              <w:t>129601,5</w:t>
            </w:r>
            <w:r w:rsidR="00761868" w:rsidRPr="00346123">
              <w:t xml:space="preserve"> тыс. руб.</w:t>
            </w:r>
          </w:p>
        </w:tc>
      </w:tr>
      <w:tr w:rsidR="00346123" w:rsidRPr="00346123" w:rsidTr="0076186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  <w:jc w:val="center"/>
            </w:pPr>
            <w:r w:rsidRPr="00346123">
              <w:lastRenderedPageBreak/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</w:pPr>
            <w:r w:rsidRPr="00346123"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13" w:rsidRPr="00346123" w:rsidRDefault="00692DEB" w:rsidP="00591727">
            <w:pPr>
              <w:pStyle w:val="af7"/>
              <w:jc w:val="center"/>
            </w:pPr>
            <w:r>
              <w:t>244,1</w:t>
            </w:r>
            <w:r w:rsidR="00F56F53" w:rsidRPr="00346123">
              <w:t xml:space="preserve"> </w:t>
            </w:r>
            <w:r w:rsidR="00761868" w:rsidRPr="00346123">
              <w:t>тыс. руб.</w:t>
            </w:r>
          </w:p>
        </w:tc>
      </w:tr>
      <w:tr w:rsidR="00346123" w:rsidRPr="00346123" w:rsidTr="0076186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  <w:jc w:val="center"/>
            </w:pPr>
            <w:r w:rsidRPr="00346123"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</w:pPr>
            <w:r w:rsidRPr="00346123"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13" w:rsidRPr="00346123" w:rsidRDefault="00692DEB" w:rsidP="00591727">
            <w:pPr>
              <w:pStyle w:val="af7"/>
              <w:jc w:val="center"/>
            </w:pPr>
            <w:r>
              <w:t>601,3</w:t>
            </w:r>
            <w:r w:rsidR="00761868" w:rsidRPr="00346123">
              <w:t xml:space="preserve"> тыс. руб.</w:t>
            </w:r>
          </w:p>
        </w:tc>
      </w:tr>
      <w:tr w:rsidR="00346123" w:rsidRPr="0034612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  <w:jc w:val="center"/>
            </w:pPr>
            <w:r w:rsidRPr="00346123"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0144E3">
            <w:pPr>
              <w:pStyle w:val="af7"/>
            </w:pPr>
            <w:proofErr w:type="gramStart"/>
            <w:r w:rsidRPr="00346123"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</w:t>
            </w:r>
            <w:r w:rsidR="000144E3" w:rsidRPr="00346123">
              <w:t xml:space="preserve"> </w:t>
            </w:r>
            <w:r w:rsidRPr="00346123">
              <w:t xml:space="preserve"> к средней заработной плате по экономике региона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56F53" w:rsidP="00591727">
            <w:pPr>
              <w:pStyle w:val="af7"/>
              <w:jc w:val="center"/>
            </w:pPr>
            <w:r w:rsidRPr="00346123">
              <w:t>92,4</w:t>
            </w:r>
            <w:r w:rsidR="00F67913" w:rsidRPr="00346123">
              <w:t>%</w:t>
            </w:r>
          </w:p>
        </w:tc>
      </w:tr>
      <w:tr w:rsidR="00346123" w:rsidRPr="0034612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  <w:jc w:val="center"/>
            </w:pPr>
            <w:r w:rsidRPr="00346123">
              <w:t>3.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</w:pPr>
            <w:r w:rsidRPr="00346123"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13" w:rsidRPr="00346123" w:rsidRDefault="00F67913" w:rsidP="00591727">
            <w:pPr>
              <w:pStyle w:val="af7"/>
              <w:jc w:val="center"/>
            </w:pPr>
          </w:p>
        </w:tc>
      </w:tr>
      <w:tr w:rsidR="00346123" w:rsidRPr="0034612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  <w:jc w:val="center"/>
            </w:pPr>
            <w:r w:rsidRPr="00346123">
              <w:t>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</w:pPr>
            <w:r w:rsidRPr="00346123"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  <w:jc w:val="center"/>
            </w:pPr>
            <w:r w:rsidRPr="00346123">
              <w:t xml:space="preserve">10 </w:t>
            </w:r>
            <w:proofErr w:type="spellStart"/>
            <w:r w:rsidRPr="00346123">
              <w:t>кв</w:t>
            </w:r>
            <w:proofErr w:type="gramStart"/>
            <w:r w:rsidRPr="00346123">
              <w:t>.м</w:t>
            </w:r>
            <w:proofErr w:type="spellEnd"/>
            <w:proofErr w:type="gramEnd"/>
          </w:p>
        </w:tc>
      </w:tr>
      <w:tr w:rsidR="00346123" w:rsidRPr="0034612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  <w:jc w:val="center"/>
            </w:pPr>
            <w:r w:rsidRPr="00346123">
              <w:t>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</w:pPr>
            <w:r w:rsidRPr="00346123"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206CE2" w:rsidP="00591727">
            <w:pPr>
              <w:pStyle w:val="af7"/>
              <w:jc w:val="center"/>
            </w:pPr>
            <w:r w:rsidRPr="00346123">
              <w:t xml:space="preserve">0.5 </w:t>
            </w:r>
            <w:r w:rsidR="00F67913" w:rsidRPr="00346123">
              <w:t>единиц</w:t>
            </w:r>
          </w:p>
        </w:tc>
      </w:tr>
      <w:tr w:rsidR="00346123" w:rsidRPr="0034612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  <w:jc w:val="center"/>
            </w:pPr>
            <w:r w:rsidRPr="00346123">
              <w:t>3.3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F67913" w:rsidP="00591727">
            <w:pPr>
              <w:pStyle w:val="af7"/>
            </w:pPr>
            <w:r w:rsidRPr="00346123"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Pr="00346123" w:rsidRDefault="00346123" w:rsidP="00346123">
            <w:pPr>
              <w:pStyle w:val="af7"/>
              <w:jc w:val="center"/>
            </w:pPr>
            <w:r>
              <w:t>381</w:t>
            </w:r>
            <w:r w:rsidR="00F67913" w:rsidRPr="00346123">
              <w:t>человек/</w:t>
            </w:r>
            <w:r>
              <w:t>100</w:t>
            </w:r>
            <w:r w:rsidR="00F67913" w:rsidRPr="00346123">
              <w:t>%</w:t>
            </w:r>
          </w:p>
        </w:tc>
      </w:tr>
    </w:tbl>
    <w:p w:rsidR="00F67913" w:rsidRPr="00346123" w:rsidRDefault="00F67913" w:rsidP="00F67913">
      <w:pPr>
        <w:pStyle w:val="OEM"/>
      </w:pPr>
      <w:r w:rsidRPr="00346123">
        <w:t>_____________________________</w:t>
      </w:r>
    </w:p>
    <w:p w:rsidR="00F67913" w:rsidRPr="00346123" w:rsidRDefault="00F67913" w:rsidP="00F67913">
      <w:pPr>
        <w:rPr>
          <w:rFonts w:ascii="Times New Roman" w:hAnsi="Times New Roman" w:cs="Times New Roman"/>
          <w:sz w:val="24"/>
          <w:szCs w:val="24"/>
        </w:rPr>
      </w:pPr>
    </w:p>
    <w:p w:rsidR="00F67913" w:rsidRPr="00346123" w:rsidRDefault="00F67913"/>
    <w:p w:rsidR="008A1B65" w:rsidRPr="00346123" w:rsidRDefault="008A1B65"/>
    <w:p w:rsidR="0052176B" w:rsidRPr="00346123" w:rsidRDefault="00BF4933" w:rsidP="0052176B">
      <w:pPr>
        <w:rPr>
          <w:rFonts w:ascii="Times New Roman" w:hAnsi="Times New Roman" w:cs="Times New Roman"/>
          <w:sz w:val="24"/>
          <w:szCs w:val="24"/>
        </w:rPr>
      </w:pPr>
      <w:r w:rsidRPr="00346123">
        <w:rPr>
          <w:rFonts w:ascii="Times New Roman" w:hAnsi="Times New Roman" w:cs="Times New Roman"/>
          <w:sz w:val="24"/>
          <w:szCs w:val="24"/>
        </w:rPr>
        <w:t>Руководитель образовательного учреждения ________________________________</w:t>
      </w:r>
      <w:r w:rsidR="006E57CC" w:rsidRPr="00346123">
        <w:rPr>
          <w:rFonts w:ascii="Times New Roman" w:hAnsi="Times New Roman" w:cs="Times New Roman"/>
          <w:sz w:val="24"/>
          <w:szCs w:val="24"/>
        </w:rPr>
        <w:t xml:space="preserve"> </w:t>
      </w:r>
      <w:r w:rsidRPr="00346123">
        <w:rPr>
          <w:rFonts w:ascii="Times New Roman" w:hAnsi="Times New Roman" w:cs="Times New Roman"/>
          <w:sz w:val="24"/>
          <w:szCs w:val="24"/>
        </w:rPr>
        <w:t xml:space="preserve"> </w:t>
      </w:r>
      <w:r w:rsidR="00DA5B28" w:rsidRPr="00346123">
        <w:rPr>
          <w:rFonts w:ascii="Times New Roman" w:hAnsi="Times New Roman" w:cs="Times New Roman"/>
          <w:sz w:val="24"/>
          <w:szCs w:val="24"/>
        </w:rPr>
        <w:t>Е.В. Пушкарев</w:t>
      </w:r>
      <w:r w:rsidRPr="00346123">
        <w:rPr>
          <w:rFonts w:ascii="Times New Roman" w:hAnsi="Times New Roman" w:cs="Times New Roman"/>
          <w:sz w:val="24"/>
          <w:szCs w:val="24"/>
        </w:rPr>
        <w:tab/>
      </w:r>
    </w:p>
    <w:sectPr w:rsidR="0052176B" w:rsidRPr="00346123" w:rsidSect="00D00EF3">
      <w:footerReference w:type="even" r:id="rId10"/>
      <w:footerReference w:type="default" r:id="rId11"/>
      <w:pgSz w:w="16838" w:h="11906" w:orient="landscape" w:code="9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427" w:rsidRDefault="00EB6427" w:rsidP="001F0A36">
      <w:pPr>
        <w:spacing w:after="0" w:line="240" w:lineRule="auto"/>
      </w:pPr>
      <w:r>
        <w:separator/>
      </w:r>
    </w:p>
  </w:endnote>
  <w:endnote w:type="continuationSeparator" w:id="0">
    <w:p w:rsidR="00EB6427" w:rsidRDefault="00EB6427" w:rsidP="001F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198" w:rsidRDefault="00845198" w:rsidP="008950E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13</w:t>
    </w:r>
    <w:r>
      <w:rPr>
        <w:rStyle w:val="a7"/>
      </w:rPr>
      <w:fldChar w:fldCharType="end"/>
    </w:r>
  </w:p>
  <w:p w:rsidR="00845198" w:rsidRDefault="0084519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198" w:rsidRDefault="00845198" w:rsidP="008950E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27D5">
      <w:rPr>
        <w:rStyle w:val="a7"/>
        <w:noProof/>
      </w:rPr>
      <w:t>141</w:t>
    </w:r>
    <w:r>
      <w:rPr>
        <w:rStyle w:val="a7"/>
      </w:rPr>
      <w:fldChar w:fldCharType="end"/>
    </w:r>
  </w:p>
  <w:p w:rsidR="00845198" w:rsidRDefault="0084519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427" w:rsidRDefault="00EB6427" w:rsidP="001F0A36">
      <w:pPr>
        <w:spacing w:after="0" w:line="240" w:lineRule="auto"/>
      </w:pPr>
      <w:r>
        <w:separator/>
      </w:r>
    </w:p>
  </w:footnote>
  <w:footnote w:type="continuationSeparator" w:id="0">
    <w:p w:rsidR="00EB6427" w:rsidRDefault="00EB6427" w:rsidP="001F0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779C"/>
    <w:multiLevelType w:val="hybridMultilevel"/>
    <w:tmpl w:val="EFB46472"/>
    <w:lvl w:ilvl="0" w:tplc="C83C57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61ED7"/>
    <w:multiLevelType w:val="hybridMultilevel"/>
    <w:tmpl w:val="548CDC6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606170"/>
    <w:multiLevelType w:val="hybridMultilevel"/>
    <w:tmpl w:val="AED010A2"/>
    <w:lvl w:ilvl="0" w:tplc="D1DC939C">
      <w:start w:val="1"/>
      <w:numFmt w:val="bullet"/>
      <w:lvlText w:val="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9"/>
        </w:tabs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9"/>
        </w:tabs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9"/>
        </w:tabs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9"/>
        </w:tabs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9"/>
        </w:tabs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9"/>
        </w:tabs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9"/>
        </w:tabs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9"/>
        </w:tabs>
        <w:ind w:left="6539" w:hanging="360"/>
      </w:pPr>
      <w:rPr>
        <w:rFonts w:ascii="Wingdings" w:hAnsi="Wingdings" w:hint="default"/>
      </w:rPr>
    </w:lvl>
  </w:abstractNum>
  <w:abstractNum w:abstractNumId="3">
    <w:nsid w:val="1D79564A"/>
    <w:multiLevelType w:val="hybridMultilevel"/>
    <w:tmpl w:val="58C847CE"/>
    <w:lvl w:ilvl="0" w:tplc="96EA289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582AD18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025A65"/>
    <w:multiLevelType w:val="hybridMultilevel"/>
    <w:tmpl w:val="F3C45404"/>
    <w:lvl w:ilvl="0" w:tplc="578C2C1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B32652"/>
    <w:multiLevelType w:val="hybridMultilevel"/>
    <w:tmpl w:val="8A2669D2"/>
    <w:lvl w:ilvl="0" w:tplc="C83C57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2729A6"/>
    <w:multiLevelType w:val="hybridMultilevel"/>
    <w:tmpl w:val="E7A895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40858B2"/>
    <w:multiLevelType w:val="hybridMultilevel"/>
    <w:tmpl w:val="EE1092AE"/>
    <w:lvl w:ilvl="0" w:tplc="C83C573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CB7B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B5F4ABC"/>
    <w:multiLevelType w:val="hybridMultilevel"/>
    <w:tmpl w:val="18026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BA7645"/>
    <w:multiLevelType w:val="hybridMultilevel"/>
    <w:tmpl w:val="ED22C3DE"/>
    <w:lvl w:ilvl="0" w:tplc="198C8B9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7D4C1B"/>
    <w:multiLevelType w:val="hybridMultilevel"/>
    <w:tmpl w:val="2C4CB476"/>
    <w:lvl w:ilvl="0" w:tplc="0FB883A8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12">
    <w:nsid w:val="4EA12C82"/>
    <w:multiLevelType w:val="hybridMultilevel"/>
    <w:tmpl w:val="972E3BCA"/>
    <w:lvl w:ilvl="0" w:tplc="A03CC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1E292F"/>
    <w:multiLevelType w:val="hybridMultilevel"/>
    <w:tmpl w:val="76203B3C"/>
    <w:lvl w:ilvl="0" w:tplc="7AFC9A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2157CC"/>
    <w:multiLevelType w:val="hybridMultilevel"/>
    <w:tmpl w:val="CA8C1462"/>
    <w:lvl w:ilvl="0" w:tplc="7AFC9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620D77"/>
    <w:multiLevelType w:val="hybridMultilevel"/>
    <w:tmpl w:val="1A4C2922"/>
    <w:lvl w:ilvl="0" w:tplc="8DC894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981C4A"/>
    <w:multiLevelType w:val="hybridMultilevel"/>
    <w:tmpl w:val="7E96E454"/>
    <w:lvl w:ilvl="0" w:tplc="A52611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7F4179"/>
    <w:multiLevelType w:val="hybridMultilevel"/>
    <w:tmpl w:val="0A802B44"/>
    <w:lvl w:ilvl="0" w:tplc="C83C57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83C573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744B84"/>
    <w:multiLevelType w:val="multilevel"/>
    <w:tmpl w:val="51243232"/>
    <w:lvl w:ilvl="0">
      <w:start w:val="1"/>
      <w:numFmt w:val="decimal"/>
      <w:lvlText w:val="%1."/>
      <w:lvlJc w:val="left"/>
      <w:pPr>
        <w:ind w:left="213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213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0" w:hanging="2160"/>
      </w:pPr>
      <w:rPr>
        <w:rFonts w:hint="default"/>
      </w:rPr>
    </w:lvl>
  </w:abstractNum>
  <w:abstractNum w:abstractNumId="19">
    <w:nsid w:val="76E87C42"/>
    <w:multiLevelType w:val="hybridMultilevel"/>
    <w:tmpl w:val="A544D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F04201B"/>
    <w:multiLevelType w:val="hybridMultilevel"/>
    <w:tmpl w:val="D4BA6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11"/>
  </w:num>
  <w:num w:numId="7">
    <w:abstractNumId w:val="16"/>
  </w:num>
  <w:num w:numId="8">
    <w:abstractNumId w:val="14"/>
  </w:num>
  <w:num w:numId="9">
    <w:abstractNumId w:val="10"/>
  </w:num>
  <w:num w:numId="10">
    <w:abstractNumId w:val="15"/>
  </w:num>
  <w:num w:numId="11">
    <w:abstractNumId w:val="4"/>
  </w:num>
  <w:num w:numId="12">
    <w:abstractNumId w:val="0"/>
  </w:num>
  <w:num w:numId="13">
    <w:abstractNumId w:val="3"/>
  </w:num>
  <w:num w:numId="14">
    <w:abstractNumId w:val="5"/>
  </w:num>
  <w:num w:numId="15">
    <w:abstractNumId w:val="7"/>
  </w:num>
  <w:num w:numId="16">
    <w:abstractNumId w:val="17"/>
  </w:num>
  <w:num w:numId="17">
    <w:abstractNumId w:val="13"/>
  </w:num>
  <w:num w:numId="18">
    <w:abstractNumId w:val="20"/>
  </w:num>
  <w:num w:numId="19">
    <w:abstractNumId w:val="12"/>
  </w:num>
  <w:num w:numId="20">
    <w:abstractNumId w:val="18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31"/>
    <w:rsid w:val="0000410E"/>
    <w:rsid w:val="00012E67"/>
    <w:rsid w:val="000144E3"/>
    <w:rsid w:val="0001712F"/>
    <w:rsid w:val="000226CF"/>
    <w:rsid w:val="00024CFE"/>
    <w:rsid w:val="000261E2"/>
    <w:rsid w:val="000275D5"/>
    <w:rsid w:val="0004130E"/>
    <w:rsid w:val="00043462"/>
    <w:rsid w:val="0004697B"/>
    <w:rsid w:val="00046C42"/>
    <w:rsid w:val="00052D79"/>
    <w:rsid w:val="00057C9C"/>
    <w:rsid w:val="00062AD1"/>
    <w:rsid w:val="00074979"/>
    <w:rsid w:val="00092F9C"/>
    <w:rsid w:val="000970C0"/>
    <w:rsid w:val="000A08FD"/>
    <w:rsid w:val="000B38AC"/>
    <w:rsid w:val="000B3C8A"/>
    <w:rsid w:val="000D0CDA"/>
    <w:rsid w:val="000E0B4C"/>
    <w:rsid w:val="000E196B"/>
    <w:rsid w:val="000E31D1"/>
    <w:rsid w:val="001017D6"/>
    <w:rsid w:val="00101B11"/>
    <w:rsid w:val="00106A87"/>
    <w:rsid w:val="00115DA0"/>
    <w:rsid w:val="0011608A"/>
    <w:rsid w:val="0012486E"/>
    <w:rsid w:val="00136395"/>
    <w:rsid w:val="00141A1F"/>
    <w:rsid w:val="00142252"/>
    <w:rsid w:val="00155934"/>
    <w:rsid w:val="00157382"/>
    <w:rsid w:val="001573AE"/>
    <w:rsid w:val="00160812"/>
    <w:rsid w:val="00165EE8"/>
    <w:rsid w:val="00166040"/>
    <w:rsid w:val="00173187"/>
    <w:rsid w:val="00184782"/>
    <w:rsid w:val="00185751"/>
    <w:rsid w:val="00185D35"/>
    <w:rsid w:val="00187369"/>
    <w:rsid w:val="00195AD2"/>
    <w:rsid w:val="001A34BA"/>
    <w:rsid w:val="001A3D94"/>
    <w:rsid w:val="001A4CCF"/>
    <w:rsid w:val="001A6B6C"/>
    <w:rsid w:val="001A7C3A"/>
    <w:rsid w:val="001B45D1"/>
    <w:rsid w:val="001C287A"/>
    <w:rsid w:val="001E6B2A"/>
    <w:rsid w:val="001E6C5A"/>
    <w:rsid w:val="001F0A36"/>
    <w:rsid w:val="00206CE2"/>
    <w:rsid w:val="0021179B"/>
    <w:rsid w:val="00214840"/>
    <w:rsid w:val="00215E9D"/>
    <w:rsid w:val="00225B52"/>
    <w:rsid w:val="0022625C"/>
    <w:rsid w:val="002278C4"/>
    <w:rsid w:val="002311FB"/>
    <w:rsid w:val="002353FD"/>
    <w:rsid w:val="00241186"/>
    <w:rsid w:val="00242B8F"/>
    <w:rsid w:val="002433B3"/>
    <w:rsid w:val="00245295"/>
    <w:rsid w:val="00267C93"/>
    <w:rsid w:val="00272A96"/>
    <w:rsid w:val="00283571"/>
    <w:rsid w:val="00291ACC"/>
    <w:rsid w:val="002960AB"/>
    <w:rsid w:val="002A707D"/>
    <w:rsid w:val="002B0CC3"/>
    <w:rsid w:val="002B262E"/>
    <w:rsid w:val="002B2A7B"/>
    <w:rsid w:val="002B64FC"/>
    <w:rsid w:val="002C417F"/>
    <w:rsid w:val="002C57DD"/>
    <w:rsid w:val="002C774D"/>
    <w:rsid w:val="002D3577"/>
    <w:rsid w:val="002D36BE"/>
    <w:rsid w:val="002D43BA"/>
    <w:rsid w:val="002D67E5"/>
    <w:rsid w:val="002D6FCB"/>
    <w:rsid w:val="00301BBB"/>
    <w:rsid w:val="00301D95"/>
    <w:rsid w:val="0030292F"/>
    <w:rsid w:val="003037DD"/>
    <w:rsid w:val="003052DF"/>
    <w:rsid w:val="00306103"/>
    <w:rsid w:val="00317493"/>
    <w:rsid w:val="00320AEA"/>
    <w:rsid w:val="00330BB8"/>
    <w:rsid w:val="00335865"/>
    <w:rsid w:val="00342EF6"/>
    <w:rsid w:val="00344853"/>
    <w:rsid w:val="00346123"/>
    <w:rsid w:val="00353D2D"/>
    <w:rsid w:val="003708B3"/>
    <w:rsid w:val="003802BC"/>
    <w:rsid w:val="0038452B"/>
    <w:rsid w:val="00385629"/>
    <w:rsid w:val="003875B7"/>
    <w:rsid w:val="00394751"/>
    <w:rsid w:val="003B67F3"/>
    <w:rsid w:val="003B71D5"/>
    <w:rsid w:val="003C5845"/>
    <w:rsid w:val="003D1C51"/>
    <w:rsid w:val="003D4751"/>
    <w:rsid w:val="003D5117"/>
    <w:rsid w:val="003D5DCE"/>
    <w:rsid w:val="003D6364"/>
    <w:rsid w:val="003D7649"/>
    <w:rsid w:val="003D7F9F"/>
    <w:rsid w:val="003E623B"/>
    <w:rsid w:val="003F4C8E"/>
    <w:rsid w:val="003F5863"/>
    <w:rsid w:val="00400C93"/>
    <w:rsid w:val="004012D0"/>
    <w:rsid w:val="004022A3"/>
    <w:rsid w:val="00402D67"/>
    <w:rsid w:val="00403667"/>
    <w:rsid w:val="0041220E"/>
    <w:rsid w:val="00416BD2"/>
    <w:rsid w:val="00423A43"/>
    <w:rsid w:val="004326D7"/>
    <w:rsid w:val="0043307F"/>
    <w:rsid w:val="00434F92"/>
    <w:rsid w:val="004457DD"/>
    <w:rsid w:val="00452594"/>
    <w:rsid w:val="00452ACF"/>
    <w:rsid w:val="00461E6B"/>
    <w:rsid w:val="00467388"/>
    <w:rsid w:val="0047455C"/>
    <w:rsid w:val="0048263D"/>
    <w:rsid w:val="004871EF"/>
    <w:rsid w:val="00487E0A"/>
    <w:rsid w:val="004A315E"/>
    <w:rsid w:val="004A4F1C"/>
    <w:rsid w:val="004B2F83"/>
    <w:rsid w:val="004B4E67"/>
    <w:rsid w:val="004C5611"/>
    <w:rsid w:val="004C5AFD"/>
    <w:rsid w:val="004C5E7A"/>
    <w:rsid w:val="004C69C9"/>
    <w:rsid w:val="004C73BA"/>
    <w:rsid w:val="004D3D23"/>
    <w:rsid w:val="004D5C30"/>
    <w:rsid w:val="004D69B9"/>
    <w:rsid w:val="004E15AC"/>
    <w:rsid w:val="004F0DAD"/>
    <w:rsid w:val="004F3095"/>
    <w:rsid w:val="004F5905"/>
    <w:rsid w:val="004F7731"/>
    <w:rsid w:val="00500923"/>
    <w:rsid w:val="00502610"/>
    <w:rsid w:val="00503345"/>
    <w:rsid w:val="00504A43"/>
    <w:rsid w:val="00507100"/>
    <w:rsid w:val="0051173D"/>
    <w:rsid w:val="0052176B"/>
    <w:rsid w:val="00522D13"/>
    <w:rsid w:val="00524A9C"/>
    <w:rsid w:val="00537D3C"/>
    <w:rsid w:val="00540547"/>
    <w:rsid w:val="00543148"/>
    <w:rsid w:val="0054579B"/>
    <w:rsid w:val="005505BE"/>
    <w:rsid w:val="005520B8"/>
    <w:rsid w:val="0055296C"/>
    <w:rsid w:val="00572C36"/>
    <w:rsid w:val="00573FA4"/>
    <w:rsid w:val="00580E42"/>
    <w:rsid w:val="00583179"/>
    <w:rsid w:val="0058734F"/>
    <w:rsid w:val="00591727"/>
    <w:rsid w:val="00595DBB"/>
    <w:rsid w:val="00596E20"/>
    <w:rsid w:val="005A07F5"/>
    <w:rsid w:val="005A1D48"/>
    <w:rsid w:val="005A43E5"/>
    <w:rsid w:val="005B76B0"/>
    <w:rsid w:val="005C20A3"/>
    <w:rsid w:val="005D0258"/>
    <w:rsid w:val="005D7185"/>
    <w:rsid w:val="005D74D1"/>
    <w:rsid w:val="005E04D3"/>
    <w:rsid w:val="005E2677"/>
    <w:rsid w:val="005F3DDC"/>
    <w:rsid w:val="005F4AB8"/>
    <w:rsid w:val="005F513B"/>
    <w:rsid w:val="00602964"/>
    <w:rsid w:val="00606329"/>
    <w:rsid w:val="00606A63"/>
    <w:rsid w:val="00606D5B"/>
    <w:rsid w:val="006074F5"/>
    <w:rsid w:val="00611B27"/>
    <w:rsid w:val="00617E03"/>
    <w:rsid w:val="006266ED"/>
    <w:rsid w:val="0063334C"/>
    <w:rsid w:val="00635424"/>
    <w:rsid w:val="006374EC"/>
    <w:rsid w:val="00637B2C"/>
    <w:rsid w:val="006407F1"/>
    <w:rsid w:val="00641B22"/>
    <w:rsid w:val="00643FF7"/>
    <w:rsid w:val="00646148"/>
    <w:rsid w:val="00662D40"/>
    <w:rsid w:val="0066510D"/>
    <w:rsid w:val="00673A87"/>
    <w:rsid w:val="00683BE6"/>
    <w:rsid w:val="00692DEB"/>
    <w:rsid w:val="00696E50"/>
    <w:rsid w:val="006A2CE6"/>
    <w:rsid w:val="006A37E9"/>
    <w:rsid w:val="006A5E57"/>
    <w:rsid w:val="006A6A68"/>
    <w:rsid w:val="006B1B50"/>
    <w:rsid w:val="006B22E4"/>
    <w:rsid w:val="006B70E6"/>
    <w:rsid w:val="006C71FC"/>
    <w:rsid w:val="006C7405"/>
    <w:rsid w:val="006D0873"/>
    <w:rsid w:val="006E00C1"/>
    <w:rsid w:val="006E3035"/>
    <w:rsid w:val="006E57CC"/>
    <w:rsid w:val="006F1251"/>
    <w:rsid w:val="00702192"/>
    <w:rsid w:val="007021B3"/>
    <w:rsid w:val="007022B3"/>
    <w:rsid w:val="0070300C"/>
    <w:rsid w:val="0070390E"/>
    <w:rsid w:val="00710429"/>
    <w:rsid w:val="007135B7"/>
    <w:rsid w:val="00717260"/>
    <w:rsid w:val="00722C1A"/>
    <w:rsid w:val="007355E8"/>
    <w:rsid w:val="00740479"/>
    <w:rsid w:val="00753ED2"/>
    <w:rsid w:val="00755190"/>
    <w:rsid w:val="00757AED"/>
    <w:rsid w:val="00761868"/>
    <w:rsid w:val="00761E7A"/>
    <w:rsid w:val="007717D7"/>
    <w:rsid w:val="00784040"/>
    <w:rsid w:val="00792B27"/>
    <w:rsid w:val="00793C3C"/>
    <w:rsid w:val="007978EF"/>
    <w:rsid w:val="007B2252"/>
    <w:rsid w:val="007C1BB4"/>
    <w:rsid w:val="007D7F4A"/>
    <w:rsid w:val="007E2249"/>
    <w:rsid w:val="007E2934"/>
    <w:rsid w:val="007F041C"/>
    <w:rsid w:val="007F4270"/>
    <w:rsid w:val="0080138F"/>
    <w:rsid w:val="008060E0"/>
    <w:rsid w:val="00816AE6"/>
    <w:rsid w:val="00825276"/>
    <w:rsid w:val="00832FA0"/>
    <w:rsid w:val="0083613A"/>
    <w:rsid w:val="00836969"/>
    <w:rsid w:val="00841F44"/>
    <w:rsid w:val="008432B9"/>
    <w:rsid w:val="008435BD"/>
    <w:rsid w:val="00843621"/>
    <w:rsid w:val="00845198"/>
    <w:rsid w:val="00845A09"/>
    <w:rsid w:val="008509DD"/>
    <w:rsid w:val="008562FE"/>
    <w:rsid w:val="008647E2"/>
    <w:rsid w:val="00880FC5"/>
    <w:rsid w:val="008950EE"/>
    <w:rsid w:val="0089648E"/>
    <w:rsid w:val="008A1B65"/>
    <w:rsid w:val="008A21F0"/>
    <w:rsid w:val="008A2CD0"/>
    <w:rsid w:val="008B1D50"/>
    <w:rsid w:val="008B682F"/>
    <w:rsid w:val="008B76AF"/>
    <w:rsid w:val="008C0BC3"/>
    <w:rsid w:val="008C34A8"/>
    <w:rsid w:val="008C3E43"/>
    <w:rsid w:val="008E46DF"/>
    <w:rsid w:val="008E63BC"/>
    <w:rsid w:val="008E7B2E"/>
    <w:rsid w:val="008F43A3"/>
    <w:rsid w:val="008F4F1A"/>
    <w:rsid w:val="00900C1B"/>
    <w:rsid w:val="00907B5D"/>
    <w:rsid w:val="00910328"/>
    <w:rsid w:val="009107DD"/>
    <w:rsid w:val="00912F4B"/>
    <w:rsid w:val="00931901"/>
    <w:rsid w:val="00941BDC"/>
    <w:rsid w:val="00943FEE"/>
    <w:rsid w:val="00947B29"/>
    <w:rsid w:val="00950BC9"/>
    <w:rsid w:val="00954331"/>
    <w:rsid w:val="00957D49"/>
    <w:rsid w:val="009643DF"/>
    <w:rsid w:val="00965013"/>
    <w:rsid w:val="009656B6"/>
    <w:rsid w:val="00971CDA"/>
    <w:rsid w:val="0097464F"/>
    <w:rsid w:val="0097680D"/>
    <w:rsid w:val="009854EE"/>
    <w:rsid w:val="009A4124"/>
    <w:rsid w:val="009A4A46"/>
    <w:rsid w:val="009B0C87"/>
    <w:rsid w:val="009B523E"/>
    <w:rsid w:val="009C4947"/>
    <w:rsid w:val="009C4D41"/>
    <w:rsid w:val="009C5D01"/>
    <w:rsid w:val="009C7124"/>
    <w:rsid w:val="009D045F"/>
    <w:rsid w:val="009D1B3B"/>
    <w:rsid w:val="009D7F87"/>
    <w:rsid w:val="009E2DC6"/>
    <w:rsid w:val="009E56D6"/>
    <w:rsid w:val="009E7907"/>
    <w:rsid w:val="009F069B"/>
    <w:rsid w:val="00A15CFB"/>
    <w:rsid w:val="00A17AAF"/>
    <w:rsid w:val="00A3449A"/>
    <w:rsid w:val="00A34505"/>
    <w:rsid w:val="00A3512F"/>
    <w:rsid w:val="00A43129"/>
    <w:rsid w:val="00A47271"/>
    <w:rsid w:val="00A53B07"/>
    <w:rsid w:val="00A613A8"/>
    <w:rsid w:val="00A660DD"/>
    <w:rsid w:val="00A809D0"/>
    <w:rsid w:val="00A82939"/>
    <w:rsid w:val="00A83DD8"/>
    <w:rsid w:val="00AC0E55"/>
    <w:rsid w:val="00AC39E1"/>
    <w:rsid w:val="00AC6EEF"/>
    <w:rsid w:val="00AD51EC"/>
    <w:rsid w:val="00AD7F15"/>
    <w:rsid w:val="00AE0CD7"/>
    <w:rsid w:val="00AE1F21"/>
    <w:rsid w:val="00AE31E6"/>
    <w:rsid w:val="00AE36C8"/>
    <w:rsid w:val="00B0089E"/>
    <w:rsid w:val="00B12464"/>
    <w:rsid w:val="00B22199"/>
    <w:rsid w:val="00B23AED"/>
    <w:rsid w:val="00B37C9D"/>
    <w:rsid w:val="00B412B8"/>
    <w:rsid w:val="00B504A9"/>
    <w:rsid w:val="00B52116"/>
    <w:rsid w:val="00B54415"/>
    <w:rsid w:val="00B54DD1"/>
    <w:rsid w:val="00B54DED"/>
    <w:rsid w:val="00B636CA"/>
    <w:rsid w:val="00B64392"/>
    <w:rsid w:val="00B66E50"/>
    <w:rsid w:val="00B6703F"/>
    <w:rsid w:val="00B777DD"/>
    <w:rsid w:val="00B84DAD"/>
    <w:rsid w:val="00B86E80"/>
    <w:rsid w:val="00B97B20"/>
    <w:rsid w:val="00BA6612"/>
    <w:rsid w:val="00BB07CA"/>
    <w:rsid w:val="00BB2AFC"/>
    <w:rsid w:val="00BB3799"/>
    <w:rsid w:val="00BB4C3D"/>
    <w:rsid w:val="00BC6F12"/>
    <w:rsid w:val="00BD57B7"/>
    <w:rsid w:val="00BD61A0"/>
    <w:rsid w:val="00BE5396"/>
    <w:rsid w:val="00BF4933"/>
    <w:rsid w:val="00BF4B09"/>
    <w:rsid w:val="00C00FFA"/>
    <w:rsid w:val="00C069A5"/>
    <w:rsid w:val="00C112D4"/>
    <w:rsid w:val="00C145F3"/>
    <w:rsid w:val="00C23E4C"/>
    <w:rsid w:val="00C27E40"/>
    <w:rsid w:val="00C463AB"/>
    <w:rsid w:val="00C60864"/>
    <w:rsid w:val="00C60CAD"/>
    <w:rsid w:val="00C627D5"/>
    <w:rsid w:val="00C71C26"/>
    <w:rsid w:val="00C752C9"/>
    <w:rsid w:val="00C76B3C"/>
    <w:rsid w:val="00C77E45"/>
    <w:rsid w:val="00C93C4A"/>
    <w:rsid w:val="00CA5D17"/>
    <w:rsid w:val="00CA7E40"/>
    <w:rsid w:val="00CB2158"/>
    <w:rsid w:val="00CB294C"/>
    <w:rsid w:val="00CC0B85"/>
    <w:rsid w:val="00CC0DE9"/>
    <w:rsid w:val="00CC0E17"/>
    <w:rsid w:val="00CC1369"/>
    <w:rsid w:val="00CE1CDB"/>
    <w:rsid w:val="00CE385C"/>
    <w:rsid w:val="00CE39DE"/>
    <w:rsid w:val="00CE5B7D"/>
    <w:rsid w:val="00CF52D9"/>
    <w:rsid w:val="00D00EF3"/>
    <w:rsid w:val="00D01AA0"/>
    <w:rsid w:val="00D0386B"/>
    <w:rsid w:val="00D07345"/>
    <w:rsid w:val="00D12D20"/>
    <w:rsid w:val="00D16BE5"/>
    <w:rsid w:val="00D20BCB"/>
    <w:rsid w:val="00D47E29"/>
    <w:rsid w:val="00D53DC8"/>
    <w:rsid w:val="00D5691E"/>
    <w:rsid w:val="00D64B5D"/>
    <w:rsid w:val="00D74E3C"/>
    <w:rsid w:val="00D9662D"/>
    <w:rsid w:val="00DA5B28"/>
    <w:rsid w:val="00DC22C7"/>
    <w:rsid w:val="00DD391A"/>
    <w:rsid w:val="00DE1794"/>
    <w:rsid w:val="00DE1ED4"/>
    <w:rsid w:val="00DE3C9A"/>
    <w:rsid w:val="00DE6F10"/>
    <w:rsid w:val="00DF0DE2"/>
    <w:rsid w:val="00E07D35"/>
    <w:rsid w:val="00E10740"/>
    <w:rsid w:val="00E15254"/>
    <w:rsid w:val="00E17C08"/>
    <w:rsid w:val="00E17C7E"/>
    <w:rsid w:val="00E22D9F"/>
    <w:rsid w:val="00E26C0A"/>
    <w:rsid w:val="00E27F5C"/>
    <w:rsid w:val="00E309F7"/>
    <w:rsid w:val="00E316FA"/>
    <w:rsid w:val="00E32596"/>
    <w:rsid w:val="00E54F42"/>
    <w:rsid w:val="00E555F8"/>
    <w:rsid w:val="00E64581"/>
    <w:rsid w:val="00E74311"/>
    <w:rsid w:val="00E81347"/>
    <w:rsid w:val="00E90AE6"/>
    <w:rsid w:val="00EA5951"/>
    <w:rsid w:val="00EB04EA"/>
    <w:rsid w:val="00EB5488"/>
    <w:rsid w:val="00EB6427"/>
    <w:rsid w:val="00EB6C69"/>
    <w:rsid w:val="00EC211B"/>
    <w:rsid w:val="00EC663B"/>
    <w:rsid w:val="00ED1DD1"/>
    <w:rsid w:val="00ED205C"/>
    <w:rsid w:val="00ED3C08"/>
    <w:rsid w:val="00ED7D15"/>
    <w:rsid w:val="00F005D1"/>
    <w:rsid w:val="00F048D0"/>
    <w:rsid w:val="00F04933"/>
    <w:rsid w:val="00F14439"/>
    <w:rsid w:val="00F14A21"/>
    <w:rsid w:val="00F1645B"/>
    <w:rsid w:val="00F16ACE"/>
    <w:rsid w:val="00F416F9"/>
    <w:rsid w:val="00F504D8"/>
    <w:rsid w:val="00F54E22"/>
    <w:rsid w:val="00F56F53"/>
    <w:rsid w:val="00F67913"/>
    <w:rsid w:val="00F70F66"/>
    <w:rsid w:val="00F71AD3"/>
    <w:rsid w:val="00F861FC"/>
    <w:rsid w:val="00F90913"/>
    <w:rsid w:val="00F90A91"/>
    <w:rsid w:val="00F9592D"/>
    <w:rsid w:val="00F96F42"/>
    <w:rsid w:val="00FB7664"/>
    <w:rsid w:val="00FC1C83"/>
    <w:rsid w:val="00FC4BE7"/>
    <w:rsid w:val="00FC558D"/>
    <w:rsid w:val="00FD7299"/>
    <w:rsid w:val="00FE0DAE"/>
    <w:rsid w:val="00FE1FC8"/>
    <w:rsid w:val="00FE3911"/>
    <w:rsid w:val="00FE632A"/>
    <w:rsid w:val="00FF51C2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433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54331"/>
    <w:pPr>
      <w:keepNext/>
      <w:spacing w:after="0" w:line="240" w:lineRule="auto"/>
      <w:ind w:right="-105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954331"/>
    <w:pPr>
      <w:keepNext/>
      <w:spacing w:after="0" w:line="240" w:lineRule="auto"/>
      <w:ind w:left="113" w:right="-220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95433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95433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95433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954331"/>
    <w:pPr>
      <w:keepNext/>
      <w:spacing w:after="0" w:line="240" w:lineRule="auto"/>
      <w:ind w:left="113" w:right="113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B37C9D"/>
    <w:pPr>
      <w:keepNext/>
      <w:jc w:val="center"/>
      <w:outlineLvl w:val="8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33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54331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954331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954331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95433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54331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95433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iPriority w:val="99"/>
    <w:rsid w:val="009543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54331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rsid w:val="009543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95433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2"/>
    <w:basedOn w:val="a"/>
    <w:link w:val="22"/>
    <w:rsid w:val="009543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54331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954331"/>
    <w:pPr>
      <w:widowControl w:val="0"/>
      <w:spacing w:after="0" w:line="240" w:lineRule="auto"/>
      <w:ind w:left="5320" w:right="400" w:firstLine="116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5">
    <w:name w:val="footer"/>
    <w:basedOn w:val="a"/>
    <w:link w:val="a6"/>
    <w:rsid w:val="009543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5433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954331"/>
  </w:style>
  <w:style w:type="paragraph" w:styleId="a8">
    <w:name w:val="List Paragraph"/>
    <w:basedOn w:val="a"/>
    <w:uiPriority w:val="34"/>
    <w:qFormat/>
    <w:rsid w:val="00954331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954331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unhideWhenUsed/>
    <w:rsid w:val="00954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Нормальный"/>
    <w:rsid w:val="009543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ault">
    <w:name w:val="Default"/>
    <w:rsid w:val="009543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c">
    <w:name w:val="Основной текст_"/>
    <w:basedOn w:val="a0"/>
    <w:link w:val="11"/>
    <w:locked/>
    <w:rsid w:val="00272A96"/>
    <w:rPr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c"/>
    <w:rsid w:val="00272A96"/>
    <w:pPr>
      <w:shd w:val="clear" w:color="auto" w:fill="FFFFFF"/>
      <w:spacing w:after="0" w:line="0" w:lineRule="atLeast"/>
      <w:jc w:val="right"/>
    </w:pPr>
    <w:rPr>
      <w:sz w:val="16"/>
      <w:szCs w:val="16"/>
      <w:shd w:val="clear" w:color="auto" w:fill="FFFFFF"/>
    </w:rPr>
  </w:style>
  <w:style w:type="character" w:customStyle="1" w:styleId="ad">
    <w:name w:val="Основной текст + Малые прописные"/>
    <w:basedOn w:val="ac"/>
    <w:rsid w:val="00272A96"/>
    <w:rPr>
      <w:smallCaps/>
      <w:sz w:val="16"/>
      <w:szCs w:val="16"/>
      <w:shd w:val="clear" w:color="auto" w:fill="FFFFFF"/>
      <w:lang w:val="en-US"/>
    </w:rPr>
  </w:style>
  <w:style w:type="character" w:customStyle="1" w:styleId="8pt">
    <w:name w:val="Основной текст + 8 pt"/>
    <w:aliases w:val="Малые прописные"/>
    <w:basedOn w:val="ac"/>
    <w:rsid w:val="00272A96"/>
    <w:rPr>
      <w:rFonts w:ascii="Arial" w:eastAsia="Arial" w:hAnsi="Arial" w:cs="Arial" w:hint="default"/>
      <w:b w:val="0"/>
      <w:bCs w:val="0"/>
      <w:i w:val="0"/>
      <w:iCs w:val="0"/>
      <w:smallCaps/>
      <w:strike w:val="0"/>
      <w:dstrike w:val="0"/>
      <w:sz w:val="16"/>
      <w:szCs w:val="16"/>
      <w:u w:val="none"/>
      <w:effect w:val="none"/>
      <w:shd w:val="clear" w:color="auto" w:fill="FFFFFF"/>
      <w:lang w:val="en-US"/>
    </w:rPr>
  </w:style>
  <w:style w:type="paragraph" w:styleId="ae">
    <w:name w:val="header"/>
    <w:basedOn w:val="a"/>
    <w:link w:val="af"/>
    <w:uiPriority w:val="99"/>
    <w:semiHidden/>
    <w:unhideWhenUsed/>
    <w:rsid w:val="00046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4697B"/>
  </w:style>
  <w:style w:type="paragraph" w:styleId="af0">
    <w:name w:val="Body Text Indent"/>
    <w:basedOn w:val="a"/>
    <w:link w:val="af1"/>
    <w:uiPriority w:val="99"/>
    <w:semiHidden/>
    <w:unhideWhenUsed/>
    <w:rsid w:val="006407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407F1"/>
  </w:style>
  <w:style w:type="paragraph" w:styleId="af2">
    <w:name w:val="Balloon Text"/>
    <w:basedOn w:val="a"/>
    <w:link w:val="af3"/>
    <w:uiPriority w:val="99"/>
    <w:semiHidden/>
    <w:unhideWhenUsed/>
    <w:rsid w:val="0052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2176B"/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F90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First Indent"/>
    <w:basedOn w:val="a3"/>
    <w:link w:val="af6"/>
    <w:uiPriority w:val="99"/>
    <w:semiHidden/>
    <w:unhideWhenUsed/>
    <w:rsid w:val="00845A09"/>
    <w:pPr>
      <w:spacing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6">
    <w:name w:val="Красная строка Знак"/>
    <w:basedOn w:val="a4"/>
    <w:link w:val="af5"/>
    <w:uiPriority w:val="99"/>
    <w:semiHidden/>
    <w:rsid w:val="00845A09"/>
    <w:rPr>
      <w:rFonts w:ascii="Times New Roman" w:eastAsia="Times New Roman" w:hAnsi="Times New Roman" w:cs="Times New Roman"/>
      <w:sz w:val="28"/>
      <w:szCs w:val="24"/>
    </w:rPr>
  </w:style>
  <w:style w:type="paragraph" w:customStyle="1" w:styleId="OEM">
    <w:name w:val="Нормальный (OEM)"/>
    <w:basedOn w:val="a"/>
    <w:next w:val="a"/>
    <w:uiPriority w:val="99"/>
    <w:rsid w:val="00F679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F67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25276"/>
    <w:pPr>
      <w:widowControl w:val="0"/>
      <w:spacing w:before="260" w:after="0" w:line="260" w:lineRule="auto"/>
      <w:ind w:left="240" w:hanging="26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283571"/>
  </w:style>
  <w:style w:type="numbering" w:customStyle="1" w:styleId="23">
    <w:name w:val="Нет списка2"/>
    <w:next w:val="a2"/>
    <w:semiHidden/>
    <w:rsid w:val="00910328"/>
  </w:style>
  <w:style w:type="paragraph" w:customStyle="1" w:styleId="14">
    <w:name w:val="Абзац списка1"/>
    <w:basedOn w:val="a"/>
    <w:rsid w:val="009103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rsid w:val="00910328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33">
    <w:name w:val="Нет списка3"/>
    <w:next w:val="a2"/>
    <w:uiPriority w:val="99"/>
    <w:semiHidden/>
    <w:unhideWhenUsed/>
    <w:rsid w:val="008C34A8"/>
  </w:style>
  <w:style w:type="character" w:customStyle="1" w:styleId="90">
    <w:name w:val="Заголовок 9 Знак"/>
    <w:basedOn w:val="a0"/>
    <w:link w:val="9"/>
    <w:rsid w:val="00B37C9D"/>
    <w:rPr>
      <w:rFonts w:eastAsia="Times New Roman"/>
      <w:b/>
      <w:bCs/>
    </w:rPr>
  </w:style>
  <w:style w:type="numbering" w:customStyle="1" w:styleId="41">
    <w:name w:val="Нет списка4"/>
    <w:next w:val="a2"/>
    <w:uiPriority w:val="99"/>
    <w:semiHidden/>
    <w:unhideWhenUsed/>
    <w:rsid w:val="00B37C9D"/>
  </w:style>
  <w:style w:type="table" w:customStyle="1" w:styleId="16">
    <w:name w:val="Сетка таблицы1"/>
    <w:basedOn w:val="a1"/>
    <w:next w:val="af4"/>
    <w:rsid w:val="00B37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iPriority w:val="99"/>
    <w:unhideWhenUsed/>
    <w:rsid w:val="00B37C9D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B37C9D"/>
    <w:rPr>
      <w:rFonts w:ascii="Times New Roman" w:eastAsia="Times New Roman" w:hAnsi="Times New Roman" w:cs="Times New Roman"/>
      <w:sz w:val="28"/>
      <w:szCs w:val="28"/>
    </w:rPr>
  </w:style>
  <w:style w:type="table" w:customStyle="1" w:styleId="26">
    <w:name w:val="Сетка таблицы2"/>
    <w:basedOn w:val="a1"/>
    <w:next w:val="af4"/>
    <w:rsid w:val="0006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4"/>
    <w:uiPriority w:val="59"/>
    <w:rsid w:val="00CE39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433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54331"/>
    <w:pPr>
      <w:keepNext/>
      <w:spacing w:after="0" w:line="240" w:lineRule="auto"/>
      <w:ind w:right="-105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954331"/>
    <w:pPr>
      <w:keepNext/>
      <w:spacing w:after="0" w:line="240" w:lineRule="auto"/>
      <w:ind w:left="113" w:right="-220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95433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95433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95433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954331"/>
    <w:pPr>
      <w:keepNext/>
      <w:spacing w:after="0" w:line="240" w:lineRule="auto"/>
      <w:ind w:left="113" w:right="113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B37C9D"/>
    <w:pPr>
      <w:keepNext/>
      <w:jc w:val="center"/>
      <w:outlineLvl w:val="8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33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54331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954331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954331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95433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54331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95433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iPriority w:val="99"/>
    <w:rsid w:val="009543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54331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rsid w:val="009543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95433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2"/>
    <w:basedOn w:val="a"/>
    <w:link w:val="22"/>
    <w:rsid w:val="009543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54331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954331"/>
    <w:pPr>
      <w:widowControl w:val="0"/>
      <w:spacing w:after="0" w:line="240" w:lineRule="auto"/>
      <w:ind w:left="5320" w:right="400" w:firstLine="116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5">
    <w:name w:val="footer"/>
    <w:basedOn w:val="a"/>
    <w:link w:val="a6"/>
    <w:rsid w:val="009543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5433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954331"/>
  </w:style>
  <w:style w:type="paragraph" w:styleId="a8">
    <w:name w:val="List Paragraph"/>
    <w:basedOn w:val="a"/>
    <w:uiPriority w:val="34"/>
    <w:qFormat/>
    <w:rsid w:val="00954331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954331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unhideWhenUsed/>
    <w:rsid w:val="00954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Нормальный"/>
    <w:rsid w:val="009543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ault">
    <w:name w:val="Default"/>
    <w:rsid w:val="009543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c">
    <w:name w:val="Основной текст_"/>
    <w:basedOn w:val="a0"/>
    <w:link w:val="11"/>
    <w:locked/>
    <w:rsid w:val="00272A96"/>
    <w:rPr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c"/>
    <w:rsid w:val="00272A96"/>
    <w:pPr>
      <w:shd w:val="clear" w:color="auto" w:fill="FFFFFF"/>
      <w:spacing w:after="0" w:line="0" w:lineRule="atLeast"/>
      <w:jc w:val="right"/>
    </w:pPr>
    <w:rPr>
      <w:sz w:val="16"/>
      <w:szCs w:val="16"/>
      <w:shd w:val="clear" w:color="auto" w:fill="FFFFFF"/>
    </w:rPr>
  </w:style>
  <w:style w:type="character" w:customStyle="1" w:styleId="ad">
    <w:name w:val="Основной текст + Малые прописные"/>
    <w:basedOn w:val="ac"/>
    <w:rsid w:val="00272A96"/>
    <w:rPr>
      <w:smallCaps/>
      <w:sz w:val="16"/>
      <w:szCs w:val="16"/>
      <w:shd w:val="clear" w:color="auto" w:fill="FFFFFF"/>
      <w:lang w:val="en-US"/>
    </w:rPr>
  </w:style>
  <w:style w:type="character" w:customStyle="1" w:styleId="8pt">
    <w:name w:val="Основной текст + 8 pt"/>
    <w:aliases w:val="Малые прописные"/>
    <w:basedOn w:val="ac"/>
    <w:rsid w:val="00272A96"/>
    <w:rPr>
      <w:rFonts w:ascii="Arial" w:eastAsia="Arial" w:hAnsi="Arial" w:cs="Arial" w:hint="default"/>
      <w:b w:val="0"/>
      <w:bCs w:val="0"/>
      <w:i w:val="0"/>
      <w:iCs w:val="0"/>
      <w:smallCaps/>
      <w:strike w:val="0"/>
      <w:dstrike w:val="0"/>
      <w:sz w:val="16"/>
      <w:szCs w:val="16"/>
      <w:u w:val="none"/>
      <w:effect w:val="none"/>
      <w:shd w:val="clear" w:color="auto" w:fill="FFFFFF"/>
      <w:lang w:val="en-US"/>
    </w:rPr>
  </w:style>
  <w:style w:type="paragraph" w:styleId="ae">
    <w:name w:val="header"/>
    <w:basedOn w:val="a"/>
    <w:link w:val="af"/>
    <w:uiPriority w:val="99"/>
    <w:semiHidden/>
    <w:unhideWhenUsed/>
    <w:rsid w:val="00046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4697B"/>
  </w:style>
  <w:style w:type="paragraph" w:styleId="af0">
    <w:name w:val="Body Text Indent"/>
    <w:basedOn w:val="a"/>
    <w:link w:val="af1"/>
    <w:uiPriority w:val="99"/>
    <w:semiHidden/>
    <w:unhideWhenUsed/>
    <w:rsid w:val="006407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407F1"/>
  </w:style>
  <w:style w:type="paragraph" w:styleId="af2">
    <w:name w:val="Balloon Text"/>
    <w:basedOn w:val="a"/>
    <w:link w:val="af3"/>
    <w:uiPriority w:val="99"/>
    <w:semiHidden/>
    <w:unhideWhenUsed/>
    <w:rsid w:val="0052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2176B"/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F90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First Indent"/>
    <w:basedOn w:val="a3"/>
    <w:link w:val="af6"/>
    <w:uiPriority w:val="99"/>
    <w:semiHidden/>
    <w:unhideWhenUsed/>
    <w:rsid w:val="00845A09"/>
    <w:pPr>
      <w:spacing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6">
    <w:name w:val="Красная строка Знак"/>
    <w:basedOn w:val="a4"/>
    <w:link w:val="af5"/>
    <w:uiPriority w:val="99"/>
    <w:semiHidden/>
    <w:rsid w:val="00845A09"/>
    <w:rPr>
      <w:rFonts w:ascii="Times New Roman" w:eastAsia="Times New Roman" w:hAnsi="Times New Roman" w:cs="Times New Roman"/>
      <w:sz w:val="28"/>
      <w:szCs w:val="24"/>
    </w:rPr>
  </w:style>
  <w:style w:type="paragraph" w:customStyle="1" w:styleId="OEM">
    <w:name w:val="Нормальный (OEM)"/>
    <w:basedOn w:val="a"/>
    <w:next w:val="a"/>
    <w:uiPriority w:val="99"/>
    <w:rsid w:val="00F679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F67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25276"/>
    <w:pPr>
      <w:widowControl w:val="0"/>
      <w:spacing w:before="260" w:after="0" w:line="260" w:lineRule="auto"/>
      <w:ind w:left="240" w:hanging="26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283571"/>
  </w:style>
  <w:style w:type="numbering" w:customStyle="1" w:styleId="23">
    <w:name w:val="Нет списка2"/>
    <w:next w:val="a2"/>
    <w:semiHidden/>
    <w:rsid w:val="00910328"/>
  </w:style>
  <w:style w:type="paragraph" w:customStyle="1" w:styleId="14">
    <w:name w:val="Абзац списка1"/>
    <w:basedOn w:val="a"/>
    <w:rsid w:val="009103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rsid w:val="00910328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33">
    <w:name w:val="Нет списка3"/>
    <w:next w:val="a2"/>
    <w:uiPriority w:val="99"/>
    <w:semiHidden/>
    <w:unhideWhenUsed/>
    <w:rsid w:val="008C34A8"/>
  </w:style>
  <w:style w:type="character" w:customStyle="1" w:styleId="90">
    <w:name w:val="Заголовок 9 Знак"/>
    <w:basedOn w:val="a0"/>
    <w:link w:val="9"/>
    <w:rsid w:val="00B37C9D"/>
    <w:rPr>
      <w:rFonts w:eastAsia="Times New Roman"/>
      <w:b/>
      <w:bCs/>
    </w:rPr>
  </w:style>
  <w:style w:type="numbering" w:customStyle="1" w:styleId="41">
    <w:name w:val="Нет списка4"/>
    <w:next w:val="a2"/>
    <w:uiPriority w:val="99"/>
    <w:semiHidden/>
    <w:unhideWhenUsed/>
    <w:rsid w:val="00B37C9D"/>
  </w:style>
  <w:style w:type="table" w:customStyle="1" w:styleId="16">
    <w:name w:val="Сетка таблицы1"/>
    <w:basedOn w:val="a1"/>
    <w:next w:val="af4"/>
    <w:rsid w:val="00B37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iPriority w:val="99"/>
    <w:unhideWhenUsed/>
    <w:rsid w:val="00B37C9D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B37C9D"/>
    <w:rPr>
      <w:rFonts w:ascii="Times New Roman" w:eastAsia="Times New Roman" w:hAnsi="Times New Roman" w:cs="Times New Roman"/>
      <w:sz w:val="28"/>
      <w:szCs w:val="28"/>
    </w:rPr>
  </w:style>
  <w:style w:type="table" w:customStyle="1" w:styleId="26">
    <w:name w:val="Сетка таблицы2"/>
    <w:basedOn w:val="a1"/>
    <w:next w:val="af4"/>
    <w:rsid w:val="0006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4"/>
    <w:uiPriority w:val="59"/>
    <w:rsid w:val="00CE39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09ABE-94B3-46B8-A51F-2657FF25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24233</Words>
  <Characters>138132</Characters>
  <Application>Microsoft Office Word</Application>
  <DocSecurity>0</DocSecurity>
  <Lines>1151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СарМК</Company>
  <LinksUpToDate>false</LinksUpToDate>
  <CharactersWithSpaces>162041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Марина Александровна</cp:lastModifiedBy>
  <cp:revision>86</cp:revision>
  <cp:lastPrinted>2016-09-19T05:33:00Z</cp:lastPrinted>
  <dcterms:created xsi:type="dcterms:W3CDTF">2015-09-16T23:49:00Z</dcterms:created>
  <dcterms:modified xsi:type="dcterms:W3CDTF">2016-09-20T06:34:00Z</dcterms:modified>
</cp:coreProperties>
</file>